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voix. Parcours vers l’inscription électorale des citoyens européens étrangers résidant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des 30 juin et 7 juillet 2024 en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61 (2),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France en tant que citoyen européen : usages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2025, Pouvoirs locaux, 129,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parraine et pourquoi ? Analyse des parrainages des candidats à l’élection présidentielle de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72 (6), pp.997-1016.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⟨10.3917/rfsp.726.0997⟩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parrains de la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⟨10.58079/12axu⟩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Participation of Non‐National EU Citizens in France: The Case of the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von Nostitz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Governance</w:t>
            </w:r>
            <w:r>
              <w:rPr/>
              <w:t xml:space="preserve">, 2024,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⟨10.17645/pag.7507⟩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electoral volatility through ecological inference: the case of the 2014 and 2020 municipal elections in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21 (4), pp.371-397.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⟨10.1057/s41253-023-00227-y⟩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dans les urnes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pp.213-236.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⟨10.7202/1090988ar⟩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marges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pp.31-50.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⟨10.3917/psud.054.0031⟩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Friends, neighbors, and sponsors in the 2016 French primary election. Revisiting a classical hypothesis from aggregated-level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2020, 83,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⟨10.1016/j.polgeo.2020.102283⟩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banlieues. Réflexions sur soixante ans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3 (30), pp.81-100.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⟨10.3917/parl2.030.0081⟩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nouvelle donne à gauche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Présidentielle 2017. Les votes des grandes villes au microscope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électorats de la primaire de la droite et du centre: Mobilisation et production des votes aux limites de l’entre-soi.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pp.1113-1130.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⟨10.3917/rfsp.676.1113⟩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vote, objet et terrain d’enquêtes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pp.5-19.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⟨10.3917/psud.044.0005⟩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électorale au prisme de la variable ethnique. Premiers résultats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22 (1), pp.83-114.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⟨10.3917/ripc.221.0083⟩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citoyennes d'octobre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(5), pp.955-972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Non-National EU Citizens voting rights: inequalities of knowledge, inequalities of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Political Sociology Conference</w:t>
            </w:r>
            <w:r>
              <w:rPr/>
              <w:t xml:space="preserve">, Association International Sociology, Oct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Association Belge de Science Politique, Jan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la participation électorale des citoyens européens établis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Non-National EU Citizens voting rights : inequalities of knowledge, inequalities of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Conference</w:t>
            </w:r>
            <w:r>
              <w:rPr/>
              <w:t xml:space="preserve">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et les conseillers municipaux européens aux élections municipales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registration and electoral participation of non-French EU citizens in France: the case of the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</w:t>
            </w:r>
            <w:r>
              <w:rPr/>
              <w:t xml:space="preserve">, Jul 2023, VAROSVIE,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Electoral Registration of the Non National EU Citizens Living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ISA,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inégalités d’inscription sur les listes électorales françaises des citoyens européens non-Français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échelles de l’Europe</w:t>
            </w:r>
            <w:r>
              <w:rPr/>
              <w:t xml:space="preserve">, Jun 2023, BAZOCHES SUR GUYONNE,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de vote aux élections municipales et européennes des citoyens européens résidents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Université de Rouen,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citoyenneté: les logiques de la participation électorale des citoyens européens aux élections municipales de 2020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et les conseillers municipaux européens aux élections municipales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St Pierre de la Réunion, Jun 2023, SAINT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Political Participation of EU Mobile Citizens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inequalities”</w:t>
            </w:r>
            <w:r>
              <w:rPr/>
              <w:t xml:space="preserve">, Jul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inégalités d’inscription sur les listes électorales françaises des citoyens européens non-Français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candidats et les élus européens dans les conseils municipaux français? Une analyse statistique des registres du Ministère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 et la citoyenneté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Registration and Turnout of Non-national EU Citizens Living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Midwest Political Science Association Conference</w:t>
            </w:r>
            <w:r>
              <w:rPr/>
              <w:t xml:space="preserve">, Midwest Political Science Association, Apr 2023,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parrains pour les Insoumis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"Comprendre la France insoumise : identité partisane, structure organisationnelle, engagements militants"</w:t>
            </w:r>
            <w:r>
              <w:rPr/>
              <w:t xml:space="preserve">, CESSP,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parrainages à l’élection présidentielle de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sciences politiques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socio-spatiales et désordre partisan. Une analyse des élections municipales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élections municipales de 2020 à l’aune de la recomposition des champs politiques locaux et nationaux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de l’électeur européen. Analyses préliminaires des logiques de l’inscription électorale des citoyens européens résidant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Compétition politique »</w:t>
            </w:r>
            <w:r>
              <w:rPr/>
              <w:t xml:space="preserve">, Association Française de Science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électeur européen ? Une analyse sociologique de l’usage du droit de vote des citoyens de l’Union européenne résidant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gouvernement des publics »</w:t>
            </w:r>
            <w:r>
              <w:rPr/>
              <w:t xml:space="preserve">, CERTOP, axe PUMA,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participation électorale des ressortissants européens résidant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socio-spatiales et désordre partisan. Une analyse des élections municipales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Collectif de Recherche sur les Elections Municipales et Intercommunales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des gauches dans l’ancienne « banlieue rouge » : le cas d’Ivry-sur-Seine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Ancrages politique et territoire</w:t>
            </w:r>
            <w:r>
              <w:rPr/>
              <w:t xml:space="preserve">, Université Paris I Panthéon-Sorbonne,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Insoumise en quête des parrainages à l’élection présidentielle. Euphémisation de la ligne politique et hybridation des soutiens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Vincent Dain; Valentin Soubise. </w:t>
            </w:r>
            <w:r>
              <w:rPr>
                <w:i w:val="1"/>
                <w:iCs w:val="1"/>
              </w:rPr>
              <w:t xml:space="preserve">Comprendre la France Insoumise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Soixante ans d’évolutions électorales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pp.49-70, 2021, 978-2-7061-4969-6.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⟨10.3917/pug.negri.2021.02.0049⟩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ressources partisanes et effet d’amitié locale lors de la primaire de la droite et du centre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Rémi Lefebvre, Eric Treille. </w:t>
            </w:r>
            <w:r>
              <w:rPr>
                <w:i w:val="1"/>
                <w:iCs w:val="1"/>
              </w:rPr>
              <w:t xml:space="preserve">Les primaires. Un nouveau standard international ?</w:t>
            </w:r>
            <w:r>
              <w:rPr/>
              <w:t xml:space="preserve">, Presses du Septentrion, pp.305-328, 2019, 9782757425077.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⟨10.4000/books.septentrion.35061⟩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sociale et devenir de la politisation dans l’ancienne banlieue 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François Buton; Patrick Lehingue; Nicolas Mariot; Sabine Rozier. </w:t>
            </w:r>
            <w:r>
              <w:rPr>
                <w:i w:val="1"/>
                <w:iCs w:val="1"/>
              </w:rPr>
              <w:t xml:space="preserve">L'Ordinaire du Politique, Enquêtes sur les rapports profanes au politique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pp.47-64, 2016, 978-2-7574-1473-6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primaires d’octobre 2011 à l’élection présidentielle d’avril-mai 2012 : les dynamiques sociologiques de la mobilisation électorale à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Rémi Lefebvre; Éric Treille. </w:t>
            </w:r>
            <w:r>
              <w:rPr>
                <w:i w:val="1"/>
                <w:iCs w:val="1"/>
              </w:rPr>
              <w:t xml:space="preserve">Les primaires en France. Adoption, diffusion, usages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des maires sur le système des parrainages des candidats à l’élection présidentielle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</w:p>
          <w:p>
            <w:pPr/>
            <w:r>
              <w:rPr/>
              <w:t xml:space="preserve">Association des maires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rouge. Ceux qui restent et ce qui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Le Bord de l'eau - Lormont, pp.246, 2014, Clair et Net, 978-2356872777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halshs-00927517v1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04v1" TargetMode="External"/><Relationship Id="rId8" Type="http://schemas.openxmlformats.org/officeDocument/2006/relationships/hyperlink" Target="https://hal.science/search/index/?q=*&amp;authFullName_s=Thibault Courcelle" TargetMode="External"/><Relationship Id="rId9" Type="http://schemas.openxmlformats.org/officeDocument/2006/relationships/hyperlink" Target="https://hal.science/search/index/?q=*&amp;authFullName_s=David Gouard" TargetMode="External"/><Relationship Id="rId10" Type="http://schemas.openxmlformats.org/officeDocument/2006/relationships/hyperlink" Target="https://hal.science/search/index/?q=*&amp;authFullName_s=Camille Kelbel" TargetMode="External"/><Relationship Id="rId11" Type="http://schemas.openxmlformats.org/officeDocument/2006/relationships/hyperlink" Target="https://hal.science/hal-04985619v1" TargetMode="External"/><Relationship Id="rId12" Type="http://schemas.openxmlformats.org/officeDocument/2006/relationships/hyperlink" Target="https://hal.science/search/index/?q=*&amp;authFullName_s=Julien Audemard" TargetMode="External"/><Relationship Id="rId13" Type="http://schemas.openxmlformats.org/officeDocument/2006/relationships/hyperlink" Target="https://hal.science/search/index/?q=*&amp;authFullName_s=Emmanuel N&#233;grier" TargetMode="External"/><Relationship Id="rId14" Type="http://schemas.openxmlformats.org/officeDocument/2006/relationships/hyperlink" Target="https://hal.science/hal-05443456v1" TargetMode="External"/><Relationship Id="rId15" Type="http://schemas.openxmlformats.org/officeDocument/2006/relationships/hyperlink" Target="https://hal.science/hal-04430834v1" TargetMode="External"/><Relationship Id="rId16" Type="http://schemas.openxmlformats.org/officeDocument/2006/relationships/hyperlink" Target="https://hal.science/search/index/?q=*&amp;authFullName_s=Michel Catlla" TargetMode="External"/><Relationship Id="rId17" Type="http://schemas.openxmlformats.org/officeDocument/2006/relationships/hyperlink" Target="https://dx.doi.org/10.3917/rfsp.726.0997" TargetMode="External"/><Relationship Id="rId18" Type="http://schemas.openxmlformats.org/officeDocument/2006/relationships/hyperlink" Target="https://hal.science/hal-04703479v1" TargetMode="External"/><Relationship Id="rId19" Type="http://schemas.openxmlformats.org/officeDocument/2006/relationships/hyperlink" Target="https://dx.doi.org/10.58079/12axu" TargetMode="External"/><Relationship Id="rId20" Type="http://schemas.openxmlformats.org/officeDocument/2006/relationships/hyperlink" Target="https://hal.science/hal-04489088v1" TargetMode="External"/><Relationship Id="rId21" Type="http://schemas.openxmlformats.org/officeDocument/2006/relationships/hyperlink" Target="https://hal.science/search/index/?q=*&amp;authFullName_s=Felix von Nostitz" TargetMode="External"/><Relationship Id="rId22" Type="http://schemas.openxmlformats.org/officeDocument/2006/relationships/hyperlink" Target="https://hal.science/search/index/?q=*&amp;authFullName_s=Meredith Lombard" TargetMode="External"/><Relationship Id="rId23" Type="http://schemas.openxmlformats.org/officeDocument/2006/relationships/hyperlink" Target="https://dx.doi.org/10.17645/pag.7507" TargetMode="External"/><Relationship Id="rId24" Type="http://schemas.openxmlformats.org/officeDocument/2006/relationships/hyperlink" Target="https://hal.science/hal-04440634v1" TargetMode="External"/><Relationship Id="rId25" Type="http://schemas.openxmlformats.org/officeDocument/2006/relationships/hyperlink" Target="https://hal.science/search/index/?q=*&amp;authFullName_s=Arnaud Huc" TargetMode="External"/><Relationship Id="rId26" Type="http://schemas.openxmlformats.org/officeDocument/2006/relationships/hyperlink" Target="https://dx.doi.org/10.1057/s41253-023-00227-y" TargetMode="External"/><Relationship Id="rId27" Type="http://schemas.openxmlformats.org/officeDocument/2006/relationships/hyperlink" Target="https://hal.science/hal-04560696v1" TargetMode="External"/><Relationship Id="rId28" Type="http://schemas.openxmlformats.org/officeDocument/2006/relationships/hyperlink" Target="https://dx.doi.org/10.7202/1090988ar" TargetMode="External"/><Relationship Id="rId29" Type="http://schemas.openxmlformats.org/officeDocument/2006/relationships/hyperlink" Target="https://hal.umontpellier.fr/hal-03266222v1" TargetMode="External"/><Relationship Id="rId30" Type="http://schemas.openxmlformats.org/officeDocument/2006/relationships/hyperlink" Target="https://dx.doi.org/10.3917/psud.054.0031" TargetMode="External"/><Relationship Id="rId31" Type="http://schemas.openxmlformats.org/officeDocument/2006/relationships/hyperlink" Target="https://univ-tlse2.hal.science/hal-03456545v1" TargetMode="External"/><Relationship Id="rId32" Type="http://schemas.openxmlformats.org/officeDocument/2006/relationships/hyperlink" Target="https://dx.doi.org/10.1016/j.polgeo.2020.102283" TargetMode="External"/><Relationship Id="rId33" Type="http://schemas.openxmlformats.org/officeDocument/2006/relationships/hyperlink" Target="https://univ-tlse2.hal.science/hal-03456554v1" TargetMode="External"/><Relationship Id="rId34" Type="http://schemas.openxmlformats.org/officeDocument/2006/relationships/hyperlink" Target="https://dx.doi.org/10.3917/parl2.030.0081" TargetMode="External"/><Relationship Id="rId35" Type="http://schemas.openxmlformats.org/officeDocument/2006/relationships/hyperlink" Target="https://hal.science/hal-03191810v1" TargetMode="External"/><Relationship Id="rId36" Type="http://schemas.openxmlformats.org/officeDocument/2006/relationships/hyperlink" Target="https://hal.science/search/index/?q=*&amp;authFullName_s=Fran&#231;ois Buton" TargetMode="External"/><Relationship Id="rId37" Type="http://schemas.openxmlformats.org/officeDocument/2006/relationships/hyperlink" Target="https://hal.univ-lorraine.fr/hal-03120140v1" TargetMode="External"/><Relationship Id="rId38" Type="http://schemas.openxmlformats.org/officeDocument/2006/relationships/hyperlink" Target="https://hal.science/search/index/?q=*&amp;authFullName_s=Julien Boyadjian" TargetMode="External"/><Relationship Id="rId39" Type="http://schemas.openxmlformats.org/officeDocument/2006/relationships/hyperlink" Target="https://hal.science/search/index/?q=*&amp;authFullName_s=Christ&#232;le Marchand-Lagier" TargetMode="External"/><Relationship Id="rId40" Type="http://schemas.openxmlformats.org/officeDocument/2006/relationships/hyperlink" Target="https://hal.science/search/index/?q=*&amp;authFullName_s=Romain Mathieu" TargetMode="External"/><Relationship Id="rId41" Type="http://schemas.openxmlformats.org/officeDocument/2006/relationships/hyperlink" Target="https://dx.doi.org/10.3917/rfsp.676.1113" TargetMode="External"/><Relationship Id="rId42" Type="http://schemas.openxmlformats.org/officeDocument/2006/relationships/hyperlink" Target="https://hal.umontpellier.fr/hal-03126930v1" TargetMode="External"/><Relationship Id="rId43" Type="http://schemas.openxmlformats.org/officeDocument/2006/relationships/hyperlink" Target="https://dx.doi.org/10.3917/psud.044.0005" TargetMode="External"/><Relationship Id="rId44" Type="http://schemas.openxmlformats.org/officeDocument/2006/relationships/hyperlink" Target="https://hal.umontpellier.fr/hal-03129181v1" TargetMode="External"/><Relationship Id="rId45" Type="http://schemas.openxmlformats.org/officeDocument/2006/relationships/hyperlink" Target="https://dx.doi.org/10.3917/ripc.221.0083" TargetMode="External"/><Relationship Id="rId46" Type="http://schemas.openxmlformats.org/officeDocument/2006/relationships/hyperlink" Target="https://hal.science/hal-03199487v1" TargetMode="External"/><Relationship Id="rId47" Type="http://schemas.openxmlformats.org/officeDocument/2006/relationships/hyperlink" Target="https://hal.science/hal-04860278v1" TargetMode="External"/><Relationship Id="rId48" Type="http://schemas.openxmlformats.org/officeDocument/2006/relationships/hyperlink" Target="https://hal.science/hal-04860287v1" TargetMode="External"/><Relationship Id="rId49" Type="http://schemas.openxmlformats.org/officeDocument/2006/relationships/hyperlink" Target="https://hal.science/search/index/?q=*&amp;authFullName_s=Samuel Del&#233;pine" TargetMode="External"/><Relationship Id="rId50" Type="http://schemas.openxmlformats.org/officeDocument/2006/relationships/hyperlink" Target="https://hal.science/hal-04860304v1" TargetMode="External"/><Relationship Id="rId51" Type="http://schemas.openxmlformats.org/officeDocument/2006/relationships/hyperlink" Target="https://hal.science/hal-04860307v1" TargetMode="External"/><Relationship Id="rId52" Type="http://schemas.openxmlformats.org/officeDocument/2006/relationships/hyperlink" Target="https://hal.science/hal-04860284v1" TargetMode="External"/><Relationship Id="rId53" Type="http://schemas.openxmlformats.org/officeDocument/2006/relationships/hyperlink" Target="https://hal.science/hal-04326689v1" TargetMode="External"/><Relationship Id="rId54" Type="http://schemas.openxmlformats.org/officeDocument/2006/relationships/hyperlink" Target="https://hal.science/hal-04860329v1" TargetMode="External"/><Relationship Id="rId55" Type="http://schemas.openxmlformats.org/officeDocument/2006/relationships/hyperlink" Target="https://hal.science/search/index/?q=*&amp;authFullName_s=Felix-Christopher von Nostitz" TargetMode="External"/><Relationship Id="rId56" Type="http://schemas.openxmlformats.org/officeDocument/2006/relationships/hyperlink" Target="https://hal.science/hal-04860325v1" TargetMode="External"/><Relationship Id="rId57" Type="http://schemas.openxmlformats.org/officeDocument/2006/relationships/hyperlink" Target="https://hal.science/hal-04860335v1" TargetMode="External"/><Relationship Id="rId58" Type="http://schemas.openxmlformats.org/officeDocument/2006/relationships/hyperlink" Target="https://hal.science/hal-04860323v1" TargetMode="External"/><Relationship Id="rId59" Type="http://schemas.openxmlformats.org/officeDocument/2006/relationships/hyperlink" Target="https://hal.science/hal-04860315v1" TargetMode="External"/><Relationship Id="rId60" Type="http://schemas.openxmlformats.org/officeDocument/2006/relationships/hyperlink" Target="https://hal.science/search/index/?q=*&amp;authFullName_s=Sylvie Strudel" TargetMode="External"/><Relationship Id="rId61" Type="http://schemas.openxmlformats.org/officeDocument/2006/relationships/hyperlink" Target="https://hal.science/hal-04860332v1" TargetMode="External"/><Relationship Id="rId62" Type="http://schemas.openxmlformats.org/officeDocument/2006/relationships/hyperlink" Target="https://hal.science/hal-04860328v1" TargetMode="External"/><Relationship Id="rId63" Type="http://schemas.openxmlformats.org/officeDocument/2006/relationships/hyperlink" Target="https://hal.science/search/index/?q=*&amp;authFullName_s=Victor Pereira" TargetMode="External"/><Relationship Id="rId64" Type="http://schemas.openxmlformats.org/officeDocument/2006/relationships/hyperlink" Target="https://hal.science/hal-04860317v1" TargetMode="External"/><Relationship Id="rId65" Type="http://schemas.openxmlformats.org/officeDocument/2006/relationships/hyperlink" Target="https://hal.science/hal-04860320v1" TargetMode="External"/><Relationship Id="rId66" Type="http://schemas.openxmlformats.org/officeDocument/2006/relationships/hyperlink" Target="https://hal.science/hal-04860336v1" TargetMode="External"/><Relationship Id="rId67" Type="http://schemas.openxmlformats.org/officeDocument/2006/relationships/hyperlink" Target="https://hal.science/hal-03884994v1" TargetMode="External"/><Relationship Id="rId68" Type="http://schemas.openxmlformats.org/officeDocument/2006/relationships/hyperlink" Target="https://hal.science/hal-03793401v1" TargetMode="External"/><Relationship Id="rId69" Type="http://schemas.openxmlformats.org/officeDocument/2006/relationships/hyperlink" Target="https://univ-tlse2.hal.science/hal-03456610v1" TargetMode="External"/><Relationship Id="rId70" Type="http://schemas.openxmlformats.org/officeDocument/2006/relationships/hyperlink" Target="https://univ-tlse2.hal.science/hal-03456587v1" TargetMode="External"/><Relationship Id="rId71" Type="http://schemas.openxmlformats.org/officeDocument/2006/relationships/hyperlink" Target="https://univ-tlse2.hal.science/hal-03456625v1" TargetMode="External"/><Relationship Id="rId72" Type="http://schemas.openxmlformats.org/officeDocument/2006/relationships/hyperlink" Target="https://univ-tlse2.hal.science/hal-03457118v1" TargetMode="External"/><Relationship Id="rId73" Type="http://schemas.openxmlformats.org/officeDocument/2006/relationships/hyperlink" Target="https://univ-tlse2.hal.science/hal-03456620v1" TargetMode="External"/><Relationship Id="rId74" Type="http://schemas.openxmlformats.org/officeDocument/2006/relationships/hyperlink" Target="https://univ-tlse2.hal.science/hal-03456633v1" TargetMode="External"/><Relationship Id="rId75" Type="http://schemas.openxmlformats.org/officeDocument/2006/relationships/hyperlink" Target="https://hal.science/hal-04905343v1" TargetMode="External"/><Relationship Id="rId76" Type="http://schemas.openxmlformats.org/officeDocument/2006/relationships/hyperlink" Target="https://hal.umontpellier.fr/hal-03138329v1" TargetMode="External"/><Relationship Id="rId77" Type="http://schemas.openxmlformats.org/officeDocument/2006/relationships/hyperlink" Target="https://hal.science/search/index/?q=*&amp;authFullName_s=Jean-Paul Volle" TargetMode="External"/><Relationship Id="rId78" Type="http://schemas.openxmlformats.org/officeDocument/2006/relationships/hyperlink" Target="https://www.pug.fr/produit/1888/9782706149696/la-fusion-des-regions" TargetMode="External"/><Relationship Id="rId79" Type="http://schemas.openxmlformats.org/officeDocument/2006/relationships/hyperlink" Target="https://dx.doi.org/10.3917/pug.negri.2021.02.0049" TargetMode="External"/><Relationship Id="rId80" Type="http://schemas.openxmlformats.org/officeDocument/2006/relationships/hyperlink" Target="https://univ-tlse2.hal.science/hal-03443441v1" TargetMode="External"/><Relationship Id="rId81" Type="http://schemas.openxmlformats.org/officeDocument/2006/relationships/hyperlink" Target="https://dx.doi.org/10.4000/books.septentrion.35061" TargetMode="External"/><Relationship Id="rId82" Type="http://schemas.openxmlformats.org/officeDocument/2006/relationships/hyperlink" Target="https://hal.umontpellier.fr/hal-03127004v1" TargetMode="External"/><Relationship Id="rId83" Type="http://schemas.openxmlformats.org/officeDocument/2006/relationships/hyperlink" Target="http://www.septentrion.com/fr/livre/?GCOI=27574100056210" TargetMode="External"/><Relationship Id="rId84" Type="http://schemas.openxmlformats.org/officeDocument/2006/relationships/hyperlink" Target="https://hal.umontpellier.fr/hal-03127011v1" TargetMode="External"/><Relationship Id="rId85" Type="http://schemas.openxmlformats.org/officeDocument/2006/relationships/hyperlink" Target="https://books.openedition.org/pur/74066" TargetMode="External"/><Relationship Id="rId86" Type="http://schemas.openxmlformats.org/officeDocument/2006/relationships/hyperlink" Target="https://hal.science/hal-04907621v1" TargetMode="External"/><Relationship Id="rId87" Type="http://schemas.openxmlformats.org/officeDocument/2006/relationships/hyperlink" Target="https://shs.hal.science/halshs-0092751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GOUARD</dc:title>
  <dc:description>CV</dc:description>
  <dc:subject/>
  <cp:keywords/>
  <cp:category/>
  <cp:lastModifiedBy/>
  <dcterms:created xsi:type="dcterms:W3CDTF">2026-03-19T23:03:30+01:00</dcterms:created>
  <dcterms:modified xsi:type="dcterms:W3CDTF">2026-03-19T23:03:30+01:00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