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LEFEBVRE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david-lefebvre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0000-0003-1875-9501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073932418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Andrea Falcon, The Architecture of the Science of Living Beings. Aristotle and Theophrastus on Animals and Plants, Cambridge, Cambridge University Press, 2024.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Philosophie antique - problèmes, renaissances, usages </w:t></w:r><w:r><w:rPr/><w:t xml:space="preserve">, 2025, 25, pp.282-285. </w:t></w:r><w:hyperlink r:id="rId13" w:history="1"><w:r><w:rPr><w:color w:val="#410a8c"/><w:u w:val="single"/></w:rPr><w:t xml:space="preserve">⟨10.4000/144n9⟩</w:t></w:r></w:hyperlink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hal-05415033v1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Aristotle on the voice in Generation of Animals 5.7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Blityri : Studi di storia delle idee sui segni e le lingue</w:t></w:r><w:r><w:rPr/><w:t xml:space="preserve">, 2023, 12 (1), pp.73-84</w:t></w:r></w:p><w:p><w:pPr/><w:r><w:rPr/><w:t xml:space="preserve">Article dans une revue</w:t></w:r></w:p><w:p><w:pPr/><w:hyperlink r:id="rId14" w:history="1"><w:r><w:rPr><w:color w:val="#410a8c"/><w:u w:val="single"/></w:rPr><w:t xml:space="preserve">hal-05183225v1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Présentation, in Pierre Aubenque In memoriam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Les études philosophiques</w:t></w:r><w:r><w:rPr/><w:t xml:space="preserve">, 2022, 2, p.3-7</w:t></w:r></w:p><w:p><w:pPr/><w:r><w:rPr/><w:t xml:space="preserve">Article dans une revue</w:t></w:r></w:p><w:p><w:pPr/><w:hyperlink r:id="rId15" w:history="1"><w:r><w:rPr><w:color w:val="#410a8c"/><w:u w:val="single"/></w:rPr><w:t xml:space="preserve">hal-04127363v1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Entre hyperplatonisme et humanisme. L’Aristote de Pierre Aubenque »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Les études philosophiques</w:t></w:r><w:r><w:rPr/><w:t xml:space="preserve">, 2022, 2, p. 87-103</w:t></w:r></w:p><w:p><w:pPr/><w:r><w:rPr/><w:t xml:space="preserve">Article dans une revue</w:t></w:r></w:p><w:p><w:pPr/><w:hyperlink r:id="rId16" w:history="1"><w:r><w:rPr><w:color w:val="#410a8c"/><w:u w:val="single"/></w:rPr><w:t xml:space="preserve">hal-04127366v1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Babut, D., La Religion des Philosophes grecs, De Thalès aux stoïciens, Paris, Les Belles Lettres, 2019 (1974), Réédition avec une préface de Carlos Lévy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Revue des études anciennes</w:t></w:r><w:r><w:rPr/><w:t xml:space="preserve">, 2021, 123 (2), p. 760-762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hal-04127373v1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L’éthique d’Aristote dans la critique de langue anglaise. Présentation »</w:t></w:r></w:hyperlink></w:p><w:p><w:pPr/><w:hyperlink r:id="rId12" w:history="1"><w:r><w:rPr><w:color w:val="#410a8c"/><w:u w:val="single"/></w:rPr><w:t xml:space="preserve">David Lefebvre</w:t></w:r></w:hyperlink><w:r><w:rPr/><w:t xml:space="preserve">,</w:t></w:r><w:hyperlink r:id="rId19" w:history="1"><w:r><w:rPr><w:color w:val="#410a8c"/><w:u w:val="single"/></w:rPr><w:t xml:space="preserve">Carlo Natali</w:t></w:r></w:hyperlink></w:p><w:p><w:pPr/><w:r><w:rPr><w:i w:val="1"/><w:iCs w:val="1"/></w:rPr><w:t xml:space="preserve">Les études philosophiques</w:t></w:r><w:r><w:rPr/><w:t xml:space="preserve">, 2021, 3, p. 3-10</w:t></w:r></w:p><w:p><w:pPr/><w:r><w:rPr/><w:t xml:space="preserve">Article dans une revue</w:t></w:r></w:p><w:p><w:pPr/><w:hyperlink r:id="rId18" w:history="1"><w:r><w:rPr><w:color w:val="#410a8c"/><w:u w:val="single"/></w:rPr><w:t xml:space="preserve">hal-04127351v1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temps long du dialogue entre médecins et philosophes</w:t></w:r></w:hyperlink></w:p><w:p><w:pPr/><w:hyperlink r:id="rId21" w:history="1"><w:r><w:rPr><w:color w:val="#410a8c"/><w:u w:val="single"/></w:rPr><w:t xml:space="preserve">Claire Crignon</w:t></w:r></w:hyperlink><w:r><w:rPr/><w:t xml:space="preserve">,</w:t></w:r><w:hyperlink r:id="rId12" w:history="1"><w:r><w:rPr><w:color w:val="#410a8c"/><w:u w:val="single"/></w:rPr><w:t xml:space="preserve">David Lefebvre</w:t></w:r></w:hyperlink></w:p><w:p><w:pPr/><w:r><w:rPr><w:i w:val="1"/><w:iCs w:val="1"/></w:rPr><w:t xml:space="preserve">Médecine/Sciences</w:t></w:r><w:r><w:rPr/><w:t xml:space="preserve">, 2020, 36 (11), pp.1068-1073. </w:t></w:r><w:hyperlink r:id="rId22" w:history="1"><w:r><w:rPr><w:color w:val="#410a8c"/><w:u w:val="single"/></w:rPr><w:t xml:space="preserve">⟨10.1051/medsci/2020187⟩</w:t></w:r></w:hyperlink></w:p><w:p><w:pPr/><w:r><w:rPr/><w:t xml:space="preserve">Article dans une revue</w:t></w:r></w:p><w:p><w:pPr/><w:hyperlink r:id="rId20" w:history="1"><w:r><w:rPr><w:color w:val="#410a8c"/><w:u w:val="single"/></w:rPr><w:t xml:space="preserve">hal-02991384v1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Energeia et entelekheia chez Théophraste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Quaestio : annuaire d'histoire de la métaphysique = The Yearbook of the History of Metaphysics = annuario di storia della metafisica = Jahrbuch für die Geschichte der Metaphysik</w:t></w:r><w:r><w:rPr/><w:t xml:space="preserve">, 2017, 17</w:t></w:r></w:p><w:p><w:pPr/><w:r><w:rPr/><w:t xml:space="preserve">Article dans une revue</w:t></w:r></w:p><w:p><w:pPr/><w:hyperlink r:id="rId23" w:history="1"><w:r><w:rPr><w:color w:val="#410a8c"/><w:u w:val="single"/></w:rPr><w:t xml:space="preserve">hal-04013955v1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sperma : forme, matière ou les deux ? Aristote critique de la double semence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Philosophie antique - problèmes, renaissances, usages </w:t></w:r><w:r><w:rPr/><w:t xml:space="preserve">, 2016, 16, pp.31-62</w:t></w:r></w:p><w:p><w:pPr/><w:r><w:rPr/><w:t xml:space="preserve">Article dans une revue</w:t></w:r></w:p><w:p><w:pPr/><w:hyperlink r:id="rId24" w:history="1"><w:r><w:rPr><w:color w:val="#410a8c"/><w:u w:val="single"/></w:rPr><w:t xml:space="preserve">hal-05183203v1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 memoriam Jacques Brunschwig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Les études philosophiques</w:t></w:r><w:r><w:rPr/><w:t xml:space="preserve">, 2011, 4, pp.561-562</w:t></w:r></w:p><w:p><w:pPr/><w:r><w:rPr/><w:t xml:space="preserve">Article dans une revue</w:t></w:r></w:p><w:p><w:pPr/><w:hyperlink r:id="rId25" w:history="1"><w:r><w:rPr><w:color w:val="#410a8c"/><w:u w:val="single"/></w:rPr><w:t xml:space="preserve">hal-05183185v1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commentaire d’Alexandre d’Aphrodise à Métaphysique A, 9, 990a34-b8. Sur le nombre et l’objet des Idées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Les études philosophiques</w:t></w:r><w:r><w:rPr/><w:t xml:space="preserve">, 2008, 86, pp.305-322</w:t></w:r></w:p><w:p><w:pPr/><w:r><w:rPr/><w:t xml:space="preserve">Article dans une revue</w:t></w:r></w:p><w:p><w:pPr/><w:hyperlink r:id="rId26" w:history="1"><w:r><w:rPr><w:color w:val="#410a8c"/><w:u w:val="single"/></w:rPr><w:t xml:space="preserve">hal-05183162v1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non-êtres et le temps (Physique, IV 12, 221b23-222a9)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Le Temps philosophique</w:t></w:r><w:r><w:rPr/><w:t xml:space="preserve">, 2005, 11, pp.173-197</w:t></w:r></w:p><w:p><w:pPr/><w:r><w:rPr/><w:t xml:space="preserve">Article dans une revue</w:t></w:r></w:p><w:p><w:pPr/><w:hyperlink r:id="rId27" w:history="1"><w:r><w:rPr><w:color w:val="#410a8c"/><w:u w:val="single"/></w:rPr><w:t xml:space="preserve">hal-05183149v1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Comment bien définir une puissance ? Sur la notion de puissance des contraires en Métaphysique Thèta 2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Philosophie antique - problèmes, renaissances, usages </w:t></w:r><w:r><w:rPr/><w:t xml:space="preserve">, 2003, 3, pp.117-139</w:t></w:r></w:p><w:p><w:pPr/><w:r><w:rPr/><w:t xml:space="preserve">Article dans une revue</w:t></w:r></w:p><w:p><w:pPr/><w:hyperlink r:id="rId28" w:history="1"><w:r><w:rPr><w:color w:val="#410a8c"/><w:u w:val="single"/></w:rPr><w:t xml:space="preserve">hal-05183146v1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L’argument du sectionnement des vivants dans les Parva naturalia : le cas des insectes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Revue de philosophie ancienne</w:t></w:r><w:r><w:rPr/><w:t xml:space="preserve">, 2002, 20 (1), pp.5-34</w:t></w:r></w:p><w:p><w:pPr/><w:r><w:rPr/><w:t xml:space="preserve">Article dans une revue</w:t></w:r></w:p><w:p><w:pPr/><w:hyperlink r:id="rId29" w:history="1"><w:r><w:rPr><w:color w:val="#410a8c"/><w:u w:val="single"/></w:rPr><w:t xml:space="preserve">hal-05183127v1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Anti-individualisme et promotion des individualités. Sur les rapports entre l’éthique et la politique chez Aristote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Les Cahiers Philosophiques</w:t></w:r><w:r><w:rPr/><w:t xml:space="preserve">, 1998, 77, pp.7-41</w:t></w:r></w:p><w:p><w:pPr/><w:r><w:rPr/><w:t xml:space="preserve">Article dans une revue</w:t></w:r></w:p><w:p><w:pPr/><w:hyperlink r:id="rId30" w:history="1"><w:r><w:rPr><w:color w:val="#410a8c"/><w:u w:val="single"/></w:rPr><w:t xml:space="preserve">hal-05183111v1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Simplicius, Commentaire du chapitre XI du traité sur le temps d’Aristote, Traduction, introduction et annotation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Philosophie</w:t></w:r><w:r><w:rPr/><w:t xml:space="preserve">, 1990, 26, pp.3-18</w:t></w:r></w:p><w:p><w:pPr/><w:r><w:rPr/><w:t xml:space="preserve">Article dans une revue</w:t></w:r></w:p><w:p><w:pPr/><w:hyperlink r:id="rId31" w:history="1"><w:r><w:rPr><w:color w:val="#410a8c"/><w:u w:val="single"/></w:rPr><w:t xml:space="preserve">hal-05183096v1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Figures de Bernard Pautrat</w:t></w:r></w:hyperlink></w:p><w:p><w:pPr/><w:hyperlink r:id="rId12" w:history="1"><w:r><w:rPr><w:color w:val="#410a8c"/><w:u w:val="single"/></w:rPr><w:t xml:space="preserve">David Lefebvre</w:t></w:r></w:hyperlink><w:r><w:rPr/><w:t xml:space="preserve">,</w:t></w:r><w:hyperlink r:id="rId33" w:history="1"><w:r><w:rPr><w:color w:val="#410a8c"/><w:u w:val="single"/></w:rPr><w:t xml:space="preserve">Paul Clavier</w:t></w:r></w:hyperlink><w:r><w:rPr/><w:t xml:space="preserve">,</w:t></w:r><w:hyperlink r:id="rId34" w:history="1"><w:r><w:rPr><w:color w:val="#410a8c"/><w:u w:val="single"/></w:rPr><w:t xml:space="preserve">Jacques-Olivier Bégot</w:t></w:r></w:hyperlink><w:r><w:rPr/><w:t xml:space="preserve">,</w:t></w:r><w:hyperlink r:id="rId35" w:history="1"><w:r><w:rPr><w:color w:val="#410a8c"/><w:u w:val="single"/></w:rPr><w:t xml:space="preserve">Didier Franck</w:t></w:r></w:hyperlink><w:r><w:rPr/><w:t xml:space="preserve">,</w:t></w:r><w:hyperlink r:id="rId36" w:history="1"><w:r><w:rPr><w:color w:val="#410a8c"/><w:u w:val="single"/></w:rPr><w:t xml:space="preserve">Alain Gigandet</w:t></w:r></w:hyperlink><w:r><w:rPr/><w:t xml:space="preserve">et al.</w:t></w:r></w:p><w:p><w:pPr/><w:r><w:rPr><w:i w:val="1"/><w:iCs w:val="1"/></w:rPr><w:t xml:space="preserve">Les études philosophiques</w:t></w:r><w:r><w:rPr/><w:t xml:space="preserve">, 2, 2025</w:t></w:r></w:p><w:p><w:pPr/><w:r><w:rPr/><w:t xml:space="preserve">N°spécial de revue/special issue</w:t></w:r></w:p><w:p><w:pPr/><w:hyperlink r:id="rId32" w:history="1"><w:r><w:rPr><w:color w:val="#410a8c"/><w:u w:val="single"/></w:rPr><w:t xml:space="preserve">hal-05183059v1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Pierre Aubenque In memoriam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Les études philosophiques</w:t></w:r><w:r><w:rPr/><w:t xml:space="preserve">, 2, 2022</w:t></w:r></w:p><w:p><w:pPr/><w:r><w:rPr/><w:t xml:space="preserve">N°spécial de revue/special issue</w:t></w:r></w:p><w:p><w:pPr/><w:hyperlink r:id="rId37" w:history="1"><w:r><w:rPr><w:color w:val="#410a8c"/><w:u w:val="single"/></w:rPr><w:t xml:space="preserve">hal-05188058v1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L’Éthique d'Aristote dans la critique de langue anglaise (I)</w:t></w:r></w:hyperlink></w:p><w:p><w:pPr/><w:hyperlink r:id="rId12" w:history="1"><w:r><w:rPr><w:color w:val="#410a8c"/><w:u w:val="single"/></w:rPr><w:t xml:space="preserve">David Lefebvre</w:t></w:r></w:hyperlink><w:r><w:rPr/><w:t xml:space="preserve">,</w:t></w:r><w:hyperlink r:id="rId19" w:history="1"><w:r><w:rPr><w:color w:val="#410a8c"/><w:u w:val="single"/></w:rPr><w:t xml:space="preserve">Carlo Natali</w:t></w:r></w:hyperlink></w:p><w:p><w:pPr/><w:r><w:rPr><w:i w:val="1"/><w:iCs w:val="1"/></w:rPr><w:t xml:space="preserve">Les études philosophiques</w:t></w:r><w:r><w:rPr/><w:t xml:space="preserve">, 3, 2021</w:t></w:r></w:p><w:p><w:pPr/><w:r><w:rPr/><w:t xml:space="preserve">N°spécial de revue/special issue</w:t></w:r></w:p><w:p><w:pPr/><w:hyperlink r:id="rId38" w:history="1"><w:r><w:rPr><w:color w:val="#410a8c"/><w:u w:val="single"/></w:rPr><w:t xml:space="preserve">hal-04127376v1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The Science of Life in Aristotle and the Early Peripatos</w:t></w:r></w:hyperlink></w:p><w:p><w:pPr/><w:hyperlink r:id="rId12" w:history="1"><w:r><w:rPr><w:color w:val="#410a8c"/><w:u w:val="single"/></w:rPr><w:t xml:space="preserve">David Lefebvre</w:t></w:r></w:hyperlink></w:p><w:p><w:pPr/><w:hyperlink r:id="rId40" w:history="1"><w:r><w:rPr><w:color w:val="#410a8c"/><w:u w:val="single"/></w:rPr><w:t xml:space="preserve">BRILL</w:t></w:r></w:hyperlink><w:r><w:rPr/><w:t xml:space="preserve">, 2025, Philosophia antiqua, 978-90-04-71172-3. </w:t></w:r><w:hyperlink r:id="rId41" w:history="1"><w:r><w:rPr><w:color w:val="#410a8c"/><w:u w:val="single"/></w:rPr><w:t xml:space="preserve">⟨10.1163/9789004711723⟩</w:t></w:r></w:hyperlink></w:p><w:p><w:pPr/><w:r><w:rPr/><w:t xml:space="preserve">Ouvrages</w:t></w:r></w:p><w:p><w:pPr/><w:hyperlink r:id="rId39" w:history="1"><w:r><w:rPr><w:color w:val="#410a8c"/><w:u w:val="single"/></w:rPr><w:t xml:space="preserve">hal-05182996v1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Usages du possible, L’héritage aristotélicien</w:t></w:r></w:hyperlink></w:p><w:p><w:pPr/><w:hyperlink r:id="rId12" w:history="1"><w:r><w:rPr><w:color w:val="#410a8c"/><w:u w:val="single"/></w:rPr><w:t xml:space="preserve">David Lefebvre</w:t></w:r></w:hyperlink><w:r><w:rPr/><w:t xml:space="preserve">,</w:t></w:r><w:hyperlink r:id="rId43" w:history="1"><w:r><w:rPr><w:color w:val="#410a8c"/><w:u w:val="single"/></w:rPr><w:t xml:space="preserve">Kristell Trego</w:t></w:r></w:hyperlink></w:p><w:p><w:pPr/><w:hyperlink r:id="rId44" w:history="1"><w:r><w:rPr><w:color w:val="#410a8c"/><w:u w:val="single"/></w:rPr><w:t xml:space="preserve">Peeters</w:t></w:r></w:hyperlink><w:r><w:rPr/><w:t xml:space="preserve">, 2024, Aristote. Traductions et études, 9789042951242</w:t></w:r></w:p><w:p><w:pPr/><w:r><w:rPr/><w:t xml:space="preserve">Ouvrages</w:t></w:r></w:p><w:p><w:pPr/><w:hyperlink r:id="rId42" w:history="1"><w:r><w:rPr><w:color w:val="#410a8c"/><w:u w:val="single"/></w:rPr><w:t xml:space="preserve">hal-05182962v1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Médecins et philosophes : une histoire</w:t></w:r></w:hyperlink></w:p><w:p><w:pPr/><w:hyperlink r:id="rId21" w:history="1"><w:r><w:rPr><w:color w:val="#410a8c"/><w:u w:val="single"/></w:rPr><w:t xml:space="preserve">Claire Crignon</w:t></w:r></w:hyperlink><w:r><w:rPr/><w:t xml:space="preserve">,</w:t></w:r><w:hyperlink r:id="rId12" w:history="1"><w:r><w:rPr><w:color w:val="#410a8c"/><w:u w:val="single"/></w:rPr><w:t xml:space="preserve">David Lefebvre</w:t></w:r></w:hyperlink></w:p><w:p><w:pPr/><w:r><w:rPr/><w:t xml:space="preserve">2019</w:t></w:r></w:p><w:p><w:pPr/><w:r><w:rPr/><w:t xml:space="preserve">Ouvrages</w:t></w:r></w:p><w:p><w:pPr/><w:hyperlink r:id="rId45" w:history="1"><w:r><w:rPr><w:color w:val="#410a8c"/><w:u w:val="single"/></w:rPr><w:t xml:space="preserve">hal-03378244v1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Médecins et philosophes, Une histoire</w:t></w:r></w:hyperlink></w:p><w:p><w:pPr/><w:hyperlink r:id="rId21" w:history="1"><w:r><w:rPr><w:color w:val="#410a8c"/><w:u w:val="single"/></w:rPr><w:t xml:space="preserve">Claire Crignon</w:t></w:r></w:hyperlink><w:r><w:rPr/><w:t xml:space="preserve">,</w:t></w:r><w:hyperlink r:id="rId12" w:history="1"><w:r><w:rPr><w:color w:val="#410a8c"/><w:u w:val="single"/></w:rPr><w:t xml:space="preserve">David Lefebvre</w:t></w:r></w:hyperlink></w:p><w:p><w:pPr/><w:r><w:rPr/><w:t xml:space="preserve">CNRS éditions, 2019</w:t></w:r></w:p><w:p><w:pPr/><w:r><w:rPr/><w:t xml:space="preserve">Ouvrages</w:t></w:r></w:p><w:p><w:pPr/><w:hyperlink r:id="rId46" w:history="1"><w:r><w:rPr><w:color w:val="#410a8c"/><w:u w:val="single"/></w:rPr><w:t xml:space="preserve">hal-04013936v1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DYNAMIS. Sens et genèse de la notion aristotélicienne de puissance</w:t></w:r></w:hyperlink></w:p><w:p><w:pPr/><w:hyperlink r:id="rId12" w:history="1"><w:r><w:rPr><w:color w:val="#410a8c"/><w:u w:val="single"/></w:rPr><w:t xml:space="preserve">David Lefebvre</w:t></w:r></w:hyperlink></w:p><w:p><w:pPr/><w:r><w:rPr/><w:t xml:space="preserve">Vrin, 2018, Bibliothèque d’Histoire de la philosophie</w:t></w:r></w:p><w:p><w:pPr/><w:r><w:rPr/><w:t xml:space="preserve">Ouvrages</w:t></w:r></w:p><w:p><w:pPr/><w:hyperlink r:id="rId47" w:history="1"><w:r><w:rPr><w:color w:val="#410a8c"/><w:u w:val="single"/></w:rPr><w:t xml:space="preserve">hal-04127155v1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Aristotle’s Generation of Animals, A Critical Guide</w:t></w:r></w:hyperlink></w:p><w:p><w:pPr/><w:hyperlink r:id="rId49" w:history="1"><w:r><w:rPr><w:color w:val="#410a8c"/><w:u w:val="single"/></w:rPr><w:t xml:space="preserve">Andrea Falcon</w:t></w:r></w:hyperlink><w:r><w:rPr/><w:t xml:space="preserve">,</w:t></w:r><w:hyperlink r:id="rId12" w:history="1"><w:r><w:rPr><w:color w:val="#410a8c"/><w:u w:val="single"/></w:rPr><w:t xml:space="preserve">David Lefebvre</w:t></w:r></w:hyperlink></w:p><w:p><w:pPr/><w:r><w:rPr/><w:t xml:space="preserve">Cambridge University Press, 2018</w:t></w:r></w:p><w:p><w:pPr/><w:r><w:rPr/><w:t xml:space="preserve">Ouvrages</w:t></w:r></w:p><w:p><w:pPr/><w:hyperlink r:id="rId48" w:history="1"><w:r><w:rPr><w:color w:val="#410a8c"/><w:u w:val="single"/></w:rPr><w:t xml:space="preserve">hal-04013911v1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Métaphysique de Théophraste : Principes et apories</w:t></w:r></w:hyperlink></w:p><w:p><w:pPr/><w:hyperlink r:id="rId12" w:history="1"><w:r><w:rPr><w:color w:val="#410a8c"/><w:u w:val="single"/></w:rPr><w:t xml:space="preserve">David Lefebvre</w:t></w:r></w:hyperlink><w:r><w:rPr/><w:t xml:space="preserve">,</w:t></w:r><w:hyperlink r:id="rId51" w:history="1"><w:r><w:rPr><w:color w:val="#410a8c"/><w:u w:val="single"/></w:rPr><w:t xml:space="preserve">Annick Jaulin</w:t></w:r></w:hyperlink></w:p><w:p><w:pPr/><w:hyperlink r:id="rId52" w:history="1"><w:r><w:rPr><w:color w:val="#410a8c"/><w:u w:val="single"/></w:rPr><w:t xml:space="preserve">Peeters</w:t></w:r></w:hyperlink><w:r><w:rPr/><w:t xml:space="preserve">, 2015, Aristote. Traductions et études, 9789042931305</w:t></w:r></w:p><w:p><w:pPr/><w:r><w:rPr/><w:t xml:space="preserve">Ouvrages</w:t></w:r></w:p><w:p><w:pPr/><w:hyperlink r:id="rId50" w:history="1"><w:r><w:rPr><w:color w:val="#410a8c"/><w:u w:val="single"/></w:rPr><w:t xml:space="preserve">hal-05182905v1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DUNAMIS. Autour de la puissance chez Aristote.</w:t></w:r></w:hyperlink></w:p><w:p><w:pPr/><w:hyperlink r:id="rId54" w:history="1"><w:r><w:rPr><w:color w:val="#410a8c"/><w:u w:val="single"/></w:rPr><w:t xml:space="preserve">Michel Crubellier</w:t></w:r></w:hyperlink><w:r><w:rPr/><w:t xml:space="preserve">,</w:t></w:r><w:hyperlink r:id="rId51" w:history="1"><w:r><w:rPr><w:color w:val="#410a8c"/><w:u w:val="single"/></w:rPr><w:t xml:space="preserve">Annick Jaulin</w:t></w:r></w:hyperlink><w:r><w:rPr/><w:t xml:space="preserve">,</w:t></w:r><w:hyperlink r:id="rId12" w:history="1"><w:r><w:rPr><w:color w:val="#410a8c"/><w:u w:val="single"/></w:rPr><w:t xml:space="preserve">David Lefebvre</w:t></w:r></w:hyperlink><w:r><w:rPr/><w:t xml:space="preserve">,</w:t></w:r><w:hyperlink r:id="rId55" w:history="1"><w:r><w:rPr><w:color w:val="#410a8c"/><w:u w:val="single"/></w:rPr><w:t xml:space="preserve">Pierre-Marie Morel</w:t></w:r></w:hyperlink></w:p><w:p><w:pPr/><w:r><w:rPr/><w:t xml:space="preserve">Louvain-la-Neuve, Editions Peeters, 518 p., 2008</w:t></w:r></w:p><w:p><w:pPr/><w:r><w:rPr/><w:t xml:space="preserve">Ouvrages</w:t></w:r></w:p><w:p><w:pPr/><w:hyperlink r:id="rId53" w:history="1"><w:r><w:rPr><w:color w:val="#410a8c"/><w:u w:val="single"/></w:rPr><w:t xml:space="preserve">halshs-00366712v1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Aristote. Introduction et anthologie de textes commentés</w:t></w:r></w:hyperlink></w:p><w:p><w:pPr/><w:hyperlink r:id="rId12" w:history="1"><w:r><w:rPr><w:color w:val="#410a8c"/><w:u w:val="single"/></w:rPr><w:t xml:space="preserve">David Lefebvre</w:t></w:r></w:hyperlink></w:p><w:p><w:pPr/><w:r><w:rPr/><w:t xml:space="preserve">Hachette, 2003</w:t></w:r></w:p><w:p><w:pPr/><w:r><w:rPr/><w:t xml:space="preserve">Ouvrages</w:t></w:r></w:p><w:p><w:pPr/><w:hyperlink r:id="rId56" w:history="1"><w:r><w:rPr><w:color w:val="#410a8c"/><w:u w:val="single"/></w:rPr><w:t xml:space="preserve">hal-05188046v1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Philosophie antique</w:t></w:r></w:hyperlink></w:p><w:p><w:pPr/><w:hyperlink r:id="rId58" w:history="1"><w:r><w:rPr><w:color w:val="#410a8c"/><w:u w:val="single"/></w:rPr><w:t xml:space="preserve">Michel Narcy</w:t></w:r></w:hyperlink><w:r><w:rPr/><w:t xml:space="preserve">,</w:t></w:r><w:hyperlink r:id="rId59" w:history="1"><w:r><w:rPr><w:color w:val="#410a8c"/><w:u w:val="single"/></w:rPr><w:t xml:space="preserve">André Laks</w:t></w:r></w:hyperlink><w:r><w:rPr/><w:t xml:space="preserve">,</w:t></w:r><w:hyperlink r:id="rId60" w:history="1"><w:r><w:rPr><w:color w:val="#410a8c"/><w:u w:val="single"/></w:rPr><w:t xml:space="preserve">Pierre Aubenque</w:t></w:r></w:hyperlink><w:r><w:rPr/><w:t xml:space="preserve">,</w:t></w:r><w:hyperlink r:id="rId61" w:history="1"><w:r><w:rPr><w:color w:val="#410a8c"/><w:u w:val="single"/></w:rPr><w:t xml:space="preserve">José Miguel Gambra</w:t></w:r></w:hyperlink><w:r><w:rPr/><w:t xml:space="preserve">,</w:t></w:r><w:hyperlink r:id="rId62" w:history="1"><w:r><w:rPr><w:color w:val="#410a8c"/><w:u w:val="single"/></w:rPr><w:t xml:space="preserve">Fosca Mariani Zini</w:t></w:r></w:hyperlink><w:r><w:rPr/><w:t xml:space="preserve">et al.</w:t></w:r></w:p><w:p><w:pPr/><w:r><w:rPr/><w:t xml:space="preserve">Presses Universitaires du Septentrion, pp.234, 2003</w:t></w:r></w:p><w:p><w:pPr/><w:r><w:rPr/><w:t xml:space="preserve">Ouvrages</w:t></w:r></w:p><w:p><w:pPr/><w:hyperlink r:id="rId57" w:history="1"><w:r><w:rPr><w:color w:val="#410a8c"/><w:u w:val="single"/></w:rPr><w:t xml:space="preserve">halshs-00185762v1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Intellect et unité de l'être humain en Génération des animaux II 3</w:t></w:r></w:hyperlink></w:p><w:p><w:pPr/><w:hyperlink r:id="rId12" w:history="1"><w:r><w:rPr><w:color w:val="#410a8c"/><w:u w:val="single"/></w:rPr><w:t xml:space="preserve">David Lefebvre</w:t></w:r></w:hyperlink></w:p><w:p><w:pPr/><w:r><w:rPr/><w:t xml:space="preserve">Ulysse Chaintreuil; Luca Torrente; Taha Karagöz. </w:t></w:r><w:r><w:rPr><w:i w:val="1"/><w:iCs w:val="1"/></w:rPr><w:t xml:space="preserve">Sens et usages de l’un chez Aristote. Perspectives psychologiques, métaphysiques et éthiques</w:t></w:r><w:r><w:rPr/><w:t xml:space="preserve">, </w:t></w:r><w:hyperlink r:id="rId64" w:history="1"><w:r><w:rPr><w:color w:val="#410a8c"/><w:u w:val="single"/></w:rPr><w:t xml:space="preserve">Vrin</w:t></w:r></w:hyperlink><w:r><w:rPr/><w:t xml:space="preserve">, pp.75-114, 2025, 978 2 87060 203 4</w:t></w:r></w:p><w:p><w:pPr/><w:r><w:rPr/><w:t xml:space="preserve">Chapitre d'ouvrage</w:t></w:r></w:p><w:p><w:pPr/><w:hyperlink r:id="rId63" w:history="1"><w:r><w:rPr><w:color w:val="#410a8c"/><w:u w:val="single"/></w:rPr><w:t xml:space="preserve">hal-05389250v1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Aspasius on Providence</w:t></w:r></w:hyperlink></w:p><w:p><w:pPr/><w:hyperlink r:id="rId12" w:history="1"><w:r><w:rPr><w:color w:val="#410a8c"/><w:u w:val="single"/></w:rPr><w:t xml:space="preserve">David Lefebvre</w:t></w:r></w:hyperlink></w:p><w:p><w:pPr/><w:r><w:rPr/><w:t xml:space="preserve">Gweltaz Guyomarc'h; Alessio Santoro. </w:t></w:r><w:r><w:rPr><w:i w:val="1"/><w:iCs w:val="1"/></w:rPr><w:t xml:space="preserve">Perspectives on Peripatetic Physics</w:t></w:r><w:r><w:rPr/><w:t xml:space="preserve">, 176, </w:t></w:r><w:hyperlink r:id="rId66" w:history="1"><w:r><w:rPr><w:color w:val="#410a8c"/><w:u w:val="single"/></w:rPr><w:t xml:space="preserve">Brill</w:t></w:r></w:hyperlink><w:r><w:rPr/><w:t xml:space="preserve">, pp.250-284, 2025, Philosophia Antiqua, 978-90-04-73931-4. </w:t></w:r><w:hyperlink r:id="rId67" w:history="1"><w:r><w:rPr><w:color w:val="#410a8c"/><w:u w:val="single"/></w:rPr><w:t xml:space="preserve">⟨10.1163/9789004739314_014⟩</w:t></w:r></w:hyperlink></w:p><w:p><w:pPr/><w:r><w:rPr/><w:t xml:space="preserve">Chapitre d'ouvrage</w:t></w:r></w:p><w:p><w:pPr/><w:hyperlink r:id="rId65" w:history="1"><w:r><w:rPr><w:color w:val="#410a8c"/><w:u w:val="single"/></w:rPr><w:t xml:space="preserve">hal-05409375v1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Presentation</w:t></w:r></w:hyperlink></w:p><w:p><w:pPr/><w:hyperlink r:id="rId12" w:history="1"><w:r><w:rPr><w:color w:val="#410a8c"/><w:u w:val="single"/></w:rPr><w:t xml:space="preserve">David Lefebvre</w:t></w:r></w:hyperlink></w:p><w:p><w:pPr/><w:r><w:rPr/><w:t xml:space="preserve">David Lefebvre. </w:t></w:r><w:r><w:rPr><w:i w:val="1"/><w:iCs w:val="1"/></w:rPr><w:t xml:space="preserve">The Science of Life in Aristotle and the Early Peripatos</w:t></w:r><w:r><w:rPr/><w:t xml:space="preserve">, </w:t></w:r><w:hyperlink r:id="rId69" w:history="1"><w:r><w:rPr><w:color w:val="#410a8c"/><w:u w:val="single"/></w:rPr><w:t xml:space="preserve">BRILL</w:t></w:r></w:hyperlink><w:r><w:rPr/><w:t xml:space="preserve">, pp.vii-xx, 2025, Philosophia antiqua, 978-90-04-71172-3. </w:t></w:r><w:hyperlink r:id="rId41" w:history="1"><w:r><w:rPr><w:color w:val="#410a8c"/><w:u w:val="single"/></w:rPr><w:t xml:space="preserve">⟨10.1163/9789004711723⟩</w:t></w:r></w:hyperlink></w:p><w:p><w:pPr/><w:r><w:rPr/><w:t xml:space="preserve">Chapitre d'ouvrage</w:t></w:r></w:p><w:p><w:pPr/><w:hyperlink r:id="rId68" w:history="1"><w:r><w:rPr><w:color w:val="#410a8c"/><w:u w:val="single"/></w:rPr><w:t xml:space="preserve">hal-05187353v1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Aristotle, Generation of Animals III 11: In Search of a Place for the Fourth Kind of Living Being</w:t></w:r></w:hyperlink></w:p><w:p><w:pPr/><w:hyperlink r:id="rId12" w:history="1"><w:r><w:rPr><w:color w:val="#410a8c"/><w:u w:val="single"/></w:rPr><w:t xml:space="preserve">David Lefebvre</w:t></w:r></w:hyperlink></w:p><w:p><w:pPr/><w:r><w:rPr/><w:t xml:space="preserve">David Lefebvre. </w:t></w:r><w:r><w:rPr><w:i w:val="1"/><w:iCs w:val="1"/></w:rPr><w:t xml:space="preserve">The Science of Life in Aristotle and the Early Peripatos</w:t></w:r><w:r><w:rPr/><w:t xml:space="preserve">, </w:t></w:r><w:hyperlink r:id="rId69" w:history="1"><w:r><w:rPr><w:color w:val="#410a8c"/><w:u w:val="single"/></w:rPr><w:t xml:space="preserve">Brill</w:t></w:r></w:hyperlink><w:r><w:rPr/><w:t xml:space="preserve">, pp.209-241, 2025, Philosophia antiqua, 978-90-04-71172-3</w:t></w:r></w:p><w:p><w:pPr/><w:r><w:rPr/><w:t xml:space="preserve">Chapitre d'ouvrage</w:t></w:r></w:p><w:p><w:pPr/><w:hyperlink r:id="rId70" w:history="1"><w:r><w:rPr><w:color w:val="#410a8c"/><w:u w:val="single"/></w:rPr><w:t xml:space="preserve">hal-05187352v1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Alexandre d’Aphrodise sur la puissance des contraires. Les Quaestiones I 19 et II 15</w:t></w:r></w:hyperlink></w:p><w:p><w:pPr/><w:hyperlink r:id="rId12" w:history="1"><w:r><w:rPr><w:color w:val="#410a8c"/><w:u w:val="single"/></w:rPr><w:t xml:space="preserve">David Lefebvre</w:t></w:r></w:hyperlink></w:p><w:p><w:pPr/><w:r><w:rPr/><w:t xml:space="preserve">David Lefebvre; Kristell Trego. </w:t></w:r><w:r><w:rPr><w:i w:val="1"/><w:iCs w:val="1"/></w:rPr><w:t xml:space="preserve">Les usages du possible, L’héritage aristotélicien</w:t></w:r><w:r><w:rPr/><w:t xml:space="preserve">, </w:t></w:r><w:hyperlink r:id="rId72" w:history="1"><w:r><w:rPr><w:color w:val="#410a8c"/><w:u w:val="single"/></w:rPr><w:t xml:space="preserve">Peeters</w:t></w:r></w:hyperlink><w:r><w:rPr/><w:t xml:space="preserve">, pp.25-56, 2024, Aristote. Traductions et études, 978-90-429-5124-2</w:t></w:r></w:p><w:p><w:pPr/><w:r><w:rPr/><w:t xml:space="preserve">Chapitre d'ouvrage</w:t></w:r></w:p><w:p><w:pPr/><w:hyperlink r:id="rId71" w:history="1"><w:r><w:rPr><w:color w:val="#410a8c"/><w:u w:val="single"/></w:rPr><w:t xml:space="preserve">hal-05187350v1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Scala Naturae et ontologie de l’acte chez Aristote</w:t></w:r></w:hyperlink></w:p><w:p><w:pPr/><w:hyperlink r:id="rId12" w:history="1"><w:r><w:rPr><w:color w:val="#410a8c"/><w:u w:val="single"/></w:rPr><w:t xml:space="preserve">David Lefebvre</w:t></w:r></w:hyperlink></w:p><w:p><w:pPr/><w:r><w:rPr/><w:t xml:space="preserve">Fabienne Baghdassarian; Kristell Trego. </w:t></w:r><w:r><w:rPr><w:i w:val="1"/><w:iCs w:val="1"/></w:rPr><w:t xml:space="preserve">L’être et ses degrés</w:t></w:r><w:r><w:rPr/><w:t xml:space="preserve">, </w:t></w:r><w:hyperlink r:id="rId74" w:history="1"><w:r><w:rPr><w:color w:val="#410a8c"/><w:u w:val="single"/></w:rPr><w:t xml:space="preserve">Hermann</w:t></w:r></w:hyperlink><w:r><w:rPr/><w:t xml:space="preserve">, pp.33-64, 2023, 9791037032232</w:t></w:r></w:p><w:p><w:pPr/><w:r><w:rPr/><w:t xml:space="preserve">Chapitre d'ouvrage</w:t></w:r></w:p><w:p><w:pPr/><w:hyperlink r:id="rId73" w:history="1"><w:r><w:rPr><w:color w:val="#410a8c"/><w:u w:val="single"/></w:rPr><w:t xml:space="preserve">hal-05187347v1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“Aristotle’s Explanation of Multiparity”</w:t></w:r></w:hyperlink></w:p><w:p><w:pPr/><w:hyperlink r:id="rId12" w:history="1"><w:r><w:rPr><w:color w:val="#410a8c"/><w:u w:val="single"/></w:rPr><w:t xml:space="preserve">David Lefebvre</w:t></w:r></w:hyperlink></w:p><w:p><w:pPr/><w:r><w:rPr/><w:t xml:space="preserve">S. Föllinger. </w:t></w:r><w:r><w:rPr><w:i w:val="1"/><w:iCs w:val="1"/></w:rPr><w:t xml:space="preserve">Aristotle’s Generation of Animals, A Comprehensive Approach</w:t></w:r><w:r><w:rPr/><w:t xml:space="preserve">, De Gruyter, p. 391-418, 2022</w:t></w:r></w:p><w:p><w:pPr/><w:r><w:rPr/><w:t xml:space="preserve">Chapitre d'ouvrage</w:t></w:r></w:p><w:p><w:pPr/><w:hyperlink r:id="rId75" w:history="1"><w:r><w:rPr><w:color w:val="#410a8c"/><w:u w:val="single"/></w:rPr><w:t xml:space="preserve">hal-04127353v1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La triade ousia dynamis energeia et l’antériorité logique en De anima II 4 : sens et contresens »</w:t></w:r></w:hyperlink></w:p><w:p><w:pPr/><w:hyperlink r:id="rId12" w:history="1"><w:r><w:rPr><w:color w:val="#410a8c"/><w:u w:val="single"/></w:rPr><w:t xml:space="preserve">David Lefebvre</w:t></w:r></w:hyperlink></w:p><w:p><w:pPr/><w:r><w:rPr/><w:t xml:space="preserve">A. Lecerf; G. Casas,; Ph. Hoffmann. </w:t></w:r><w:r><w:rPr><w:i w:val="1"/><w:iCs w:val="1"/></w:rPr><w:t xml:space="preserve">Essence, puissance, activité dans la philosophie et les savoirs grecs</w:t></w:r><w:r><w:rPr/><w:t xml:space="preserve">, Classiques Garnier, p. 63-98, 2022</w:t></w:r></w:p><w:p><w:pPr/><w:r><w:rPr/><w:t xml:space="preserve">Chapitre d'ouvrage</w:t></w:r></w:p><w:p><w:pPr/><w:hyperlink r:id="rId76" w:history="1"><w:r><w:rPr><w:color w:val="#410a8c"/><w:u w:val="single"/></w:rPr><w:t xml:space="preserve">hal-04127357v1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“Looking for the formative power in Aristotle nutritive soul”</w:t></w:r></w:hyperlink></w:p><w:p><w:pPr/><w:hyperlink r:id="rId12" w:history="1"><w:r><w:rPr><w:color w:val="#410a8c"/><w:u w:val="single"/></w:rPr><w:t xml:space="preserve">David Lefebvre</w:t></w:r></w:hyperlink></w:p><w:p><w:pPr/><w:r><w:rPr/><w:t xml:space="preserve">Giouli Korobili; Roberto Lo Presti. </w:t></w:r><w:r><w:rPr><w:i w:val="1"/><w:iCs w:val="1"/></w:rPr><w:t xml:space="preserve">Nutrition and nutritive soul in Aristotle and Aristotelianism</w:t></w:r><w:r><w:rPr/><w:t xml:space="preserve">, De Gruyter, p. 101-125, 2021</w:t></w:r></w:p><w:p><w:pPr/><w:r><w:rPr/><w:t xml:space="preserve">Chapitre d'ouvrage</w:t></w:r></w:p><w:p><w:pPr/><w:hyperlink r:id="rId77" w:history="1"><w:r><w:rPr><w:color w:val="#410a8c"/><w:u w:val="single"/></w:rPr><w:t xml:space="preserve">hal-04127329v1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Summetria dans la Génération des animaux »</w:t></w:r></w:hyperlink></w:p><w:p><w:pPr/><w:hyperlink r:id="rId12" w:history="1"><w:r><w:rPr><w:color w:val="#410a8c"/><w:u w:val="single"/></w:rPr><w:t xml:space="preserve">David Lefebvre</w:t></w:r></w:hyperlink></w:p><w:p><w:pPr/><w:r><w:rPr/><w:t xml:space="preserve">G. R. Giardinna. </w:t></w:r><w:r><w:rPr><w:i w:val="1"/><w:iCs w:val="1"/></w:rPr><w:t xml:space="preserve">To Metron, Sur la notion de mesure dans la philosophie d’Aristote</w:t></w:r><w:r><w:rPr/><w:t xml:space="preserve">, Ousia; Vrin, p.115-132, 2020</w:t></w:r></w:p><w:p><w:pPr/><w:r><w:rPr/><w:t xml:space="preserve">Chapitre d'ouvrage</w:t></w:r></w:p><w:p><w:pPr/><w:hyperlink r:id="rId78" w:history="1"><w:r><w:rPr><w:color w:val="#410a8c"/><w:u w:val="single"/></w:rPr><w:t xml:space="preserve">hal-04127314v1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Détachement »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Abécédaire de la Rupture</w:t></w:r><w:r><w:rPr/><w:t xml:space="preserve">, Maison des Sciences de l’Homme, p. 97-100, 2020</w:t></w:r></w:p><w:p><w:pPr/><w:r><w:rPr/><w:t xml:space="preserve">Chapitre d'ouvrage</w:t></w:r></w:p><w:p><w:pPr/><w:hyperlink r:id="rId79" w:history="1"><w:r><w:rPr><w:color w:val="#410a8c"/><w:u w:val="single"/></w:rPr><w:t xml:space="preserve">hal-04127324v1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Aristote sur le sommeil de l’embryon et du nouveau-né (GA V 1, 778b20-779a26) »</w:t></w:r></w:hyperlink></w:p><w:p><w:pPr/><w:hyperlink r:id="rId12" w:history="1"><w:r><w:rPr><w:color w:val="#410a8c"/><w:u w:val="single"/></w:rPr><w:t xml:space="preserve">David Lefebvre</w:t></w:r></w:hyperlink></w:p><w:p><w:pPr/><w:r><w:rPr/><w:t xml:space="preserve">Fr. Graziani; P. Pellegrin. </w:t></w:r><w:r><w:rPr><w:i w:val="1"/><w:iCs w:val="1"/></w:rPr><w:t xml:space="preserve">L’héritage d’Aristote aujourd’hui : science, nature et société</w:t></w:r><w:r><w:rPr/><w:t xml:space="preserve">, Edizioni dell’Orso, p. 167-197, 2020</w:t></w:r></w:p><w:p><w:pPr/><w:r><w:rPr/><w:t xml:space="preserve">Chapitre d'ouvrage</w:t></w:r></w:p><w:p><w:pPr/><w:hyperlink r:id="rId80" w:history="1"><w:r><w:rPr><w:color w:val="#410a8c"/><w:u w:val="single"/></w:rPr><w:t xml:space="preserve">hal-04127319v1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Chapitre IX : Les Fragments éthiques de Boéthos de Sidon »</w:t></w:r></w:hyperlink></w:p><w:p><w:pPr/><w:hyperlink r:id="rId12" w:history="1"><w:r><w:rPr><w:color w:val="#410a8c"/><w:u w:val="single"/></w:rPr><w:t xml:space="preserve">David Lefebvre</w:t></w:r></w:hyperlink></w:p><w:p><w:pPr/><w:r><w:rPr/><w:t xml:space="preserve">R. Rashed; M. Rashed. </w:t></w:r><w:r><w:rPr><w:i w:val="1"/><w:iCs w:val="1"/></w:rPr><w:t xml:space="preserve">Boèthos de Sidon, Exégète d’Aristote</w:t></w:r><w:r><w:rPr/><w:t xml:space="preserve">, De Gruyter, p. 403-482, 2020</w:t></w:r></w:p><w:p><w:pPr/><w:r><w:rPr/><w:t xml:space="preserve">Chapitre d'ouvrage</w:t></w:r></w:p><w:p><w:pPr/><w:hyperlink r:id="rId81" w:history="1"><w:r><w:rPr><w:color w:val="#410a8c"/><w:u w:val="single"/></w:rPr><w:t xml:space="preserve">hal-04127305v1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Physique et médecine chez Aristote : subordination, séparation, communauté »</w:t></w:r></w:hyperlink></w:p><w:p><w:pPr/><w:hyperlink r:id="rId12" w:history="1"><w:r><w:rPr><w:color w:val="#410a8c"/><w:u w:val="single"/></w:rPr><w:t xml:space="preserve">David Lefebvre</w:t></w:r></w:hyperlink></w:p><w:p><w:pPr/><w:r><w:rPr/><w:t xml:space="preserve">C. Crignon; D. Lefebvre. </w:t></w:r><w:r><w:rPr><w:i w:val="1"/><w:iCs w:val="1"/></w:rPr><w:t xml:space="preserve">Médecins et philosophes, Une histoire</w:t></w:r><w:r><w:rPr/><w:t xml:space="preserve">, CNRS éditions, p.51-83, 2019</w:t></w:r></w:p><w:p><w:pPr/><w:r><w:rPr/><w:t xml:space="preserve">Chapitre d'ouvrage</w:t></w:r></w:p><w:p><w:pPr/><w:hyperlink r:id="rId82" w:history="1"><w:r><w:rPr><w:color w:val="#410a8c"/><w:u w:val="single"/></w:rPr><w:t xml:space="preserve">hal-04127299v1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Avant-Propos »</w:t></w:r></w:hyperlink></w:p><w:p><w:pPr/><w:hyperlink r:id="rId12" w:history="1"><w:r><w:rPr><w:color w:val="#410a8c"/><w:u w:val="single"/></w:rPr><w:t xml:space="preserve">David Lefebvre</w:t></w:r></w:hyperlink><w:r><w:rPr/><w:t xml:space="preserve">,</w:t></w:r><w:hyperlink r:id="rId21" w:history="1"><w:r><w:rPr><w:color w:val="#410a8c"/><w:u w:val="single"/></w:rPr><w:t xml:space="preserve">Claire Crignon</w:t></w:r></w:hyperlink></w:p><w:p><w:pPr/><w:r><w:rPr/><w:t xml:space="preserve">David Lefebvre; Claire Crignon. </w:t></w:r><w:r><w:rPr><w:i w:val="1"/><w:iCs w:val="1"/></w:rPr><w:t xml:space="preserve">Médecins et philosophes, Une histoire</w:t></w:r><w:r><w:rPr/><w:t xml:space="preserve">, CNRS éditions, p. 9-14, 2019</w:t></w:r></w:p><w:p><w:pPr/><w:r><w:rPr/><w:t xml:space="preserve">Chapitre d'ouvrage</w:t></w:r></w:p><w:p><w:pPr/><w:hyperlink r:id="rId83" w:history="1"><w:r><w:rPr><w:color w:val="#410a8c"/><w:u w:val="single"/></w:rPr><w:t xml:space="preserve">hal-04127289v1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“Parts and Generation: The Prologue to the Generation of Animals and the Structure of the Treatise”</w:t></w:r></w:hyperlink></w:p><w:p><w:pPr/><w:hyperlink r:id="rId12" w:history="1"><w:r><w:rPr><w:color w:val="#410a8c"/><w:u w:val="single"/></w:rPr><w:t xml:space="preserve">David Lefebvre</w:t></w:r></w:hyperlink></w:p><w:p><w:pPr/><w:r><w:rPr/><w:t xml:space="preserve">A. Falcon; D. Lefebvre. </w:t></w:r><w:r><w:rPr><w:i w:val="1"/><w:iCs w:val="1"/></w:rPr><w:t xml:space="preserve">Aristotle’s Generation of Animals, A Critical Guide</w:t></w:r><w:r><w:rPr/><w:t xml:space="preserve">, Cambridge University Press, p. 35-55, 2018</w:t></w:r></w:p><w:p><w:pPr/><w:r><w:rPr/><w:t xml:space="preserve">Chapitre d'ouvrage</w:t></w:r></w:p><w:p><w:pPr/><w:hyperlink r:id="rId84" w:history="1"><w:r><w:rPr><w:color w:val="#410a8c"/><w:u w:val="single"/></w:rPr><w:t xml:space="preserve">hal-04127276v1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“Aristotle’s Philosophy and the generation of Animals”</w:t></w:r></w:hyperlink></w:p><w:p><w:pPr/><w:hyperlink r:id="rId12" w:history="1"><w:r><w:rPr><w:color w:val="#410a8c"/><w:u w:val="single"/></w:rPr><w:t xml:space="preserve">David Lefebvre</w:t></w:r></w:hyperlink><w:r><w:rPr/><w:t xml:space="preserve">,</w:t></w:r><w:hyperlink r:id="rId49" w:history="1"><w:r><w:rPr><w:color w:val="#410a8c"/><w:u w:val="single"/></w:rPr><w:t xml:space="preserve">Andrea Falcon</w:t></w:r></w:hyperlink></w:p><w:p><w:pPr/><w:r><w:rPr/><w:t xml:space="preserve">David Lefebvre; Andrea Falcon. </w:t></w:r><w:r><w:rPr><w:i w:val="1"/><w:iCs w:val="1"/></w:rPr><w:t xml:space="preserve">Aristotle’s Generation of Animals, A Critical Guide</w:t></w:r><w:r><w:rPr/><w:t xml:space="preserve">, Cambridge University Press, p. 1-12, 2018</w:t></w:r></w:p><w:p><w:pPr/><w:r><w:rPr/><w:t xml:space="preserve">Chapitre d'ouvrage</w:t></w:r></w:p><w:p><w:pPr/><w:hyperlink r:id="rId85" w:history="1"><w:r><w:rPr><w:color w:val="#410a8c"/><w:u w:val="single"/></w:rPr><w:t xml:space="preserve">hal-04127266v1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“Aristotle’s Generation of Animals on the Separation of the Sexes”</w:t></w:r></w:hyperlink></w:p><w:p><w:pPr/><w:hyperlink r:id="rId12" w:history="1"><w:r><w:rPr><w:color w:val="#410a8c"/><w:u w:val="single"/></w:rPr><w:t xml:space="preserve">David Lefebvre</w:t></w:r></w:hyperlink></w:p><w:p><w:pPr/><w:r><w:rPr/><w:t xml:space="preserve">D. Sfendoni-Mentzou. </w:t></w:r><w:r><w:rPr><w:i w:val="1"/><w:iCs w:val="1"/></w:rPr><w:t xml:space="preserve">Aristotle - Contemporary Perspectives on his Thought, On the 2400th Anniversary of Aristotle's Birth</w:t></w:r><w:r><w:rPr/><w:t xml:space="preserve">, De Gruyter, p.75-93, 2018</w:t></w:r></w:p><w:p><w:pPr/><w:r><w:rPr/><w:t xml:space="preserve">Chapitre d'ouvrage</w:t></w:r></w:p><w:p><w:pPr/><w:hyperlink r:id="rId86" w:history="1"><w:r><w:rPr><w:color w:val="#410a8c"/><w:u w:val="single"/></w:rPr><w:t xml:space="preserve">hal-04127272v1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Vivre et bien vivre. L’animal politique par nature en Politiques I, 2 et III, 6 »</w:t></w:r></w:hyperlink></w:p><w:p><w:pPr/><w:hyperlink r:id="rId12" w:history="1"><w:r><w:rPr><w:color w:val="#410a8c"/><w:u w:val="single"/></w:rPr><w:t xml:space="preserve">David Lefebvre</w:t></w:r></w:hyperlink></w:p><w:p><w:pPr/><w:r><w:rPr/><w:t xml:space="preserve">A. Jaulin; R. Güremen. </w:t></w:r><w:r><w:rPr><w:i w:val="1"/><w:iCs w:val="1"/></w:rPr><w:t xml:space="preserve">Aristote, L’animal politique</w:t></w:r><w:r><w:rPr/><w:t xml:space="preserve">, Publication de la Sorbonne, p. 59-88, 2017</w:t></w:r></w:p><w:p><w:pPr/><w:r><w:rPr/><w:t xml:space="preserve">Chapitre d'ouvrage</w:t></w:r></w:p><w:p><w:pPr/><w:hyperlink r:id="rId87" w:history="1"><w:r><w:rPr><w:color w:val="#410a8c"/><w:u w:val="single"/></w:rPr><w:t xml:space="preserve">hal-04127236v1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Aristote, Théophraste, Straton et la philosophie des êtres divins</w:t></w:r></w:hyperlink></w:p><w:p><w:pPr/><w:hyperlink r:id="rId12" w:history="1"><w:r><w:rPr><w:color w:val="#410a8c"/><w:u w:val="single"/></w:rPr><w:t xml:space="preserve">David Lefebvre</w:t></w:r></w:hyperlink></w:p><w:p><w:pPr/><w:r><w:rPr/><w:t xml:space="preserve">Fabienne Baghdassarian; Gweltaz Guyomarc’h. </w:t></w:r><w:r><w:rPr><w:i w:val="1"/><w:iCs w:val="1"/></w:rPr><w:t xml:space="preserve">Réceptions de la théologie aristotélicienne. D’Aristote à Michel d'Éphèse</w:t></w:r><w:r><w:rPr/><w:t xml:space="preserve">, </w:t></w:r><w:hyperlink r:id="rId89" w:history="1"><w:r><w:rPr><w:color w:val="#410a8c"/><w:u w:val="single"/></w:rPr><w:t xml:space="preserve">Peeters</w:t></w:r></w:hyperlink><w:r><w:rPr/><w:t xml:space="preserve">, p. 59-88, 2017, Aristote. Traductions et études, 978-90-429-3483-2</w:t></w:r></w:p><w:p><w:pPr/><w:r><w:rPr/><w:t xml:space="preserve">Chapitre d'ouvrage</w:t></w:r></w:p><w:p><w:pPr/><w:hyperlink r:id="rId88" w:history="1"><w:r><w:rPr><w:color w:val="#410a8c"/><w:u w:val="single"/></w:rPr><w:t xml:space="preserve">hal-04127245v1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Théophraste sur les principes dans le fr. 230 FHS&G et dans la Métaphysique »</w:t></w:r></w:hyperlink></w:p><w:p><w:pPr/><w:hyperlink r:id="rId12" w:history="1"><w:r><w:rPr><w:color w:val="#410a8c"/><w:u w:val="single"/></w:rPr><w:t xml:space="preserve">David Lefebvre</w:t></w:r></w:hyperlink></w:p><w:p><w:pPr/><w:r><w:rPr/><w:t xml:space="preserve">M.-A. Gavray; A. Michalewski. </w:t></w:r><w:r><w:rPr><w:i w:val="1"/><w:iCs w:val="1"/></w:rPr><w:t xml:space="preserve">La Théorie platonicienne des principes. Origines, influences et systématisation</w:t></w:r><w:r><w:rPr/><w:t xml:space="preserve">, Brepols, p. 63-89, 2017</w:t></w:r></w:p><w:p><w:pPr/><w:r><w:rPr/><w:t xml:space="preserve">Chapitre d'ouvrage</w:t></w:r></w:p><w:p><w:pPr/><w:hyperlink r:id="rId90" w:history="1"><w:r><w:rPr><w:color w:val="#410a8c"/><w:u w:val="single"/></w:rPr><w:t xml:space="preserve">hal-04127252v1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Métaphysique et ontologie. Une parenthèse théophrastienne ?</w:t></w:r></w:hyperlink></w:p><w:p><w:pPr/><w:hyperlink r:id="rId12" w:history="1"><w:r><w:rPr><w:color w:val="#410a8c"/><w:u w:val="single"/></w:rPr><w:t xml:space="preserve">David Lefebvre</w:t></w:r></w:hyperlink></w:p><w:p><w:pPr/><w:r><w:rPr/><w:t xml:space="preserve">Philippe Büttgen; Jean-Baptiste Rauzy. </w:t></w:r><w:r><w:rPr><w:i w:val="1"/><w:iCs w:val="1"/></w:rPr><w:t xml:space="preserve">La longue durée, Pour Jean-François Courtine</w:t></w:r><w:r><w:rPr/><w:t xml:space="preserve">, </w:t></w:r><w:hyperlink r:id="rId92" w:history="1"><w:r><w:rPr><w:color w:val="#410a8c"/><w:u w:val="single"/></w:rPr><w:t xml:space="preserve">Vrin</w:t></w:r></w:hyperlink><w:r><w:rPr/><w:t xml:space="preserve">, pp.27-56, 2016, Bibliothèque d’Histoire de la Philosophie, La longue durée, Pour Jean-François Courtine</w:t></w:r></w:p><w:p><w:pPr/><w:r><w:rPr/><w:t xml:space="preserve">Chapitre d'ouvrage</w:t></w:r></w:p><w:p><w:pPr/><w:hyperlink r:id="rId91" w:history="1"><w:r><w:rPr><w:color w:val="#410a8c"/><w:u w:val="single"/></w:rPr><w:t xml:space="preserve">hal-05187343v1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Aristotle and the Hellenistic Peripatos: From Theophrastus to Critolaus</w:t></w:r></w:hyperlink></w:p><w:p><w:pPr/><w:hyperlink r:id="rId12" w:history="1"><w:r><w:rPr><w:color w:val="#410a8c"/><w:u w:val="single"/></w:rPr><w:t xml:space="preserve">David Lefebvre</w:t></w:r></w:hyperlink></w:p><w:p><w:pPr/><w:r><w:rPr/><w:t xml:space="preserve">Andrea Falcon. </w:t></w:r><w:r><w:rPr><w:i w:val="1"/><w:iCs w:val="1"/></w:rPr><w:t xml:space="preserve">Brill's Companion to the Reception of Aristotle in Antiquity</w:t></w:r><w:r><w:rPr/><w:t xml:space="preserve">, </w:t></w:r><w:hyperlink r:id="rId94" w:history="1"><w:r><w:rPr><w:color w:val="#410a8c"/><w:u w:val="single"/></w:rPr><w:t xml:space="preserve">Brill</w:t></w:r></w:hyperlink><w:r><w:rPr/><w:t xml:space="preserve">, pp.13-34, 2016, Brill's Companions to Classical Reception Series, 978-90-04-31540-2</w:t></w:r></w:p><w:p><w:pPr/><w:r><w:rPr/><w:t xml:space="preserve">Chapitre d'ouvrage</w:t></w:r></w:p><w:p><w:pPr/><w:hyperlink r:id="rId93" w:history="1"><w:r><w:rPr><w:color w:val="#410a8c"/><w:u w:val="single"/></w:rPr><w:t xml:space="preserve">hal-05187340v1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Recherches péripatéticiennes sur le moteur immobile : Aristote et Théophraste</w:t></w:r></w:hyperlink></w:p><w:p><w:pPr/><w:hyperlink r:id="rId12" w:history="1"><w:r><w:rPr><w:color w:val="#410a8c"/><w:u w:val="single"/></w:rPr><w:t xml:space="preserve">David Lefebvre</w:t></w:r></w:hyperlink></w:p><w:p><w:pPr/><w:r><w:rPr/><w:t xml:space="preserve">Annick Jaulin; David Lefebvre. </w:t></w:r><w:r><w:rPr><w:i w:val="1"/><w:iCs w:val="1"/></w:rPr><w:t xml:space="preserve">La Métaphysique de Théophraste, Principes et Apories</w:t></w:r><w:r><w:rPr/><w:t xml:space="preserve">, </w:t></w:r><w:hyperlink r:id="rId52" w:history="1"><w:r><w:rPr><w:color w:val="#410a8c"/><w:u w:val="single"/></w:rPr><w:t xml:space="preserve">Peeters</w:t></w:r></w:hyperlink><w:r><w:rPr/><w:t xml:space="preserve">, pp.37-69, 2015, Aristote. Traductions et études</w:t></w:r></w:p><w:p><w:pPr/><w:r><w:rPr/><w:t xml:space="preserve">Chapitre d'ouvrage</w:t></w:r></w:p><w:p><w:pPr/><w:hyperlink r:id="rId95" w:history="1"><w:r><w:rPr><w:color w:val="#410a8c"/><w:u w:val="single"/></w:rPr><w:t xml:space="preserve">hal-05187338v1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Séparation, dépendance et unité des vertus chez Aristote et quelques péripatéticiens</w:t></w:r></w:hyperlink></w:p><w:p><w:pPr/><w:hyperlink r:id="rId12" w:history="1"><w:r><w:rPr><w:color w:val="#410a8c"/><w:u w:val="single"/></w:rPr><w:t xml:space="preserve">David Lefebvre</w:t></w:r></w:hyperlink></w:p><w:p><w:pPr/><w:r><w:rPr/><w:t xml:space="preserve">Bernard Collette; Sylvain Delcomminette. </w:t></w:r><w:r><w:rPr><w:i w:val="1"/><w:iCs w:val="1"/></w:rPr><w:t xml:space="preserve">L’Unité et l’origine des vertus dans la philosophie ancienne</w:t></w:r><w:r><w:rPr/><w:t xml:space="preserve">, </w:t></w:r><w:hyperlink r:id="rId97" w:history="1"><w:r><w:rPr><w:color w:val="#410a8c"/><w:u w:val="single"/></w:rPr><w:t xml:space="preserve">Ousia</w:t></w:r></w:hyperlink><w:r><w:rPr/><w:t xml:space="preserve">, pp.145-211, 2014, Cahiers de philosophie ancienne, 978-2-87060-171-6</w:t></w:r></w:p><w:p><w:pPr/><w:r><w:rPr/><w:t xml:space="preserve">Chapitre d'ouvrage</w:t></w:r></w:p><w:p><w:pPr/><w:hyperlink r:id="rId96" w:history="1"><w:r><w:rPr><w:color w:val="#410a8c"/><w:u w:val="single"/></w:rPr><w:t xml:space="preserve">hal-05187330v1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jument de Pharsale. Retour sur De generatione animalium IV, 3</w:t></w:r></w:hyperlink></w:p><w:p><w:pPr/><w:hyperlink r:id="rId12" w:history="1"><w:r><w:rPr><w:color w:val="#410a8c"/><w:u w:val="single"/></w:rPr><w:t xml:space="preserve">David Lefebvre</w:t></w:r></w:hyperlink></w:p><w:p><w:pPr/><w:r><w:rPr/><w:t xml:space="preserve">Cristina Cerami. </w:t></w:r><w:r><w:rPr><w:i w:val="1"/><w:iCs w:val="1"/></w:rPr><w:t xml:space="preserve">Nature &amp; Sagesse, Les rapports entre physique et métaphysique dans la tradition aristotélicienne, Recueil en Hommage à Pierre Pellegrin</w:t></w:r><w:r><w:rPr/><w:t xml:space="preserve">, </w:t></w:r><w:hyperlink r:id="rId99" w:history="1"><w:r><w:rPr><w:color w:val="#410a8c"/><w:u w:val="single"/></w:rPr><w:t xml:space="preserve">Peeters</w:t></w:r></w:hyperlink><w:r><w:rPr/><w:t xml:space="preserve">, pp.207-271, 2014, Aristote. Traductions et études, 978-90-429-3006-3</w:t></w:r></w:p><w:p><w:pPr/><w:r><w:rPr/><w:t xml:space="preserve">Chapitre d'ouvrage</w:t></w:r></w:p><w:p><w:pPr/><w:hyperlink r:id="rId98" w:history="1"><w:r><w:rPr><w:color w:val="#410a8c"/><w:u w:val="single"/></w:rPr><w:t xml:space="preserve">hal-05187332v1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Aristote lecteur de Platon</w:t></w:r></w:hyperlink></w:p><w:p><w:pPr/><w:hyperlink r:id="rId12" w:history="1"><w:r><w:rPr><w:color w:val="#410a8c"/><w:u w:val="single"/></w:rPr><w:t xml:space="preserve">David Lefebvre</w:t></w:r></w:hyperlink></w:p><w:p><w:pPr/><w:r><w:rPr/><w:t xml:space="preserve">Monique Dixsaut; Anissa Castel-Bouchouchi; Gilles Kévorkian. </w:t></w:r><w:r><w:rPr><w:i w:val="1"/><w:iCs w:val="1"/></w:rPr><w:t xml:space="preserve">Lectures de Platon</w:t></w:r><w:r><w:rPr/><w:t xml:space="preserve">, </w:t></w:r><w:hyperlink r:id="rId101" w:history="1"><w:r><w:rPr><w:color w:val="#410a8c"/><w:u w:val="single"/></w:rPr><w:t xml:space="preserve">Ellipses</w:t></w:r></w:hyperlink><w:r><w:rPr/><w:t xml:space="preserve">, pp.291-320, 2013, 978-2-7298-7544-2</w:t></w:r></w:p><w:p><w:pPr/><w:r><w:rPr/><w:t xml:space="preserve">Chapitre d'ouvrage</w:t></w:r></w:p><w:p><w:pPr/><w:hyperlink r:id="rId100" w:history="1"><w:r><w:rPr><w:color w:val="#410a8c"/><w:u w:val="single"/></w:rPr><w:t xml:space="preserve">hal-05187324v1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question de l’unité d’une science des substances. Interprétations de Métaphysique, Lambda, 1, 1069a36-b2</w:t></w:r></w:hyperlink></w:p><w:p><w:pPr/><w:hyperlink r:id="rId12" w:history="1"><w:r><w:rPr><w:color w:val="#410a8c"/><w:u w:val="single"/></w:rPr><w:t xml:space="preserve">David Lefebvre</w:t></w:r></w:hyperlink></w:p><w:p><w:pPr/><w:r><w:rPr/><w:t xml:space="preserve">Maddalena Bonelli. </w:t></w:r><w:r><w:rPr><w:i w:val="1"/><w:iCs w:val="1"/></w:rPr><w:t xml:space="preserve">Physique et métaphysique chez Aristote</w:t></w:r><w:r><w:rPr/><w:t xml:space="preserve">, </w:t></w:r><w:hyperlink r:id="rId103" w:history="1"><w:r><w:rPr><w:color w:val="#410a8c"/><w:u w:val="single"/></w:rPr><w:t xml:space="preserve">Vrin</w:t></w:r></w:hyperlink><w:r><w:rPr/><w:t xml:space="preserve">, pp.133-173, 2012, Bibliothèque d’Histoire de la Philosophie, 978-2-7116-2455-3</w:t></w:r></w:p><w:p><w:pPr/><w:r><w:rPr/><w:t xml:space="preserve">Chapitre d'ouvrage</w:t></w:r></w:p><w:p><w:pPr/><w:hyperlink r:id="rId102" w:history="1"><w:r><w:rPr><w:color w:val="#410a8c"/><w:u w:val="single"/></w:rPr><w:t xml:space="preserve">hal-05187322v1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Avoir un èthos et être philotoioutos. Sur le sens de la notion d’èthos dans les Éthiques d’Aristote</w:t></w:r></w:hyperlink></w:p><w:p><w:pPr/><w:hyperlink r:id="rId12" w:history="1"><w:r><w:rPr><w:color w:val="#410a8c"/><w:u w:val="single"/></w:rPr><w:t xml:space="preserve">David Lefebvre</w:t></w:r></w:hyperlink></w:p><w:p><w:pPr/><w:r><w:rPr/><w:t xml:space="preserve">Presses universitaires de Rouen. </w:t></w:r><w:r><w:rPr><w:i w:val="1"/><w:iCs w:val="1"/></w:rPr><w:t xml:space="preserve">Aristote : Rationalités</w:t></w:r><w:r><w:rPr/><w:t xml:space="preserve">, </w:t></w:r><w:hyperlink r:id="rId105" w:history="1"><w:r><w:rPr><w:color w:val="#410a8c"/><w:u w:val="single"/></w:rPr><w:t xml:space="preserve">Annie Hourcade Sciou; René Lefebvre</w:t></w:r></w:hyperlink><w:r><w:rPr/><w:t xml:space="preserve">, pp.155-172, 2011, 978-2-87775-509-2</w:t></w:r></w:p><w:p><w:pPr/><w:r><w:rPr/><w:t xml:space="preserve">Chapitre d'ouvrage</w:t></w:r></w:p><w:p><w:pPr/><w:hyperlink r:id="rId104" w:history="1"><w:r><w:rPr><w:color w:val="#410a8c"/><w:u w:val="single"/></w:rPr><w:t xml:space="preserve">hal-05187311v1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puissance du thumos en Politiques, VII, 7</w:t></w:r></w:hyperlink></w:p><w:p><w:pPr/><w:hyperlink r:id="rId12" w:history="1"><w:r><w:rPr><w:color w:val="#410a8c"/><w:u w:val="single"/></w:rPr><w:t xml:space="preserve">David Lefebvre</w:t></w:r></w:hyperlink></w:p><w:p><w:pPr/><w:r><w:rPr/><w:t xml:space="preserve">Bermon, Emmanuel; Laurand, Valéry; Terrel, Jean. </w:t></w:r><w:r><w:rPr><w:i w:val="1"/><w:iCs w:val="1"/></w:rPr><w:t xml:space="preserve">Politique d'Aristote. Famille, régimes, éducation</w:t></w:r><w:r><w:rPr/><w:t xml:space="preserve">, </w:t></w:r><w:hyperlink r:id="rId107" w:history="1"><w:r><w:rPr><w:color w:val="#410a8c"/><w:u w:val="single"/></w:rPr><w:t xml:space="preserve">Presses universitaires de Bordeaux</w:t></w:r></w:hyperlink><w:r><w:rPr/><w:t xml:space="preserve">, pp.105-138, 2011, 978-2-86781-632-1</w:t></w:r></w:p><w:p><w:pPr/><w:r><w:rPr/><w:t xml:space="preserve">Chapitre d'ouvrage</w:t></w:r></w:p><w:p><w:pPr/><w:hyperlink r:id="rId106" w:history="1"><w:r><w:rPr><w:color w:val="#410a8c"/><w:u w:val="single"/></w:rPr><w:t xml:space="preserve">hal-05187310v1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Straton. Sur le poids (Fragments 49 et 50 A, B, C, D Sharples)</w:t></w:r></w:hyperlink></w:p><w:p><w:pPr/><w:hyperlink r:id="rId12" w:history="1"><w:r><w:rPr><w:color w:val="#410a8c"/><w:u w:val="single"/></w:rPr><w:t xml:space="preserve">David Lefebvre</w:t></w:r></w:hyperlink></w:p><w:p><w:pPr/><w:r><w:rPr/><w:t xml:space="preserve">Marie-Laurence Desclos; William Fortenbaugh. </w:t></w:r><w:r><w:rPr><w:i w:val="1"/><w:iCs w:val="1"/></w:rPr><w:t xml:space="preserve">Strato of Lampsacus, Text, Translation and Discussion</w:t></w:r><w:r><w:rPr/><w:t xml:space="preserve">, 16, Transaction Publishers, pp.313-352, 2010, Rutgers University Studies in Classical Humanities, 9781412811279</w:t></w:r></w:p><w:p><w:pPr/><w:r><w:rPr/><w:t xml:space="preserve">Chapitre d'ouvrage</w:t></w:r></w:p><w:p><w:pPr/><w:hyperlink r:id="rId108" w:history="1"><w:r><w:rPr><w:color w:val="#410a8c"/><w:u w:val="single"/></w:rPr><w:t xml:space="preserve">hal-05187308v1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Puissance et philosophie. Sur le Platon de Monique Dixsaut</w:t></w:r></w:hyperlink></w:p><w:p><w:pPr/><w:hyperlink r:id="rId12" w:history="1"><w:r><w:rPr><w:color w:val="#410a8c"/><w:u w:val="single"/></w:rPr><w:t xml:space="preserve">David Lefebvre</w:t></w:r></w:hyperlink></w:p><w:p><w:pPr/><w:r><w:rPr/><w:t xml:space="preserve">Aldo Brancacci; Dimitri El Murr; Daniela Patrizia Taormina. </w:t></w:r><w:r><w:rPr><w:i w:val="1"/><w:iCs w:val="1"/></w:rPr><w:t xml:space="preserve">AGLAIA, Autour de Platon, Mélanges offerts à Monique Dixsaut</w:t></w:r><w:r><w:rPr/><w:t xml:space="preserve">, </w:t></w:r><w:hyperlink r:id="rId110" w:history="1"><w:r><w:rPr><w:color w:val="#410a8c"/><w:u w:val="single"/></w:rPr><w:t xml:space="preserve">Vrin</w:t></w:r></w:hyperlink><w:r><w:rPr/><w:t xml:space="preserve">, pp.39-65, 2010, 978-2-7116-2309-9</w:t></w:r></w:p><w:p><w:pPr/><w:r><w:rPr/><w:t xml:space="preserve">Chapitre d'ouvrage</w:t></w:r></w:p><w:p><w:pPr/><w:hyperlink r:id="rId109" w:history="1"><w:r><w:rPr><w:color w:val="#410a8c"/><w:u w:val="single"/></w:rPr><w:t xml:space="preserve">hal-05187304v1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L’usage de la série des contraires en Métaphysique, Gamma, 2, 1004b27-1005a5</w:t></w:r></w:hyperlink></w:p><w:p><w:pPr/><w:hyperlink r:id="rId12" w:history="1"><w:r><w:rPr><w:color w:val="#410a8c"/><w:u w:val="single"/></w:rPr><w:t xml:space="preserve">David Lefebvre</w:t></w:r></w:hyperlink></w:p><w:p><w:pPr/><w:r><w:rPr/><w:t xml:space="preserve">Annick Stevens. </w:t></w:r><w:r><w:rPr><w:i w:val="1"/><w:iCs w:val="1"/></w:rPr><w:t xml:space="preserve">Aristote, Métaphysique Gamma, Édition, Traduction, Études, Introduction, texte grec et traduction par Hecquet-Devienne, M., Onze études,</w:t></w:r><w:r><w:rPr/><w:t xml:space="preserve">, </w:t></w:r><w:hyperlink r:id="rId112" w:history="1"><w:r><w:rPr><w:color w:val="#410a8c"/><w:u w:val="single"/></w:rPr><w:t xml:space="preserve">Peeters</w:t></w:r></w:hyperlink><w:r><w:rPr/><w:t xml:space="preserve">, pp.287-321, 2008, Aristote. Traductions et études, 978-90-429-1836-8</w:t></w:r></w:p><w:p><w:pPr/><w:r><w:rPr/><w:t xml:space="preserve">Chapitre d'ouvrage</w:t></w:r></w:p><w:p><w:pPr/><w:hyperlink r:id="rId111" w:history="1"><w:r><w:rPr><w:color w:val="#410a8c"/><w:u w:val="single"/></w:rPr><w:t xml:space="preserve">hal-05187301v1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Extrait de ce que dit Aristote sur ce qui dépend de nous », Supplément au traité de l’âme, Praeter commentaria scripta minora, De anima libri mantissa, XXII, CAG, II/1 (169, 33-172, 15). Présentation et traduction du texte grec</w:t></w:r></w:hyperlink></w:p><w:p><w:pPr/><w:hyperlink r:id="rId12" w:history="1"><w:r><w:rPr><w:color w:val="#410a8c"/><w:u w:val="single"/></w:rPr><w:t xml:space="preserve">David Lefebvre</w:t></w:r></w:hyperlink></w:p><w:p><w:pPr/><w:r><w:rPr/><w:t xml:space="preserve">Jérome Laurent; Claude Romano. </w:t></w:r><w:r><w:rPr><w:i w:val="1"/><w:iCs w:val="1"/></w:rPr><w:t xml:space="preserve">Le Néant, Contribution à l’histoire du non-être dans la philosophie occidentale</w:t></w:r><w:r><w:rPr/><w:t xml:space="preserve">, Presses universitaires de France, pp.103-117, 2006, 9782130641650</w:t></w:r></w:p><w:p><w:pPr/><w:r><w:rPr/><w:t xml:space="preserve">Chapitre d'ouvrage</w:t></w:r></w:p><w:p><w:pPr/><w:hyperlink r:id="rId113" w:history="1"><w:r><w:rPr><w:color w:val="#410a8c"/><w:u w:val="single"/></w:rPr><w:t xml:space="preserve">hal-05187296v1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Force et puissance chez Aristote</w:t></w:r></w:hyperlink></w:p><w:p><w:pPr/><w:hyperlink r:id="rId12" w:history="1"><w:r><w:rPr><w:color w:val="#410a8c"/><w:u w:val="single"/></w:rPr><w:t xml:space="preserve">David Lefebvre</w:t></w:r></w:hyperlink></w:p><w:p><w:pPr/><w:r><w:rPr/><w:t xml:space="preserve">Claudie Lavaud. </w:t></w:r><w:r><w:rPr><w:i w:val="1"/><w:iCs w:val="1"/></w:rPr><w:t xml:space="preserve">Itinéraires de la puissance</w:t></w:r><w:r><w:rPr/><w:t xml:space="preserve">, </w:t></w:r><w:hyperlink r:id="rId115" w:history="1"><w:r><w:rPr><w:color w:val="#410a8c"/><w:u w:val="single"/></w:rPr><w:t xml:space="preserve">Presses universitaires de Bordeaux</w:t></w:r></w:hyperlink><w:r><w:rPr/><w:t xml:space="preserve">, pp.15-31, 2004, 9782867813382</w:t></w:r></w:p><w:p><w:pPr/><w:r><w:rPr/><w:t xml:space="preserve">Chapitre d'ouvrage</w:t></w:r></w:p><w:p><w:pPr/><w:hyperlink r:id="rId114" w:history="1"><w:r><w:rPr><w:color w:val="#410a8c"/><w:u w:val="single"/></w:rPr><w:t xml:space="preserve">hal-05187292v1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critique du mythe d’Atlas. De motu animalium, 3, 699a27-b11</w:t></w:r></w:hyperlink></w:p><w:p><w:pPr/><w:hyperlink r:id="rId12" w:history="1"><w:r><w:rPr><w:color w:val="#410a8c"/><w:u w:val="single"/></w:rPr><w:t xml:space="preserve">David Lefebvre</w:t></w:r></w:hyperlink></w:p><w:p><w:pPr/><w:r><w:rPr/><w:t xml:space="preserve">André Laks, Marwan Rashed. </w:t></w:r><w:r><w:rPr><w:i w:val="1"/><w:iCs w:val="1"/></w:rPr><w:t xml:space="preserve">Aristote et le mouvement des animaux, Dix études sur le De motu animalium</w:t></w:r><w:r><w:rPr/><w:t xml:space="preserve">, Presses universitaires du Septentrion, pp.115-136, 2004, 978-2-85939-840-8. </w:t></w:r><w:hyperlink r:id="rId117" w:history="1"><w:r><w:rPr><w:color w:val="#410a8c"/><w:u w:val="single"/></w:rPr><w:t xml:space="preserve">⟨10.4000/books.septentrion.74279⟩</w:t></w:r></w:hyperlink></w:p><w:p><w:pPr/><w:r><w:rPr/><w:t xml:space="preserve">Chapitre d'ouvrage</w:t></w:r></w:p><w:p><w:pPr/><w:hyperlink r:id="rId116" w:history="1"><w:r><w:rPr><w:color w:val="#410a8c"/><w:u w:val="single"/></w:rPr><w:t xml:space="preserve">hal-05187290v1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Art et puissance dans le Gorgias</w:t></w:r></w:hyperlink></w:p><w:p><w:pPr/><w:hyperlink r:id="rId12" w:history="1"><w:r><w:rPr><w:color w:val="#410a8c"/><w:u w:val="single"/></w:rPr><w:t xml:space="preserve">David Lefebvre</w:t></w:r></w:hyperlink></w:p><w:p><w:pPr/><w:r><w:rPr/><w:t xml:space="preserve">Guy Samama. </w:t></w:r><w:r><w:rPr><w:i w:val="1"/><w:iCs w:val="1"/></w:rPr><w:t xml:space="preserve">Platon, Gorgias, « Mesure et démesure »</w:t></w:r><w:r><w:rPr/><w:t xml:space="preserve">, </w:t></w:r><w:hyperlink r:id="rId119" w:history="1"><w:r><w:rPr><w:color w:val="#410a8c"/><w:u w:val="single"/></w:rPr><w:t xml:space="preserve">Ellipses</w:t></w:r></w:hyperlink><w:r><w:rPr/><w:t xml:space="preserve">, pp.20-31, 2003, 9782729815189</w:t></w:r></w:p><w:p><w:pPr/><w:r><w:rPr/><w:t xml:space="preserve">Chapitre d'ouvrage</w:t></w:r></w:p><w:p><w:pPr/><w:hyperlink r:id="rId118" w:history="1"><w:r><w:rPr><w:color w:val="#410a8c"/><w:u w:val="single"/></w:rPr><w:t xml:space="preserve">hal-05187286v1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Bonheur et amitié. Que font les hommes heureux ?</w:t></w:r></w:hyperlink></w:p><w:p><w:pPr/><w:hyperlink r:id="rId12" w:history="1"><w:r><w:rPr><w:color w:val="#410a8c"/><w:u w:val="single"/></w:rPr><w:t xml:space="preserve">David Lefebvre</w:t></w:r></w:hyperlink></w:p><w:p><w:pPr/><w:r><w:rPr/><w:t xml:space="preserve">Pierre Destrée. </w:t></w:r><w:r><w:rPr><w:i w:val="1"/><w:iCs w:val="1"/></w:rPr><w:t xml:space="preserve">Aristote. Bonheur et vertu</w:t></w:r><w:r><w:rPr/><w:t xml:space="preserve">, </w:t></w:r><w:hyperlink r:id="rId121" w:history="1"><w:r><w:rPr><w:color w:val="#410a8c"/><w:u w:val="single"/></w:rPr><w:t xml:space="preserve">Presses universitaires de France</w:t></w:r></w:hyperlink><w:r><w:rPr/><w:t xml:space="preserve">, pp.147-174, 2003, 9782130523734</w:t></w:r></w:p><w:p><w:pPr/><w:r><w:rPr/><w:t xml:space="preserve">Chapitre d'ouvrage</w:t></w:r></w:p><w:p><w:pPr/><w:hyperlink r:id="rId120" w:history="1"><w:r><w:rPr><w:color w:val="#410a8c"/><w:u w:val="single"/></w:rPr><w:t xml:space="preserve">hal-05187282v1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L’amitié aux livres VIII-IX de l’Éthique à Nicomaque d’Aristote</w:t></w:r></w:hyperlink></w:p><w:p><w:pPr/><w:hyperlink r:id="rId12" w:history="1"><w:r><w:rPr><w:color w:val="#410a8c"/><w:u w:val="single"/></w:rPr><w:t xml:space="preserve">David Lefebvre</w:t></w:r></w:hyperlink></w:p><w:p><w:pPr/><w:r><w:rPr/><w:t xml:space="preserve">Marie-Christine Bellosta. </w:t></w:r><w:r><w:rPr><w:i w:val="1"/><w:iCs w:val="1"/></w:rPr><w:t xml:space="preserve">L'Amitié</w:t></w:r><w:r><w:rPr/><w:t xml:space="preserve">, Belin, pp.7-97, 2001, 9782701130132</w:t></w:r></w:p><w:p><w:pPr/><w:r><w:rPr/><w:t xml:space="preserve">Chapitre d'ouvrage</w:t></w:r></w:p><w:p><w:pPr/><w:hyperlink r:id="rId122" w:history="1"><w:r><w:rPr><w:color w:val="#410a8c"/><w:u w:val="single"/></w:rPr><w:t xml:space="preserve">hal-05183321v1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Qu’est-ce qu’une vie vivable ? La découverte de la vie mixte dans le Philèbe, 20b-22b</w:t></w:r></w:hyperlink></w:p><w:p><w:pPr/><w:hyperlink r:id="rId12" w:history="1"><w:r><w:rPr><w:color w:val="#410a8c"/><w:u w:val="single"/></w:rPr><w:t xml:space="preserve">David Lefebvre</w:t></w:r></w:hyperlink></w:p><w:p><w:pPr/><w:r><w:rPr/><w:t xml:space="preserve">Monique Dixsaut; François Teisserenc. </w:t></w:r><w:r><w:rPr><w:i w:val="1"/><w:iCs w:val="1"/></w:rPr><w:t xml:space="preserve">La Fêlure du plaisir, Études sur le Philèbe de Platon, I, Commentaires</w:t></w:r><w:r><w:rPr/><w:t xml:space="preserve">, </w:t></w:r><w:hyperlink r:id="rId124" w:history="1"><w:r><w:rPr><w:color w:val="#410a8c"/><w:u w:val="single"/></w:rPr><w:t xml:space="preserve">Vrin</w:t></w:r></w:hyperlink><w:r><w:rPr/><w:t xml:space="preserve">, pp.61-88, 1999, Tradition de la pensée classique, 978-2-7116-1378-6</w:t></w:r></w:p><w:p><w:pPr/><w:r><w:rPr/><w:t xml:space="preserve">Chapitre d'ouvrage</w:t></w:r></w:p><w:p><w:pPr/><w:hyperlink r:id="rId123" w:history="1"><w:r><w:rPr><w:color w:val="#410a8c"/><w:u w:val="single"/></w:rPr><w:t xml:space="preserve">hal-05183286v1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Comment défendre les vertus de la pensée ? Éthique à Nicomaque, VI, 13, 1143b18-1145a11</w:t></w:r></w:hyperlink></w:p><w:p><w:pPr/><w:hyperlink r:id="rId12" w:history="1"><w:r><w:rPr><w:color w:val="#410a8c"/><w:u w:val="single"/></w:rPr><w:t xml:space="preserve">David Lefebvre</w:t></w:r></w:hyperlink></w:p><w:p><w:pPr/><w:r><w:rPr/><w:t xml:space="preserve">Jean-Yves Chateau. </w:t></w:r><w:r><w:rPr><w:i w:val="1"/><w:iCs w:val="1"/></w:rPr><w:t xml:space="preserve">La Vérité pratique, Aristote, Éthique à Nicomaque, Livre VI</w:t></w:r><w:r><w:rPr/><w:t xml:space="preserve">, </w:t></w:r><w:hyperlink r:id="rId126" w:history="1"><w:r><w:rPr><w:color w:val="#410a8c"/><w:u w:val="single"/></w:rPr><w:t xml:space="preserve">VRIN</w:t></w:r></w:hyperlink><w:r><w:rPr/><w:t xml:space="preserve">, pp.153-172, 1997, Tradition de la pensée classique, 978-2-7116-1298-7</w:t></w:r></w:p><w:p><w:pPr/><w:r><w:rPr/><w:t xml:space="preserve">Chapitre d'ouvrage</w:t></w:r></w:p><w:p><w:pPr/><w:hyperlink r:id="rId125" w:history="1"><w:r><w:rPr><w:color w:val="#410a8c"/><w:u w:val="single"/></w:rPr><w:t xml:space="preserve">hal-05183257v1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Aristote, La Génération des animaux, dans Aristote, Œuvres complètes, sous la direction de P. Pellegrin, Paris, Flammarion, p. 1577-1730</w:t></w:r></w:hyperlink></w:p><w:p><w:pPr/><w:hyperlink r:id="rId12" w:history="1"><w:r><w:rPr><w:color w:val="#410a8c"/><w:u w:val="single"/></w:rPr><w:t xml:space="preserve">David Lefebvre</w:t></w:r></w:hyperlink></w:p><w:p><w:pPr/><w:r><w:rPr/><w:t xml:space="preserve">2014</w:t></w:r></w:p><w:p><w:pPr/><w:r><w:rPr/><w:t xml:space="preserve">Traduction</w:t></w:r></w:p><w:p><w:pPr/><w:hyperlink r:id="rId127" w:history="1"><w:r><w:rPr><w:color w:val="#410a8c"/><w:u w:val="single"/></w:rPr><w:t xml:space="preserve">hal-05187358v1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CA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lefebvre" TargetMode="External"/><Relationship Id="rId9" Type="http://schemas.openxmlformats.org/officeDocument/2006/relationships/hyperlink" Target="https://orcid.org/0000-0003-1875-9501" TargetMode="External"/><Relationship Id="rId10" Type="http://schemas.openxmlformats.org/officeDocument/2006/relationships/hyperlink" Target="https://www.idref.fr/073932418" TargetMode="External"/><Relationship Id="rId11" Type="http://schemas.openxmlformats.org/officeDocument/2006/relationships/hyperlink" Target="https://hal.science/hal-05415033v1" TargetMode="External"/><Relationship Id="rId12" Type="http://schemas.openxmlformats.org/officeDocument/2006/relationships/hyperlink" Target="https://hal.science/search/index/?q=*&amp;authFullName_s=David Lefebvre" TargetMode="External"/><Relationship Id="rId13" Type="http://schemas.openxmlformats.org/officeDocument/2006/relationships/hyperlink" Target="https://dx.doi.org/10.4000/144n9" TargetMode="External"/><Relationship Id="rId14" Type="http://schemas.openxmlformats.org/officeDocument/2006/relationships/hyperlink" Target="https://hal.science/hal-05183225v1" TargetMode="External"/><Relationship Id="rId15" Type="http://schemas.openxmlformats.org/officeDocument/2006/relationships/hyperlink" Target="https://cnrs.hal.science/hal-04127363v1" TargetMode="External"/><Relationship Id="rId16" Type="http://schemas.openxmlformats.org/officeDocument/2006/relationships/hyperlink" Target="https://cnrs.hal.science/hal-04127366v1" TargetMode="External"/><Relationship Id="rId17" Type="http://schemas.openxmlformats.org/officeDocument/2006/relationships/hyperlink" Target="https://cnrs.hal.science/hal-04127373v1" TargetMode="External"/><Relationship Id="rId18" Type="http://schemas.openxmlformats.org/officeDocument/2006/relationships/hyperlink" Target="https://cnrs.hal.science/hal-04127351v1" TargetMode="External"/><Relationship Id="rId19" Type="http://schemas.openxmlformats.org/officeDocument/2006/relationships/hyperlink" Target="https://hal.science/search/index/?q=*&amp;authFullName_s=Carlo Natali" TargetMode="External"/><Relationship Id="rId20" Type="http://schemas.openxmlformats.org/officeDocument/2006/relationships/hyperlink" Target="https://hal.science/hal-02991384v1" TargetMode="External"/><Relationship Id="rId21" Type="http://schemas.openxmlformats.org/officeDocument/2006/relationships/hyperlink" Target="https://hal.science/search/index/?q=*&amp;authFullName_s=Claire Crignon" TargetMode="External"/><Relationship Id="rId22" Type="http://schemas.openxmlformats.org/officeDocument/2006/relationships/hyperlink" Target="https://dx.doi.org/10.1051/medsci/2020187" TargetMode="External"/><Relationship Id="rId23" Type="http://schemas.openxmlformats.org/officeDocument/2006/relationships/hyperlink" Target="https://hal.science/hal-04013955v1" TargetMode="External"/><Relationship Id="rId24" Type="http://schemas.openxmlformats.org/officeDocument/2006/relationships/hyperlink" Target="https://hal.science/hal-05183203v1" TargetMode="External"/><Relationship Id="rId25" Type="http://schemas.openxmlformats.org/officeDocument/2006/relationships/hyperlink" Target="https://hal.science/hal-05183185v1" TargetMode="External"/><Relationship Id="rId26" Type="http://schemas.openxmlformats.org/officeDocument/2006/relationships/hyperlink" Target="https://hal.science/hal-05183162v1" TargetMode="External"/><Relationship Id="rId27" Type="http://schemas.openxmlformats.org/officeDocument/2006/relationships/hyperlink" Target="https://hal.science/hal-05183149v1" TargetMode="External"/><Relationship Id="rId28" Type="http://schemas.openxmlformats.org/officeDocument/2006/relationships/hyperlink" Target="https://hal.science/hal-05183146v1" TargetMode="External"/><Relationship Id="rId29" Type="http://schemas.openxmlformats.org/officeDocument/2006/relationships/hyperlink" Target="https://hal.science/hal-05183127v1" TargetMode="External"/><Relationship Id="rId30" Type="http://schemas.openxmlformats.org/officeDocument/2006/relationships/hyperlink" Target="https://hal.science/hal-05183111v1" TargetMode="External"/><Relationship Id="rId31" Type="http://schemas.openxmlformats.org/officeDocument/2006/relationships/hyperlink" Target="https://hal.science/hal-05183096v1" TargetMode="External"/><Relationship Id="rId32" Type="http://schemas.openxmlformats.org/officeDocument/2006/relationships/hyperlink" Target="https://hal.science/hal-05183059v1" TargetMode="External"/><Relationship Id="rId33" Type="http://schemas.openxmlformats.org/officeDocument/2006/relationships/hyperlink" Target="https://hal.science/search/index/?q=*&amp;authFullName_s=Paul Clavier" TargetMode="External"/><Relationship Id="rId34" Type="http://schemas.openxmlformats.org/officeDocument/2006/relationships/hyperlink" Target="https://hal.science/search/index/?q=*&amp;authFullName_s=Jacques-Olivier B&#233;got" TargetMode="External"/><Relationship Id="rId35" Type="http://schemas.openxmlformats.org/officeDocument/2006/relationships/hyperlink" Target="https://hal.science/search/index/?q=*&amp;authFullName_s=Didier Franck" TargetMode="External"/><Relationship Id="rId36" Type="http://schemas.openxmlformats.org/officeDocument/2006/relationships/hyperlink" Target="https://hal.science/search/index/?q=*&amp;authFullName_s=Alain Gigandet" TargetMode="External"/><Relationship Id="rId37" Type="http://schemas.openxmlformats.org/officeDocument/2006/relationships/hyperlink" Target="https://hal.science/hal-05188058v1" TargetMode="External"/><Relationship Id="rId38" Type="http://schemas.openxmlformats.org/officeDocument/2006/relationships/hyperlink" Target="https://cnrs.hal.science/hal-04127376v1" TargetMode="External"/><Relationship Id="rId39" Type="http://schemas.openxmlformats.org/officeDocument/2006/relationships/hyperlink" Target="https://hal.science/hal-05182996v1" TargetMode="External"/><Relationship Id="rId40" Type="http://schemas.openxmlformats.org/officeDocument/2006/relationships/hyperlink" Target="https://brill.com/display/title/70484" TargetMode="External"/><Relationship Id="rId41" Type="http://schemas.openxmlformats.org/officeDocument/2006/relationships/hyperlink" Target="https://dx.doi.org/10.1163/9789004711723" TargetMode="External"/><Relationship Id="rId42" Type="http://schemas.openxmlformats.org/officeDocument/2006/relationships/hyperlink" Target="https://hal.science/hal-05182962v1" TargetMode="External"/><Relationship Id="rId43" Type="http://schemas.openxmlformats.org/officeDocument/2006/relationships/hyperlink" Target="https://hal.science/search/index/?q=*&amp;authFullName_s=Kristell Trego" TargetMode="External"/><Relationship Id="rId44" Type="http://schemas.openxmlformats.org/officeDocument/2006/relationships/hyperlink" Target="https://www.peeters-leuven.be/detail.php?search_key=9789042951242&amp;amp;series_number_str=0&amp;amp;lang=en" TargetMode="External"/><Relationship Id="rId45" Type="http://schemas.openxmlformats.org/officeDocument/2006/relationships/hyperlink" Target="https://hal.science/hal-03378244v1" TargetMode="External"/><Relationship Id="rId46" Type="http://schemas.openxmlformats.org/officeDocument/2006/relationships/hyperlink" Target="https://hal.science/hal-04013936v1" TargetMode="External"/><Relationship Id="rId47" Type="http://schemas.openxmlformats.org/officeDocument/2006/relationships/hyperlink" Target="https://cnrs.hal.science/hal-04127155v1" TargetMode="External"/><Relationship Id="rId48" Type="http://schemas.openxmlformats.org/officeDocument/2006/relationships/hyperlink" Target="https://hal.science/hal-04013911v1" TargetMode="External"/><Relationship Id="rId49" Type="http://schemas.openxmlformats.org/officeDocument/2006/relationships/hyperlink" Target="https://hal.science/search/index/?q=*&amp;authFullName_s=Andrea Falcon" TargetMode="External"/><Relationship Id="rId50" Type="http://schemas.openxmlformats.org/officeDocument/2006/relationships/hyperlink" Target="https://hal.science/hal-05182905v1" TargetMode="External"/><Relationship Id="rId51" Type="http://schemas.openxmlformats.org/officeDocument/2006/relationships/hyperlink" Target="https://hal.science/search/index/?q=*&amp;authFullName_s=Annick Jaulin" TargetMode="External"/><Relationship Id="rId52" Type="http://schemas.openxmlformats.org/officeDocument/2006/relationships/hyperlink" Target="https://www.peeters-leuven.be/detail.php?search_key=1023191&amp;amp;series_number_str=34&amp;amp;lang=fr" TargetMode="External"/><Relationship Id="rId53" Type="http://schemas.openxmlformats.org/officeDocument/2006/relationships/hyperlink" Target="https://shs.hal.science/halshs-00366712v1" TargetMode="External"/><Relationship Id="rId54" Type="http://schemas.openxmlformats.org/officeDocument/2006/relationships/hyperlink" Target="https://hal.science/search/index/?q=*&amp;authFullName_s=Michel Crubellier" TargetMode="External"/><Relationship Id="rId55" Type="http://schemas.openxmlformats.org/officeDocument/2006/relationships/hyperlink" Target="https://hal.science/search/index/?q=*&amp;authFullName_s=Pierre-Marie Morel" TargetMode="External"/><Relationship Id="rId56" Type="http://schemas.openxmlformats.org/officeDocument/2006/relationships/hyperlink" Target="https://hal.science/hal-05188046v1" TargetMode="External"/><Relationship Id="rId57" Type="http://schemas.openxmlformats.org/officeDocument/2006/relationships/hyperlink" Target="https://shs.hal.science/halshs-00185762v1" TargetMode="External"/><Relationship Id="rId58" Type="http://schemas.openxmlformats.org/officeDocument/2006/relationships/hyperlink" Target="https://hal.science/search/index/?q=*&amp;authFullName_s=Michel Narcy" TargetMode="External"/><Relationship Id="rId59" Type="http://schemas.openxmlformats.org/officeDocument/2006/relationships/hyperlink" Target="https://hal.science/search/index/?q=*&amp;authFullName_s=Andr&#233; Laks" TargetMode="External"/><Relationship Id="rId60" Type="http://schemas.openxmlformats.org/officeDocument/2006/relationships/hyperlink" Target="https://hal.science/search/index/?q=*&amp;authFullName_s=Pierre Aubenque" TargetMode="External"/><Relationship Id="rId61" Type="http://schemas.openxmlformats.org/officeDocument/2006/relationships/hyperlink" Target="https://hal.science/search/index/?q=*&amp;authFullName_s=Jos&#233; Miguel Gambra" TargetMode="External"/><Relationship Id="rId62" Type="http://schemas.openxmlformats.org/officeDocument/2006/relationships/hyperlink" Target="https://hal.science/search/index/?q=*&amp;authFullName_s=Fosca Mariani Zini" TargetMode="External"/><Relationship Id="rId63" Type="http://schemas.openxmlformats.org/officeDocument/2006/relationships/hyperlink" Target="https://hal.science/hal-05389250v1" TargetMode="External"/><Relationship Id="rId64" Type="http://schemas.openxmlformats.org/officeDocument/2006/relationships/hyperlink" Target="https://www.vrin.fr/livre/9782870602034/sens-et-usages-de-lun-chez-aristote" TargetMode="External"/><Relationship Id="rId65" Type="http://schemas.openxmlformats.org/officeDocument/2006/relationships/hyperlink" Target="https://cnrs.hal.science/hal-05409375v1" TargetMode="External"/><Relationship Id="rId66" Type="http://schemas.openxmlformats.org/officeDocument/2006/relationships/hyperlink" Target="https://brill.com/display/book/9789004739314/BP000013.xml" TargetMode="External"/><Relationship Id="rId67" Type="http://schemas.openxmlformats.org/officeDocument/2006/relationships/hyperlink" Target="https://dx.doi.org/10.1163/9789004739314_014" TargetMode="External"/><Relationship Id="rId68" Type="http://schemas.openxmlformats.org/officeDocument/2006/relationships/hyperlink" Target="https://hal.science/hal-05187353v1" TargetMode="External"/><Relationship Id="rId69" Type="http://schemas.openxmlformats.org/officeDocument/2006/relationships/hyperlink" Target="https://brill.com/display/title/70484?srsltid=AfmBOor5ZYNHtnzuqX4FSTEa6hpkYw43-u0tMlxdy8Sa-dm3Gb5aIIbE" TargetMode="External"/><Relationship Id="rId70" Type="http://schemas.openxmlformats.org/officeDocument/2006/relationships/hyperlink" Target="https://hal.science/hal-05187352v1" TargetMode="External"/><Relationship Id="rId71" Type="http://schemas.openxmlformats.org/officeDocument/2006/relationships/hyperlink" Target="https://hal.science/hal-05187350v1" TargetMode="External"/><Relationship Id="rId72" Type="http://schemas.openxmlformats.org/officeDocument/2006/relationships/hyperlink" Target="https://www.peeters-leuven.be/detail.php?id=8835" TargetMode="External"/><Relationship Id="rId73" Type="http://schemas.openxmlformats.org/officeDocument/2006/relationships/hyperlink" Target="https://hal.science/hal-05187347v1" TargetMode="External"/><Relationship Id="rId74" Type="http://schemas.openxmlformats.org/officeDocument/2006/relationships/hyperlink" Target="https://www.editions-hermann.fr/livre/l-etre-et-ses-degres-fabienne-baghdassarian" TargetMode="External"/><Relationship Id="rId75" Type="http://schemas.openxmlformats.org/officeDocument/2006/relationships/hyperlink" Target="https://cnrs.hal.science/hal-04127353v1" TargetMode="External"/><Relationship Id="rId76" Type="http://schemas.openxmlformats.org/officeDocument/2006/relationships/hyperlink" Target="https://cnrs.hal.science/hal-04127357v1" TargetMode="External"/><Relationship Id="rId77" Type="http://schemas.openxmlformats.org/officeDocument/2006/relationships/hyperlink" Target="https://cnrs.hal.science/hal-04127329v1" TargetMode="External"/><Relationship Id="rId78" Type="http://schemas.openxmlformats.org/officeDocument/2006/relationships/hyperlink" Target="https://cnrs.hal.science/hal-04127314v1" TargetMode="External"/><Relationship Id="rId79" Type="http://schemas.openxmlformats.org/officeDocument/2006/relationships/hyperlink" Target="https://cnrs.hal.science/hal-04127324v1" TargetMode="External"/><Relationship Id="rId80" Type="http://schemas.openxmlformats.org/officeDocument/2006/relationships/hyperlink" Target="https://cnrs.hal.science/hal-04127319v1" TargetMode="External"/><Relationship Id="rId81" Type="http://schemas.openxmlformats.org/officeDocument/2006/relationships/hyperlink" Target="https://cnrs.hal.science/hal-04127305v1" TargetMode="External"/><Relationship Id="rId82" Type="http://schemas.openxmlformats.org/officeDocument/2006/relationships/hyperlink" Target="https://cnrs.hal.science/hal-04127299v1" TargetMode="External"/><Relationship Id="rId83" Type="http://schemas.openxmlformats.org/officeDocument/2006/relationships/hyperlink" Target="https://cnrs.hal.science/hal-04127289v1" TargetMode="External"/><Relationship Id="rId84" Type="http://schemas.openxmlformats.org/officeDocument/2006/relationships/hyperlink" Target="https://cnrs.hal.science/hal-04127276v1" TargetMode="External"/><Relationship Id="rId85" Type="http://schemas.openxmlformats.org/officeDocument/2006/relationships/hyperlink" Target="https://cnrs.hal.science/hal-04127266v1" TargetMode="External"/><Relationship Id="rId86" Type="http://schemas.openxmlformats.org/officeDocument/2006/relationships/hyperlink" Target="https://cnrs.hal.science/hal-04127272v1" TargetMode="External"/><Relationship Id="rId87" Type="http://schemas.openxmlformats.org/officeDocument/2006/relationships/hyperlink" Target="https://cnrs.hal.science/hal-04127236v1" TargetMode="External"/><Relationship Id="rId88" Type="http://schemas.openxmlformats.org/officeDocument/2006/relationships/hyperlink" Target="https://cnrs.hal.science/hal-04127245v1" TargetMode="External"/><Relationship Id="rId89" Type="http://schemas.openxmlformats.org/officeDocument/2006/relationships/hyperlink" Target="https://www.peeters-leuven.be/detail.php?id=697&amp;amp;lang=fr" TargetMode="External"/><Relationship Id="rId90" Type="http://schemas.openxmlformats.org/officeDocument/2006/relationships/hyperlink" Target="https://cnrs.hal.science/hal-04127252v1" TargetMode="External"/><Relationship Id="rId91" Type="http://schemas.openxmlformats.org/officeDocument/2006/relationships/hyperlink" Target="https://hal.science/hal-05187343v1" TargetMode="External"/><Relationship Id="rId92" Type="http://schemas.openxmlformats.org/officeDocument/2006/relationships/hyperlink" Target="https://www.vrin.fr/livre/9782711626847/la-longue-duree" TargetMode="External"/><Relationship Id="rId93" Type="http://schemas.openxmlformats.org/officeDocument/2006/relationships/hyperlink" Target="https://hal.science/hal-05187340v1" TargetMode="External"/><Relationship Id="rId94" Type="http://schemas.openxmlformats.org/officeDocument/2006/relationships/hyperlink" Target="https://brill.com/display/title/25082?srsltid=AfmBOoqPSXX-xqaY9g4rgzu6LXBRF7wQLaGi4DbS9smIS2tdhtn-Maxz" TargetMode="External"/><Relationship Id="rId95" Type="http://schemas.openxmlformats.org/officeDocument/2006/relationships/hyperlink" Target="https://hal.science/hal-05187338v1" TargetMode="External"/><Relationship Id="rId96" Type="http://schemas.openxmlformats.org/officeDocument/2006/relationships/hyperlink" Target="https://hal.science/hal-05187330v1" TargetMode="External"/><Relationship Id="rId97" Type="http://schemas.openxmlformats.org/officeDocument/2006/relationships/hyperlink" Target="https://www.vrin.fr/livre/9782870601716/unite-et-origine-des-vertus-dans-la-philosophie-ancienne" TargetMode="External"/><Relationship Id="rId98" Type="http://schemas.openxmlformats.org/officeDocument/2006/relationships/hyperlink" Target="https://hal.science/hal-05187332v1" TargetMode="External"/><Relationship Id="rId99" Type="http://schemas.openxmlformats.org/officeDocument/2006/relationships/hyperlink" Target="https://www.peeters-leuven.be/detail.php?search_key=1015656&amp;amp;series_number_str=32&amp;amp;lang=fr" TargetMode="External"/><Relationship Id="rId100" Type="http://schemas.openxmlformats.org/officeDocument/2006/relationships/hyperlink" Target="https://hal.science/hal-05187324v1" TargetMode="External"/><Relationship Id="rId101" Type="http://schemas.openxmlformats.org/officeDocument/2006/relationships/hyperlink" Target="https://www.editions-ellipses.fr/accueil/1793-platon-9782729875442.html?srsltid=AfmBOop_ZaBI8-wTQJxzE6DMahuE2dQhGTIxvdwLWMEK-3mu06WIFHj9#description-scroll-tricks" TargetMode="External"/><Relationship Id="rId102" Type="http://schemas.openxmlformats.org/officeDocument/2006/relationships/hyperlink" Target="https://hal.science/hal-05187322v1" TargetMode="External"/><Relationship Id="rId103" Type="http://schemas.openxmlformats.org/officeDocument/2006/relationships/hyperlink" Target="https://www.vrin.fr/livre/9782711624553/physique-et-metaphysique-chez-aristote" TargetMode="External"/><Relationship Id="rId104" Type="http://schemas.openxmlformats.org/officeDocument/2006/relationships/hyperlink" Target="https://hal.science/hal-05187311v1" TargetMode="External"/><Relationship Id="rId105" Type="http://schemas.openxmlformats.org/officeDocument/2006/relationships/hyperlink" Target="https://eriac.univ-rouen.fr/aristote-rationalites/" TargetMode="External"/><Relationship Id="rId106" Type="http://schemas.openxmlformats.org/officeDocument/2006/relationships/hyperlink" Target="https://hal.science/hal-05187310v1" TargetMode="External"/><Relationship Id="rId107" Type="http://schemas.openxmlformats.org/officeDocument/2006/relationships/hyperlink" Target="https://www.pub-editions.fr/fr/philosophie/2677-politique-d-e2-80-99aristote-famille-2c-r-c3-a9gimes-2c-c3-a9ducation" TargetMode="External"/><Relationship Id="rId108" Type="http://schemas.openxmlformats.org/officeDocument/2006/relationships/hyperlink" Target="https://hal.science/hal-05187308v1" TargetMode="External"/><Relationship Id="rId109" Type="http://schemas.openxmlformats.org/officeDocument/2006/relationships/hyperlink" Target="https://hal.science/hal-05187304v1" TargetMode="External"/><Relationship Id="rId110" Type="http://schemas.openxmlformats.org/officeDocument/2006/relationships/hyperlink" Target="https://www.vrin.fr/livre/9782711623099/aglaia-autour-de-platon" TargetMode="External"/><Relationship Id="rId111" Type="http://schemas.openxmlformats.org/officeDocument/2006/relationships/hyperlink" Target="https://hal.science/hal-05187301v1" TargetMode="External"/><Relationship Id="rId112" Type="http://schemas.openxmlformats.org/officeDocument/2006/relationships/hyperlink" Target="https://www.peeters-leuven.be/search_results.php?series=%22Aristote.%C2%A0Traductions%C2%A0et%C2%A0%C3%89tudes%22&amp;amp;lang=fr&amp;amp;exact=true" TargetMode="External"/><Relationship Id="rId113" Type="http://schemas.openxmlformats.org/officeDocument/2006/relationships/hyperlink" Target="https://hal.science/hal-05187296v1" TargetMode="External"/><Relationship Id="rId114" Type="http://schemas.openxmlformats.org/officeDocument/2006/relationships/hyperlink" Target="https://hal.science/hal-05187292v1" TargetMode="External"/><Relationship Id="rId115" Type="http://schemas.openxmlformats.org/officeDocument/2006/relationships/hyperlink" Target="https://www.pub-editions.fr/fr/ouvrages/2277-itin-c3-a9raires-de-la-puissance" TargetMode="External"/><Relationship Id="rId116" Type="http://schemas.openxmlformats.org/officeDocument/2006/relationships/hyperlink" Target="https://hal.science/hal-05187290v1" TargetMode="External"/><Relationship Id="rId117" Type="http://schemas.openxmlformats.org/officeDocument/2006/relationships/hyperlink" Target="https://dx.doi.org/10.4000/books.septentrion.74279" TargetMode="External"/><Relationship Id="rId118" Type="http://schemas.openxmlformats.org/officeDocument/2006/relationships/hyperlink" Target="https://hal.science/hal-05187286v1" TargetMode="External"/><Relationship Id="rId119" Type="http://schemas.openxmlformats.org/officeDocument/2006/relationships/hyperlink" Target="https://www.editions-ellipses.fr/accueil/713-11022-platon-gorgias-9782729815189.html#/1-format_disponible-broche" TargetMode="External"/><Relationship Id="rId120" Type="http://schemas.openxmlformats.org/officeDocument/2006/relationships/hyperlink" Target="https://hal.science/hal-05187282v1" TargetMode="External"/><Relationship Id="rId121" Type="http://schemas.openxmlformats.org/officeDocument/2006/relationships/hyperlink" Target="https://shs.cairn.info/aristote-bonheur-et-vertus--9782130523734?lang=fr" TargetMode="External"/><Relationship Id="rId122" Type="http://schemas.openxmlformats.org/officeDocument/2006/relationships/hyperlink" Target="https://hal.science/hal-05183321v1" TargetMode="External"/><Relationship Id="rId123" Type="http://schemas.openxmlformats.org/officeDocument/2006/relationships/hyperlink" Target="https://hal.science/hal-05183286v1" TargetMode="External"/><Relationship Id="rId124" Type="http://schemas.openxmlformats.org/officeDocument/2006/relationships/hyperlink" Target="https://www.vrin.fr/livre/9782711613786/la-felure-du-plaisir-etudes-sur-le-philebe-de-platon-vol-1-commentaires" TargetMode="External"/><Relationship Id="rId125" Type="http://schemas.openxmlformats.org/officeDocument/2006/relationships/hyperlink" Target="https://hal.science/hal-05183257v1" TargetMode="External"/><Relationship Id="rId126" Type="http://schemas.openxmlformats.org/officeDocument/2006/relationships/hyperlink" Target="https://www.vrin.fr/livre/9782711612987/la-verite-pratique" TargetMode="External"/><Relationship Id="rId127" Type="http://schemas.openxmlformats.org/officeDocument/2006/relationships/hyperlink" Target="https://hal.science/hal-05187358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LEFEBVRE</dc:title>
  <dc:description>CV</dc:description>
  <dc:subject/>
  <cp:keywords/>
  <cp:category/>
  <cp:lastModifiedBy/>
  <dcterms:created xsi:type="dcterms:W3CDTF">2026-05-16T01:19:06+02:00</dcterms:created>
  <dcterms:modified xsi:type="dcterms:W3CDTF">2026-05-16T01:19:06+02:00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