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Lessault </w:t>
      </w:r>
      <w:r>
        <w:rPr>
          <w:color w:val="641e6e"/>
        </w:rPr>
        <w:t xml:space="preserve">David LESSAULT - Chercheur CNRS/HDR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david-lessault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237067374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Lessault est géographe, chercheur au CNRS - HDR affecté au laboratoire ESO (Angers).</w:t>
      </w:r>
    </w:p>
    <w:p>
      <w:pPr/>
      <w:r>
        <w:rPr/>
        <w:t xml:space="preserve">Ses activités articulent trois axes de travail :</w:t>
      </w:r>
    </w:p>
    <w:p>
      <w:pPr/>
      <w:r>
        <w:rPr/>
        <w:t xml:space="preserve">Axe 1. Approches des mobilités internationales entre l’Afrique et l’Europe : développements méthodologiques et enquêtes de terrainSous-axe : approche régionale et géo-historique des circulationsSous-axe : approche locale des co-présences étrangères et production de lieux cosmopolitesContribution de programmes : CIRCUS (2021-2024) ; IRN ESCALE (En construction)</w:t>
      </w:r>
    </w:p>
    <w:p>
      <w:pPr/>
      <w:r>
        <w:rPr/>
        <w:t xml:space="preserve">Axe 2. Interdisciplinarités et recherches appliquées : les connaissances en SHS au service d'activités de sensibilisation et de dissémination de l'information scientifiqueSous-axe : &amp;quot;MIG-NUMERA&amp;quot; : collaboration avec les sciences de gestion et sciences du numériqueSous-axe : Santé publique au Sénégal et de la Diaspora : collaboration autour de montage de projets doctoraux inter-disciplinaires (SHS et Santé)</w:t>
      </w:r>
    </w:p>
    <w:p>
      <w:pPr/>
      <w:r>
        <w:rPr/>
        <w:t xml:space="preserve">Axe 3. Bandes dessinées de recherche : produire et défendre un autre récit des migrations internationales au XXIème siècleSous-axe : Co-production de romans graphiques : collaboration avec l'Atelier KawaSous-axe : Projets de médiation scientifique « Ma thèse en BD » : Encadrement et animation doctorale</w:t>
      </w:r>
    </w:p>
    <w:p>
      <w:pPr/>
      <w:r>
        <w:rPr>
          <w:b w:val="1"/>
          <w:bCs w:val="1"/>
        </w:rPr>
        <w:t xml:space="preserve">Responsabilités académiques et scientifiques</w:t>
      </w:r>
    </w:p>
    <w:p>
      <w:pPr/>
      <w:r>
        <w:rPr>
          <w:i w:val="1"/>
          <w:iCs w:val="1"/>
        </w:rPr>
        <w:t xml:space="preserve">Administration de la recherche et de l’enseignement</w:t>
      </w:r>
    </w:p>
    <w:p>
      <w:pPr>
        <w:numPr>
          <w:ilvl w:val="0"/>
          <w:numId w:val="2"/>
        </w:numPr>
      </w:pPr>
      <w:r>
        <w:rPr/>
        <w:t xml:space="preserve">Depuis le 01/09/2025 : Directeur du site ESO-Angers</w:t>
      </w:r>
    </w:p>
    <w:p>
      <w:pPr>
        <w:numPr>
          <w:ilvl w:val="0"/>
          <w:numId w:val="2"/>
        </w:numPr>
      </w:pPr>
      <w:r>
        <w:rPr/>
        <w:t xml:space="preserve">Depuis 2019 : Co-animateur de l'axe &amp;quot;Pratiques expériences et représentations de l'espace&amp;quot;, UMR ESO</w:t>
      </w:r>
    </w:p>
    <w:p>
      <w:pPr>
        <w:numPr>
          <w:ilvl w:val="0"/>
          <w:numId w:val="2"/>
        </w:numPr>
      </w:pPr>
      <w:r>
        <w:rPr/>
        <w:t xml:space="preserve">De 2012 à 2015 : Co-directeur du Master 2 Recherche « </w:t>
      </w:r>
      <w:r>
        <w:rPr>
          <w:i w:val="1"/>
          <w:iCs w:val="1"/>
        </w:rPr>
        <w:t xml:space="preserve">Migrations Internationales, Espaces et Société</w:t>
      </w:r>
      <w:r>
        <w:rPr/>
        <w:t xml:space="preserve"> », Université de Poitiers</w:t>
      </w:r>
    </w:p>
    <w:p>
      <w:pPr>
        <w:numPr>
          <w:ilvl w:val="0"/>
          <w:numId w:val="2"/>
        </w:numPr>
      </w:pPr>
      <w:r>
        <w:rPr/>
        <w:t xml:space="preserve">De 2014 à 2016 : Membre élu du Conseil de laboratoire de Migrinter</w:t>
      </w:r>
    </w:p>
    <w:p>
      <w:pPr>
        <w:numPr>
          <w:ilvl w:val="0"/>
          <w:numId w:val="2"/>
        </w:numPr>
      </w:pPr>
      <w:r>
        <w:rPr/>
        <w:t xml:space="preserve">De 2014 à 2016 : Membre du Conseil scientifique de l’UFR « Sciences Humaines et Arts » (SHA), Université de Poitiers</w:t>
      </w:r>
    </w:p>
    <w:p>
      <w:pPr/>
      <w:r>
        <w:rPr>
          <w:i w:val="1"/>
          <w:iCs w:val="1"/>
        </w:rPr>
        <w:t xml:space="preserve">Animation scientifique</w:t>
      </w:r>
    </w:p>
    <w:p>
      <w:pPr>
        <w:numPr>
          <w:ilvl w:val="0"/>
          <w:numId w:val="3"/>
        </w:numPr>
      </w:pPr>
      <w:r>
        <w:rPr/>
        <w:t xml:space="preserve">De 2021 à 2024 : Resp. du projet &amp;quot;Mobilités européennes vers l'Afrique. Circulations internationales et nouveaux ancrages au Sénégal&amp;quot;(CIRCUS), Lauréat du Prix Tremplin 2020 MERSI Recherche en coopération Afrique - Partenaire LABOGEHU - UCAD (Sénégal)</w:t>
      </w:r>
    </w:p>
    <w:p>
      <w:pPr>
        <w:numPr>
          <w:ilvl w:val="0"/>
          <w:numId w:val="3"/>
        </w:numPr>
      </w:pPr>
      <w:r>
        <w:rPr/>
        <w:t xml:space="preserve">De 2020 à 2023 : Resp. du projet Pulsar &amp;quot;</w:t>
      </w:r>
      <w:r>
        <w:rPr>
          <w:i w:val="1"/>
          <w:iCs w:val="1"/>
        </w:rPr>
        <w:t xml:space="preserve">Les campagnes de l'ouest à l'épreuve des circulations internationales et des Solidarités</w:t>
      </w:r>
      <w:r>
        <w:rPr/>
        <w:t xml:space="preserve">&amp;quot; (CAMPOS), ESO-Angers</w:t>
      </w:r>
    </w:p>
    <w:p>
      <w:pPr>
        <w:numPr>
          <w:ilvl w:val="0"/>
          <w:numId w:val="3"/>
        </w:numPr>
      </w:pPr>
      <w:r>
        <w:rPr/>
        <w:t xml:space="preserve">De 2016 à 2021 : Coordinateur du projet ANR JCJC « </w:t>
      </w:r>
      <w:r>
        <w:rPr>
          <w:i w:val="1"/>
          <w:iCs w:val="1"/>
        </w:rPr>
        <w:t xml:space="preserve">Les campagnes françaises dans la dynamique des migrations internationales</w:t>
      </w:r>
      <w:r>
        <w:rPr/>
        <w:t xml:space="preserve"> » (CAMIGRI), MIGRINTER-Poitiers</w:t>
      </w:r>
    </w:p>
    <w:p>
      <w:pPr>
        <w:numPr>
          <w:ilvl w:val="0"/>
          <w:numId w:val="3"/>
        </w:numPr>
      </w:pPr>
      <w:r>
        <w:rPr/>
        <w:t xml:space="preserve">De 2016 à 2019 : Rédacteur en chef de la revue </w:t>
      </w:r>
      <w:r>
        <w:rPr>
          <w:i w:val="1"/>
          <w:iCs w:val="1"/>
        </w:rPr>
        <w:t xml:space="preserve">E-Migrinter</w:t>
      </w:r>
    </w:p>
    <w:p>
      <w:pPr>
        <w:numPr>
          <w:ilvl w:val="0"/>
          <w:numId w:val="3"/>
        </w:numPr>
      </w:pPr>
      <w:r>
        <w:rPr/>
        <w:t xml:space="preserve">De 2012 à 2014 : Coordinateur du partenariat scientifique INED-Migrinter, Projet ANR « </w:t>
      </w:r>
      <w:r>
        <w:rPr>
          <w:i w:val="1"/>
          <w:iCs w:val="1"/>
        </w:rPr>
        <w:t xml:space="preserve">Des lieux aux liens : l’espace comme révélateur des fonctionnements familiaux</w:t>
      </w:r>
      <w:r>
        <w:rPr/>
        <w:t xml:space="preserve"> » (LILI)</w:t>
      </w:r>
    </w:p>
    <w:p>
      <w:pPr>
        <w:numPr>
          <w:ilvl w:val="0"/>
          <w:numId w:val="3"/>
        </w:numPr>
      </w:pPr>
      <w:r>
        <w:rPr/>
        <w:t xml:space="preserve">De 2011 à 2014 : Co-responsable du cycle de séminaires Migrinter « </w:t>
      </w:r>
      <w:r>
        <w:rPr>
          <w:i w:val="1"/>
          <w:iCs w:val="1"/>
        </w:rPr>
        <w:t xml:space="preserve">Sources et méthodes pour l’étude des migrations&amp;quot;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2019 : Chargé de recherche au laboratoire </w:t>
      </w:r>
      <w:r>
        <w:rPr>
          <w:i w:val="1"/>
          <w:iCs w:val="1"/>
        </w:rPr>
        <w:t xml:space="preserve">ESO-Angers</w:t>
      </w:r>
      <w:r>
        <w:rPr/>
        <w:t xml:space="preserve">, CNRS-Université d’Angers</w:t>
      </w:r>
    </w:p>
    <w:p>
      <w:pPr>
        <w:numPr>
          <w:ilvl w:val="0"/>
          <w:numId w:val="4"/>
        </w:numPr>
      </w:pPr>
      <w:r>
        <w:rPr/>
        <w:t xml:space="preserve">2011/2019 : Chargé de recherche au laboratoire </w:t>
      </w:r>
      <w:r>
        <w:rPr>
          <w:i w:val="1"/>
          <w:iCs w:val="1"/>
        </w:rPr>
        <w:t xml:space="preserve">Migrinter</w:t>
      </w:r>
      <w:r>
        <w:rPr/>
        <w:t xml:space="preserve">, CNRS-Université de Poitiers</w:t>
      </w:r>
    </w:p>
    <w:p>
      <w:pPr>
        <w:numPr>
          <w:ilvl w:val="0"/>
          <w:numId w:val="4"/>
        </w:numPr>
      </w:pPr>
      <w:r>
        <w:rPr/>
        <w:t xml:space="preserve">2010/2011 : Chercheur contractuel au laboratoire </w:t>
      </w:r>
      <w:r>
        <w:rPr>
          <w:i w:val="1"/>
          <w:iCs w:val="1"/>
        </w:rPr>
        <w:t xml:space="preserve">Espaces et Sociétés</w:t>
      </w:r>
      <w:r>
        <w:rPr/>
        <w:t xml:space="preserve"> (ESO), Université de Rennes. Programme ANR « </w:t>
      </w:r>
      <w:r>
        <w:rPr>
          <w:i w:val="1"/>
          <w:iCs w:val="1"/>
        </w:rPr>
        <w:t xml:space="preserve">Géographies de la mondialisation : Emergence d’un système régional au Moyen-Orient</w:t>
      </w:r>
      <w:r>
        <w:rPr/>
        <w:t xml:space="preserve"> »</w:t>
      </w:r>
    </w:p>
    <w:p>
      <w:pPr>
        <w:numPr>
          <w:ilvl w:val="0"/>
          <w:numId w:val="4"/>
        </w:numPr>
      </w:pPr>
      <w:r>
        <w:rPr/>
        <w:t xml:space="preserve">2006/2010 : Post-doctorant à </w:t>
      </w:r>
      <w:r>
        <w:rPr>
          <w:i w:val="1"/>
          <w:iCs w:val="1"/>
        </w:rPr>
        <w:t xml:space="preserve">l’Institut National d’Etudes Démographiques</w:t>
      </w:r>
      <w:r>
        <w:rPr/>
        <w:t xml:space="preserve"> (INED), ParisBourse financée par le Conseil Régional d’Ile de FranceProgramme ANR « </w:t>
      </w:r>
      <w:r>
        <w:rPr>
          <w:i w:val="1"/>
          <w:iCs w:val="1"/>
        </w:rPr>
        <w:t xml:space="preserve">Migrations entre l’Afrique et l’Europe</w:t>
      </w:r>
      <w:r>
        <w:rPr/>
        <w:t xml:space="preserve"> » (MAFE-Sénégal)</w:t>
      </w:r>
    </w:p>
    <w:p>
      <w:pPr>
        <w:numPr>
          <w:ilvl w:val="0"/>
          <w:numId w:val="4"/>
        </w:numPr>
      </w:pPr>
      <w:r>
        <w:rPr/>
        <w:t xml:space="preserve">2003/2005 : Doctorant - Attaché Temporaire d’Enseignement et de Recherche (ATER),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</w:t>
      </w:r>
    </w:p>
    <w:p>
      <w:pPr>
        <w:numPr>
          <w:ilvl w:val="0"/>
          <w:numId w:val="4"/>
        </w:numPr>
      </w:pPr>
      <w:r>
        <w:rPr/>
        <w:t xml:space="preserve">2000/2003 : Doctorant – Allocataire de recherche (Bourse ministérielle),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 En accueil un an à l’IRD – </w:t>
      </w:r>
      <w:r>
        <w:rPr>
          <w:i w:val="1"/>
          <w:iCs w:val="1"/>
        </w:rPr>
        <w:t xml:space="preserve">Equipe DIAL</w:t>
      </w:r>
      <w:r>
        <w:rPr/>
        <w:t xml:space="preserve"> (Dakar-Sénégal)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5"/>
        </w:numPr>
      </w:pPr>
      <w:r>
        <w:rPr/>
        <w:t xml:space="preserve">Membre du CNFG ; Commission Géographie de la Population</w:t>
      </w:r>
    </w:p>
    <w:p>
      <w:pPr>
        <w:numPr>
          <w:ilvl w:val="0"/>
          <w:numId w:val="5"/>
        </w:numPr>
      </w:pPr>
      <w:r>
        <w:rPr/>
        <w:t xml:space="preserve">Membre de l’axe « </w:t>
      </w:r>
      <w:r>
        <w:rPr>
          <w:i w:val="1"/>
          <w:iCs w:val="1"/>
        </w:rPr>
        <w:t xml:space="preserve">Mobilité, Identités et Territoire</w:t>
      </w:r>
      <w:r>
        <w:rPr/>
        <w:t xml:space="preserve"> » du Collège International des Sciences du Territoire (CIST)</w:t>
      </w:r>
    </w:p>
    <w:p>
      <w:pPr>
        <w:numPr>
          <w:ilvl w:val="0"/>
          <w:numId w:val="5"/>
        </w:numPr>
      </w:pPr>
      <w:r>
        <w:rPr/>
        <w:t xml:space="preserve">Membre du Réseau français « </w:t>
      </w:r>
      <w:r>
        <w:rPr>
          <w:i w:val="1"/>
          <w:iCs w:val="1"/>
        </w:rPr>
        <w:t xml:space="preserve">Recherche, Habitat, Logement</w:t>
      </w:r>
      <w:r>
        <w:rPr/>
        <w:t xml:space="preserve"> » (REHAL)</w:t>
      </w:r>
    </w:p>
    <w:p>
      <w:pPr>
        <w:numPr>
          <w:ilvl w:val="0"/>
          <w:numId w:val="5"/>
        </w:numPr>
      </w:pPr>
      <w:r>
        <w:rPr/>
        <w:t xml:space="preserve">Collaboration suivie avec l’Université de Dakar (Labogéhu- UCAD) - Mis en oeuvre de projets en coopération bilatérale : &amp;quot;Mobilités européennes vers l'Afrique&amp;quot; &amp;quot;Métropolisation et périurbanisation au Sénégal&amp;quot;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 L’expérience de la mixité dans l’équipe CIRCUS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migrations internationales dans des espaces de faible densité. Retours réflexifs sur l’articulation d’approches statistiques et d’approches de terrain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755 (1), pp.25-51.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⟨10.3917/ag.755.0025⟩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Sébastien,&amp;lt;i&amp;gt; Allers-retours entre tourisme et santé, du tourisme médical à la santé globale&amp;lt;/i&amp;gt;, Volume 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pp.299-301.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⟨10.4000/remi.23785⟩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seasonal agricultural workers in the Loudunais region : From movement to settlement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pp.60-83.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 internationales entre perspectives nationales et internationalisation de la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⟨10.4000/e-migrinter.1032⟩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Migrations internationales, espaces et sociétés à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Vincent - Geslin et Vincent Kaufmann (dir.), Mobilité sans racines. Plus loin, plus vite… Plus mobiles ?, Paris, Descartes et Cie, Cultures mobiles, 2012, 142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(2), pp.375-377.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⟨10.3917/popu.1502.0375⟩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parcourus aux lieux investis. Enquête auprès des Sénégalais installés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67-68, pp.213-232.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⟨10.3917/autr.067.0213⟩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Amandine, L’étranger et la ville en Afrique de l’Ouest. Lomé au regard d’Accra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pp.237-239.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des migrations africaines : ni exode, ni invasion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pp.32-43.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Fleuret et Anne-Cécile Hoyez, Santé et géographie. Nouveaux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(2), pp.138-140.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l’immobilité. Réflexion critique à partir de travaux d’enquête menés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pp.21 - 27.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statistiques sur l’histoire de l’émigration internationale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(4), pp.59 - 88.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⟨10.4000/remi.6640⟩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internationale et conditions d'habitat des ménages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Papa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66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Housing Conditions of Households in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Vol. 64 (3), pp.645-671.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⟨10.3917/popu.903.0645⟩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invasion, ni exode. Regards statistiques sur les migrations d'Afrique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pp.163-194.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⟨10.4000/remi.4889⟩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d'Afrique subsaharienne en Europe 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d’Afrique subsaharienne en Europe 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⟨10.3917/popsoc.452.0001⟩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tous : médiations et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du Festival International de l'édition et du livre</w:t>
            </w:r>
            <w:r>
              <w:rPr/>
              <w:t xml:space="preserve">, CCME Maroc, Apr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changement urbain au Sénégal. Saly ou la fabrique d'une ville cosmopolite à la périphérie de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internationale et changement urbain : perspectives aux suds</w:t>
            </w:r>
            <w:r>
              <w:rPr/>
              <w:t xml:space="preserve">, Institut Convergences Migration,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mobilities, a resource for the transition of rural areas. Highlights from the natural wine sector in Saumurois (Loire Valley)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</w:t>
            </w:r>
            <w:r>
              <w:rPr/>
              <w:t xml:space="preserve">, Rural Geographies Conference,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Côte sénégalaise, la transition d’un espace touristique entre résilience et résistances.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en transition</w:t>
            </w:r>
            <w:r>
              <w:rPr/>
              <w:t xml:space="preserve">,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Indissociabilité de la méthode, de la posture et de la pratique scientifique ? Penser collectivement l’engagement dans son continuum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 - "Engagement(s)"</w:t>
            </w:r>
            <w:r>
              <w:rPr/>
              <w:t xml:space="preserve">, Comité National Français de Géographie (CNFG),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BD pour discuter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et sciences sociales</w:t>
            </w:r>
            <w:r>
              <w:rPr/>
              <w:t xml:space="preserve">, Faculté de sociologie,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CAMIGRI : construction et perspectives d’un programme de recherche sur les migrations internationales dans les campagnes de la France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ruraux, campagnards ou de faible densité, de la Corse à l’Europe méditerranéenne : Diversité des présences et durabilité des espaces, travaux passés et regards prospectifs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Tremplin : la mobilité des Européens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réalisations et quelles trajectoire pour le développement par la recherche en coopération avec l’Afrique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dans les campagnes françaises : diversification des présences étrangères et segmentation des dispositifs d’accueil – Le cas du Pays Loudunais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recompositions des campagnes françaises au regard des migrations internationales ? Mobilités, dispositifs d'accueil et inscription des personnes migrantes en milieu rural.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migrations internationales dans les campagnes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Niortais</w:t>
            </w:r>
            <w:r>
              <w:rPr/>
              <w:t xml:space="preserve">, Jan 2021,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Hospitalités de la France rurale : quand les migrations entrent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SFR Confluences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développement urbain à Dakar : fondements méthodologiques et résultats attendus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migrations africaines : comprendre les dynamiques des migrations sur le continent</w:t>
            </w:r>
            <w:r>
              <w:rPr/>
              <w:t xml:space="preserve">, Sep 2007,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résidentielle différée et recomposition des dépendances intergénérationnelles à Dakar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CEPED. CEPED, pp.41, 2007, Les Collections du CEPED. Regards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migratoire : une notion fondatrice des théories contemporaines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pp.21-50,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Cap-Vert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: des ménages mieux logés grâce aux migrants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co-développement pour l’Afrique subsaharienne,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Dictionnaire de démographie et des sciences de la population - Dictionnaire coordonné par France Meslé, Laurent Toulemon et Jacques Véron</w:t>
            </w:r>
            <w:r>
              <w:rPr/>
              <w:t xml:space="preserve">, Armand Colin, 528p., 2011, 9782200347444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risques de fragmentation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Collection du CEDETE. </w:t>
            </w:r>
            <w:r>
              <w:rPr>
                <w:i w:val="1"/>
                <w:iCs w:val="1"/>
              </w:rPr>
              <w:t xml:space="preserve">Etalement urbain et villes fragmentées à travers le monde, des théories aux faits</w:t>
            </w:r>
            <w:r>
              <w:rPr/>
              <w:t xml:space="preserve">, 2008, 2-913454-43-7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mêlés. Enquêtes illustrées sur l'accueil des exilés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Trone de fer blanc. Les dossiers de Zap Collège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à la loupe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Européens en Afrique : « migrants », « voyageurs » ou « clandestins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européennes vers l'Afrique. Rapport méthodologique.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l'ouest à l'épreuve des circulations internationales et des solidarités - Rapport d'activités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[Rapport de recherche] ANR (Agence Nationale de la Recherche - France).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Dubucs Hadrien, Dureau Françoise et Giroud Matthieu, D’une métropole à l’autre. Pratiques urbaines et circulations dans l’espace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ESO. 2015, pp.141-142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internationales à la fabrique locale des présences étrangères. Enquêtes géographiques sur l'émergence d'un cosmopolitisme de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Sciences de l'Homme et Société. Université Angers,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tel-05135472v1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0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C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A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D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0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ssault" TargetMode="External"/><Relationship Id="rId9" Type="http://schemas.openxmlformats.org/officeDocument/2006/relationships/hyperlink" Target="https://www.idref.fr/237067374" TargetMode="External"/><Relationship Id="rId10" Type="http://schemas.openxmlformats.org/officeDocument/2006/relationships/hyperlink" Target="https://hal.science/hal-04868349v1" TargetMode="External"/><Relationship Id="rId11" Type="http://schemas.openxmlformats.org/officeDocument/2006/relationships/hyperlink" Target="https://hal.science/search/index/?q=*&amp;authFullName_s=David Lessault" TargetMode="External"/><Relationship Id="rId12" Type="http://schemas.openxmlformats.org/officeDocument/2006/relationships/hyperlink" Target="https://dx.doi.org/10.4000/12sv1" TargetMode="External"/><Relationship Id="rId13" Type="http://schemas.openxmlformats.org/officeDocument/2006/relationships/hyperlink" Target="https://hal.science/hal-04458055v1" TargetMode="External"/><Relationship Id="rId14" Type="http://schemas.openxmlformats.org/officeDocument/2006/relationships/hyperlink" Target="https://hal.science/search/index/?q=*&amp;authFullName_s=Camille Hochedez" TargetMode="External"/><Relationship Id="rId15" Type="http://schemas.openxmlformats.org/officeDocument/2006/relationships/hyperlink" Target="https://hal.science/search/index/?q=*&amp;authFullName_s=Pierre Pistre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hal.science/hal-05079893v1" TargetMode="External"/><Relationship Id="rId18" Type="http://schemas.openxmlformats.org/officeDocument/2006/relationships/hyperlink" Target="https://dx.doi.org/10.4000/remi.23785" TargetMode="External"/><Relationship Id="rId19" Type="http://schemas.openxmlformats.org/officeDocument/2006/relationships/hyperlink" Target="https://shs.hal.science/halshs-03833128v1" TargetMode="External"/><Relationship Id="rId20" Type="http://schemas.openxmlformats.org/officeDocument/2006/relationships/hyperlink" Target="https://hal.science/search/index/?q=*&amp;authFullName_s=William Berthomi&#232;re" TargetMode="External"/><Relationship Id="rId21" Type="http://schemas.openxmlformats.org/officeDocument/2006/relationships/hyperlink" Target="https://hal.science/search/index/?q=*&amp;authFullName_s=Julie Fromentin" TargetMode="External"/><Relationship Id="rId22" Type="http://schemas.openxmlformats.org/officeDocument/2006/relationships/hyperlink" Target="https://hal.science/search/index/?q=*&amp;authFullName_s=Christophe Imbert" TargetMode="External"/><Relationship Id="rId23" Type="http://schemas.openxmlformats.org/officeDocument/2006/relationships/hyperlink" Target="https://dx.doi.org/10.4000/cybergeo.39673" TargetMode="External"/><Relationship Id="rId24" Type="http://schemas.openxmlformats.org/officeDocument/2006/relationships/hyperlink" Target="https://hal.science/hal-03336997v1" TargetMode="External"/><Relationship Id="rId25" Type="http://schemas.openxmlformats.org/officeDocument/2006/relationships/hyperlink" Target="https://dx.doi.org/10.4000/cybergeo.37624" TargetMode="External"/><Relationship Id="rId26" Type="http://schemas.openxmlformats.org/officeDocument/2006/relationships/hyperlink" Target="https://hal.science/hal-03478642v1" TargetMode="External"/><Relationship Id="rId27" Type="http://schemas.openxmlformats.org/officeDocument/2006/relationships/hyperlink" Target="https://dx.doi.org/10.4000/etudesrurales.27567" TargetMode="External"/><Relationship Id="rId28" Type="http://schemas.openxmlformats.org/officeDocument/2006/relationships/hyperlink" Target="https://hal.science/hal-03596536v1" TargetMode="External"/><Relationship Id="rId29" Type="http://schemas.openxmlformats.org/officeDocument/2006/relationships/hyperlink" Target="https://hal.science/search/index/?q=*&amp;authFullName_s=William Berthomiere" TargetMode="External"/><Relationship Id="rId30" Type="http://schemas.openxmlformats.org/officeDocument/2006/relationships/hyperlink" Target="https://hal.science/search/index/?q=*&amp;authFullName_s=B&#233;n&#233;dicte Michalon" TargetMode="External"/><Relationship Id="rId31" Type="http://schemas.openxmlformats.org/officeDocument/2006/relationships/hyperlink" Target="https://hal.science/search/index/?q=*&amp;authFullName_s=Sarah Przybyl" TargetMode="External"/><Relationship Id="rId32" Type="http://schemas.openxmlformats.org/officeDocument/2006/relationships/hyperlink" Target="https://dx.doi.org/10.4000/remi.17873" TargetMode="External"/><Relationship Id="rId33" Type="http://schemas.openxmlformats.org/officeDocument/2006/relationships/hyperlink" Target="https://hal.science/hal-03101652v1" TargetMode="External"/><Relationship Id="rId34" Type="http://schemas.openxmlformats.org/officeDocument/2006/relationships/hyperlink" Target="https://dx.doi.org/10.4000/remi.15550" TargetMode="External"/><Relationship Id="rId35" Type="http://schemas.openxmlformats.org/officeDocument/2006/relationships/hyperlink" Target="https://hal.science/hal-02013171v1" TargetMode="External"/><Relationship Id="rId36" Type="http://schemas.openxmlformats.org/officeDocument/2006/relationships/hyperlink" Target="https://hal.science/search/index/?q=*&amp;authFullName_s=Adelina Miranda" TargetMode="External"/><Relationship Id="rId37" Type="http://schemas.openxmlformats.org/officeDocument/2006/relationships/hyperlink" Target="https://dx.doi.org/10.4000/e-migrinter.1032" TargetMode="External"/><Relationship Id="rId38" Type="http://schemas.openxmlformats.org/officeDocument/2006/relationships/hyperlink" Target="https://shs.hal.science/halshs-01772741v1" TargetMode="External"/><Relationship Id="rId39" Type="http://schemas.openxmlformats.org/officeDocument/2006/relationships/hyperlink" Target="https://hal.science/search/index/?q=*&amp;authFullName_s=V&#233;ronique Lassailly-Jacob" TargetMode="External"/><Relationship Id="rId40" Type="http://schemas.openxmlformats.org/officeDocument/2006/relationships/hyperlink" Target="https://dx.doi.org/10.4000/e-migrinter.844" TargetMode="External"/><Relationship Id="rId41" Type="http://schemas.openxmlformats.org/officeDocument/2006/relationships/hyperlink" Target="https://hal.science/hal-04472150v1" TargetMode="External"/><Relationship Id="rId42" Type="http://schemas.openxmlformats.org/officeDocument/2006/relationships/hyperlink" Target="https://dx.doi.org/10.3917/popu.1502.0375" TargetMode="External"/><Relationship Id="rId43" Type="http://schemas.openxmlformats.org/officeDocument/2006/relationships/hyperlink" Target="https://shs.hal.science/halshs-01073432v1" TargetMode="External"/><Relationship Id="rId44" Type="http://schemas.openxmlformats.org/officeDocument/2006/relationships/hyperlink" Target="https://dx.doi.org/10.3917/autr.067.0213" TargetMode="External"/><Relationship Id="rId45" Type="http://schemas.openxmlformats.org/officeDocument/2006/relationships/hyperlink" Target="https://hal.science/hal-04472153v1" TargetMode="External"/><Relationship Id="rId46" Type="http://schemas.openxmlformats.org/officeDocument/2006/relationships/hyperlink" Target="https://dx.doi.org/10.4000/remi.6983" TargetMode="External"/><Relationship Id="rId47" Type="http://schemas.openxmlformats.org/officeDocument/2006/relationships/hyperlink" Target="https://hal.science/hal-01074787v1" TargetMode="External"/><Relationship Id="rId48" Type="http://schemas.openxmlformats.org/officeDocument/2006/relationships/hyperlink" Target="https://hal.science/search/index/?q=*&amp;authFullName_s=Cris Beauchemin" TargetMode="External"/><Relationship Id="rId49" Type="http://schemas.openxmlformats.org/officeDocument/2006/relationships/hyperlink" Target="https://dx.doi.org/10.4000/e-migrinter.417" TargetMode="External"/><Relationship Id="rId50" Type="http://schemas.openxmlformats.org/officeDocument/2006/relationships/hyperlink" Target="https://shs.hal.science/halshs-00921570v1" TargetMode="External"/><Relationship Id="rId51" Type="http://schemas.openxmlformats.org/officeDocument/2006/relationships/hyperlink" Target="https://dx.doi.org/10.4000/cybergeo.26146" TargetMode="External"/><Relationship Id="rId52" Type="http://schemas.openxmlformats.org/officeDocument/2006/relationships/hyperlink" Target="https://hal.science/hal-02364051v1" TargetMode="External"/><Relationship Id="rId53" Type="http://schemas.openxmlformats.org/officeDocument/2006/relationships/hyperlink" Target="https://hal.science/search/index/?q=*&amp;authFullName_s=C&#233;line Bergeon" TargetMode="External"/><Relationship Id="rId54" Type="http://schemas.openxmlformats.org/officeDocument/2006/relationships/hyperlink" Target="https://hal.science/search/index/?q=*&amp;authFullName_s=Fran&#231;oise Dureau" TargetMode="External"/><Relationship Id="rId55" Type="http://schemas.openxmlformats.org/officeDocument/2006/relationships/hyperlink" Target="https://hal.science/search/index/?q=*&amp;authFullName_s=Guillaume Le Roux" TargetMode="External"/><Relationship Id="rId56" Type="http://schemas.openxmlformats.org/officeDocument/2006/relationships/hyperlink" Target="https://dx.doi.org/10.4000/e-migrinter.196" TargetMode="External"/><Relationship Id="rId57" Type="http://schemas.openxmlformats.org/officeDocument/2006/relationships/hyperlink" Target="https://hal.science/hal-04472157v1" TargetMode="External"/><Relationship Id="rId58" Type="http://schemas.openxmlformats.org/officeDocument/2006/relationships/hyperlink" Target="https://dx.doi.org/10.4000/remi.6446" TargetMode="External"/><Relationship Id="rId59" Type="http://schemas.openxmlformats.org/officeDocument/2006/relationships/hyperlink" Target="https://shs.hal.science/halshs-01793334v1" TargetMode="External"/><Relationship Id="rId60" Type="http://schemas.openxmlformats.org/officeDocument/2006/relationships/hyperlink" Target="https://dx.doi.org/10.4000/e-migrinter.272" TargetMode="External"/><Relationship Id="rId61" Type="http://schemas.openxmlformats.org/officeDocument/2006/relationships/hyperlink" Target="https://shs.hal.science/halshs-01772753v1" TargetMode="External"/><Relationship Id="rId62" Type="http://schemas.openxmlformats.org/officeDocument/2006/relationships/hyperlink" Target="https://dx.doi.org/10.4000/e-migrinter.223" TargetMode="External"/><Relationship Id="rId63" Type="http://schemas.openxmlformats.org/officeDocument/2006/relationships/hyperlink" Target="https://hal.science/hal-01872655v1" TargetMode="External"/><Relationship Id="rId64" Type="http://schemas.openxmlformats.org/officeDocument/2006/relationships/hyperlink" Target="https://hal.science/search/index/?q=*&amp;authFullName_s=Marie-Laurence Flahaux" TargetMode="External"/><Relationship Id="rId65" Type="http://schemas.openxmlformats.org/officeDocument/2006/relationships/hyperlink" Target="https://dx.doi.org/10.4000/remi.6640" TargetMode="External"/><Relationship Id="rId66" Type="http://schemas.openxmlformats.org/officeDocument/2006/relationships/hyperlink" Target="https://shs.hal.science/halshs-00740675v1" TargetMode="External"/><Relationship Id="rId67" Type="http://schemas.openxmlformats.org/officeDocument/2006/relationships/hyperlink" Target="https://hal.science/search/index/?q=*&amp;authFullName_s=Papa Sakho" TargetMode="External"/><Relationship Id="rId68" Type="http://schemas.openxmlformats.org/officeDocument/2006/relationships/hyperlink" Target="https://hal.science/hal-03770803v1" TargetMode="External"/><Relationship Id="rId69" Type="http://schemas.openxmlformats.org/officeDocument/2006/relationships/hyperlink" Target="https://hal.science/search/index/?q=*&amp;authFullName_s=Sakho Papa" TargetMode="External"/><Relationship Id="rId70" Type="http://schemas.openxmlformats.org/officeDocument/2006/relationships/hyperlink" Target="https://hal.science/hal-04472160v1" TargetMode="External"/><Relationship Id="rId71" Type="http://schemas.openxmlformats.org/officeDocument/2006/relationships/hyperlink" Target="https://dx.doi.org/10.3917/popu.903.0645" TargetMode="External"/><Relationship Id="rId72" Type="http://schemas.openxmlformats.org/officeDocument/2006/relationships/hyperlink" Target="https://shs.hal.science/halshs-00740682v1" TargetMode="External"/><Relationship Id="rId73" Type="http://schemas.openxmlformats.org/officeDocument/2006/relationships/hyperlink" Target="https://dx.doi.org/10.4000/remi.4889" TargetMode="External"/><Relationship Id="rId74" Type="http://schemas.openxmlformats.org/officeDocument/2006/relationships/hyperlink" Target="https://shs.hal.science/halshs-00740710v1" TargetMode="External"/><Relationship Id="rId75" Type="http://schemas.openxmlformats.org/officeDocument/2006/relationships/hyperlink" Target="https://hal.science/hal-04472166v1" TargetMode="External"/><Relationship Id="rId76" Type="http://schemas.openxmlformats.org/officeDocument/2006/relationships/hyperlink" Target="https://dx.doi.org/10.3917/popsoc.452.0001" TargetMode="External"/><Relationship Id="rId77" Type="http://schemas.openxmlformats.org/officeDocument/2006/relationships/hyperlink" Target="https://hal.science/hal-05135496v1" TargetMode="External"/><Relationship Id="rId78" Type="http://schemas.openxmlformats.org/officeDocument/2006/relationships/hyperlink" Target="https://hal.science/hal-05135432v1" TargetMode="External"/><Relationship Id="rId79" Type="http://schemas.openxmlformats.org/officeDocument/2006/relationships/hyperlink" Target="https://hal.science/hal-04304148v1" TargetMode="External"/><Relationship Id="rId80" Type="http://schemas.openxmlformats.org/officeDocument/2006/relationships/hyperlink" Target="https://hal.science/hal-04304143v1" TargetMode="External"/><Relationship Id="rId81" Type="http://schemas.openxmlformats.org/officeDocument/2006/relationships/hyperlink" Target="https://hal.science/hal-04159411v1" TargetMode="External"/><Relationship Id="rId82" Type="http://schemas.openxmlformats.org/officeDocument/2006/relationships/hyperlink" Target="https://hal.science/search/index/?q=*&amp;authFullName_s=Clelia Gasquet" TargetMode="External"/><Relationship Id="rId83" Type="http://schemas.openxmlformats.org/officeDocument/2006/relationships/hyperlink" Target="https://hal.science/search/index/?q=*&amp;authFullName_s=Anne-C&#233;cile Hoyez" TargetMode="External"/><Relationship Id="rId84" Type="http://schemas.openxmlformats.org/officeDocument/2006/relationships/hyperlink" Target="https://hal.science/search/index/?q=*&amp;authFullName_s=&#201;tienne Walker" TargetMode="External"/><Relationship Id="rId85" Type="http://schemas.openxmlformats.org/officeDocument/2006/relationships/hyperlink" Target="https://hal.science/hal-04304144v1" TargetMode="External"/><Relationship Id="rId86" Type="http://schemas.openxmlformats.org/officeDocument/2006/relationships/hyperlink" Target="https://hal.science/hal-03770754v1" TargetMode="External"/><Relationship Id="rId87" Type="http://schemas.openxmlformats.org/officeDocument/2006/relationships/hyperlink" Target="https://hal.science/hal-03770858v1" TargetMode="External"/><Relationship Id="rId88" Type="http://schemas.openxmlformats.org/officeDocument/2006/relationships/hyperlink" Target="https://hal.science/hal-03106889v1" TargetMode="External"/><Relationship Id="rId89" Type="http://schemas.openxmlformats.org/officeDocument/2006/relationships/hyperlink" Target="https://hal.science/hal-03110065v1" TargetMode="External"/><Relationship Id="rId90" Type="http://schemas.openxmlformats.org/officeDocument/2006/relationships/hyperlink" Target="https://hal.science/search/index/?q=*&amp;authFullName_s=Jordan Pinel" TargetMode="External"/><Relationship Id="rId91" Type="http://schemas.openxmlformats.org/officeDocument/2006/relationships/hyperlink" Target="https://hal.science/hal-03110071v1" TargetMode="External"/><Relationship Id="rId92" Type="http://schemas.openxmlformats.org/officeDocument/2006/relationships/hyperlink" Target="https://hal.science/hal-03110074v1" TargetMode="External"/><Relationship Id="rId93" Type="http://schemas.openxmlformats.org/officeDocument/2006/relationships/hyperlink" Target="https://hal.science/hal-03110028v1" TargetMode="External"/><Relationship Id="rId94" Type="http://schemas.openxmlformats.org/officeDocument/2006/relationships/hyperlink" Target="https://hal.science/hal-03110022v1" TargetMode="External"/><Relationship Id="rId95" Type="http://schemas.openxmlformats.org/officeDocument/2006/relationships/hyperlink" Target="https://hal.science/hal-03110085v1" TargetMode="External"/><Relationship Id="rId96" Type="http://schemas.openxmlformats.org/officeDocument/2006/relationships/hyperlink" Target="https://hal.science/search/index/?q=*&amp;authFullName_s=Florence Boyer" TargetMode="External"/><Relationship Id="rId97" Type="http://schemas.openxmlformats.org/officeDocument/2006/relationships/hyperlink" Target="https://shs.hal.science/halshs-00740641v1" TargetMode="External"/><Relationship Id="rId98" Type="http://schemas.openxmlformats.org/officeDocument/2006/relationships/hyperlink" Target="https://hal.science/search/index/?q=*&amp;authFullName_s=Alioune Diagne" TargetMode="External"/><Relationship Id="rId99" Type="http://schemas.openxmlformats.org/officeDocument/2006/relationships/hyperlink" Target="https://shs.hal.science/halshs-02378936v1" TargetMode="External"/><Relationship Id="rId100" Type="http://schemas.openxmlformats.org/officeDocument/2006/relationships/hyperlink" Target="https://hal.science/search/index/?q=*&amp;authFullName_s=Eva Leli&#232;vre" TargetMode="External"/><Relationship Id="rId101" Type="http://schemas.openxmlformats.org/officeDocument/2006/relationships/hyperlink" Target="https://shs.hal.science/halshs-00740657v1" TargetMode="External"/><Relationship Id="rId102" Type="http://schemas.openxmlformats.org/officeDocument/2006/relationships/hyperlink" Target="https://hal.science/hal-05347057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www.cnrseditions.fr/catalogue/geographie-territoires/atlas-de-la-population-francaise/" TargetMode="External"/><Relationship Id="rId105" Type="http://schemas.openxmlformats.org/officeDocument/2006/relationships/hyperlink" Target="https://hal.science/hal-05435568v1" TargetMode="External"/><Relationship Id="rId106" Type="http://schemas.openxmlformats.org/officeDocument/2006/relationships/hyperlink" Target="https://hal.science/hal-05347056v1" TargetMode="External"/><Relationship Id="rId107" Type="http://schemas.openxmlformats.org/officeDocument/2006/relationships/hyperlink" Target="https://hal.science/hal-05435544v1" TargetMode="External"/><Relationship Id="rId108" Type="http://schemas.openxmlformats.org/officeDocument/2006/relationships/hyperlink" Target="https://hal.science/search/index/?q=*&amp;authFullName_s=Jean-Fran&#231;ois Valette" TargetMode="External"/><Relationship Id="rId109" Type="http://schemas.openxmlformats.org/officeDocument/2006/relationships/hyperlink" Target="https://hal.science/hal-04304173v1" TargetMode="External"/><Relationship Id="rId110" Type="http://schemas.openxmlformats.org/officeDocument/2006/relationships/hyperlink" Target="https://hal.science/search/index/?q=*&amp;authFullName_s=Sebastien Fleuret" TargetMode="External"/><Relationship Id="rId111" Type="http://schemas.openxmlformats.org/officeDocument/2006/relationships/hyperlink" Target="https://hal.science/hal-03478646v1" TargetMode="External"/><Relationship Id="rId112" Type="http://schemas.openxmlformats.org/officeDocument/2006/relationships/hyperlink" Target="https://shs.hal.science/halshs-02085125v1" TargetMode="External"/><Relationship Id="rId113" Type="http://schemas.openxmlformats.org/officeDocument/2006/relationships/hyperlink" Target="https://pufr-editions.fr/" TargetMode="External"/><Relationship Id="rId114" Type="http://schemas.openxmlformats.org/officeDocument/2006/relationships/hyperlink" Target="https://hal.science/hal-02361400v1" TargetMode="External"/><Relationship Id="rId115" Type="http://schemas.openxmlformats.org/officeDocument/2006/relationships/hyperlink" Target="https://books.openedition.org/ined/16028" TargetMode="External"/><Relationship Id="rId116" Type="http://schemas.openxmlformats.org/officeDocument/2006/relationships/hyperlink" Target="https://dx.doi.org/10.4000/books.ined.16028" TargetMode="External"/><Relationship Id="rId117" Type="http://schemas.openxmlformats.org/officeDocument/2006/relationships/hyperlink" Target="https://hal.science/hal-03019806v1" TargetMode="External"/><Relationship Id="rId118" Type="http://schemas.openxmlformats.org/officeDocument/2006/relationships/hyperlink" Target="https://hal.science/hal-03019773v1" TargetMode="External"/><Relationship Id="rId119" Type="http://schemas.openxmlformats.org/officeDocument/2006/relationships/hyperlink" Target="https://hal.science/hal-03019843v1" TargetMode="External"/><Relationship Id="rId120" Type="http://schemas.openxmlformats.org/officeDocument/2006/relationships/hyperlink" Target="https://hal.science/search/index/?q=*&amp;authFullName_s=Nathalie Kotlok" TargetMode="External"/><Relationship Id="rId121" Type="http://schemas.openxmlformats.org/officeDocument/2006/relationships/hyperlink" Target="https://shs.hal.science/halshs-01757524v1" TargetMode="External"/><Relationship Id="rId122" Type="http://schemas.openxmlformats.org/officeDocument/2006/relationships/hyperlink" Target="https://hal.science/search/index/?q=*&amp;authFullName_s=Nelly Robin" TargetMode="External"/><Relationship Id="rId123" Type="http://schemas.openxmlformats.org/officeDocument/2006/relationships/hyperlink" Target="https://hal.science/hal-03019823v1" TargetMode="External"/><Relationship Id="rId124" Type="http://schemas.openxmlformats.org/officeDocument/2006/relationships/hyperlink" Target="https://hal.science/hal-03019881v1" TargetMode="External"/><Relationship Id="rId125" Type="http://schemas.openxmlformats.org/officeDocument/2006/relationships/hyperlink" Target="https://hal.science/hal-03770820v1" TargetMode="External"/><Relationship Id="rId126" Type="http://schemas.openxmlformats.org/officeDocument/2006/relationships/hyperlink" Target="https://hal.science/hal-04304140v1" TargetMode="External"/><Relationship Id="rId127" Type="http://schemas.openxmlformats.org/officeDocument/2006/relationships/hyperlink" Target="https://hal.science/search/index/?q=*&amp;authFullName_s=Damien Geffroy" TargetMode="External"/><Relationship Id="rId128" Type="http://schemas.openxmlformats.org/officeDocument/2006/relationships/hyperlink" Target="https://hal.science/hal-04313214v1" TargetMode="External"/><Relationship Id="rId129" Type="http://schemas.openxmlformats.org/officeDocument/2006/relationships/hyperlink" Target="https://hal.science/hal-03110121v1" TargetMode="External"/><Relationship Id="rId130" Type="http://schemas.openxmlformats.org/officeDocument/2006/relationships/hyperlink" Target="https://hal.science/search/index/?q=*&amp;authFullName_s=Tehem Maunier" TargetMode="External"/><Relationship Id="rId131" Type="http://schemas.openxmlformats.org/officeDocument/2006/relationships/hyperlink" Target="https://shs.hal.science/halshs-02343504v1" TargetMode="External"/><Relationship Id="rId132" Type="http://schemas.openxmlformats.org/officeDocument/2006/relationships/hyperlink" Target="https://hal.science/hal-03026321v1" TargetMode="External"/><Relationship Id="rId133" Type="http://schemas.openxmlformats.org/officeDocument/2006/relationships/hyperlink" Target="https://hal.science/hal-03770841v1" TargetMode="External"/><Relationship Id="rId134" Type="http://schemas.openxmlformats.org/officeDocument/2006/relationships/hyperlink" Target="https://hal.science/hal-03019962v1" TargetMode="External"/><Relationship Id="rId135" Type="http://schemas.openxmlformats.org/officeDocument/2006/relationships/hyperlink" Target="https://hal.science/hal-03019921v1" TargetMode="External"/><Relationship Id="rId136" Type="http://schemas.openxmlformats.org/officeDocument/2006/relationships/hyperlink" Target="https://hal.science/hal-05135555v1" TargetMode="External"/><Relationship Id="rId137" Type="http://schemas.openxmlformats.org/officeDocument/2006/relationships/hyperlink" Target="https://hal.science/hal-04342697v1" TargetMode="External"/><Relationship Id="rId138" Type="http://schemas.openxmlformats.org/officeDocument/2006/relationships/hyperlink" Target="https://hal.science/hal-04304160v1" TargetMode="External"/><Relationship Id="rId139" Type="http://schemas.openxmlformats.org/officeDocument/2006/relationships/hyperlink" Target="https://hal.science/hal-03979412v1" TargetMode="External"/><Relationship Id="rId140" Type="http://schemas.openxmlformats.org/officeDocument/2006/relationships/hyperlink" Target="https://hal.science/hal-03770746v1" TargetMode="External"/><Relationship Id="rId141" Type="http://schemas.openxmlformats.org/officeDocument/2006/relationships/hyperlink" Target="https://hal.science/hal-04472146v1" TargetMode="External"/><Relationship Id="rId142" Type="http://schemas.openxmlformats.org/officeDocument/2006/relationships/hyperlink" Target="https://hal.science/tel-0513547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Lessault</dc:title>
  <dc:description>CV</dc:description>
  <dc:subject/>
  <cp:keywords/>
  <cp:category/>
  <cp:lastModifiedBy/>
  <dcterms:created xsi:type="dcterms:W3CDTF">2026-03-05T07:47:59+01:00</dcterms:created>
  <dcterms:modified xsi:type="dcterms:W3CDTF">2026-03-05T07:47:59+01:00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