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Nicolas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chargé de recherche à l'Institut Jean Nicod (ENS, PSL, EHESS, CNRS).</w:t></w:r></w:p><w:p><w:pPr/><w:r><w:rPr/><w:t xml:space="preserve">Je travaille à l'intersection de la linguistique et la philosophie, spécialisé en sémantique, logique philosophique et métaphysique. Mes recherches portent principalement sur les noms comptables, les noms massifs et la logique plurielle.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Collective Nouns and the Distribution Problem</w:t></w:r></w:hyperlink></w:p><w:p><w:pPr/><w:hyperlink r:id="rId8" w:history="1"><w:r><w:rPr><w:color w:val="#410a8c"/><w:u w:val="single"/></w:rPr><w:t xml:space="preserve">David Nicolas</w:t></w:r></w:hyperlink><w:r><w:rPr/><w:t xml:space="preserve">,</w:t></w:r><w:hyperlink r:id="rId9" w:history="1"><w:r><w:rPr><w:color w:val="#410a8c"/><w:u w:val="single"/></w:rPr><w:t xml:space="preserve">Jonathan D. Payton</w:t></w:r></w:hyperlink></w:p><w:p><w:pPr/><w:r><w:rPr><w:i w:val="1"/><w:iCs w:val="1"/></w:rPr><w:t xml:space="preserve">Synthese</w:t></w:r><w:r><w:rPr/><w:t xml:space="preserve">, In press, 205 (147), </w:t></w:r><w:hyperlink r:id="rId10" w:history="1"><w:r><w:rPr><w:color w:val="#410a8c"/><w:u w:val="single"/></w:rPr><w:t xml:space="preserve">⟨10.1007/s11229-024-04825-3⟩</w:t></w:r></w:hyperlink></w:p><w:p><w:pPr/><w:r><w:rPr/><w:t xml:space="preserve">Article dans une revue</w:t></w:r></w:p><w:p><w:pPr/><w:hyperlink r:id="rId7" w:history="1"><w:r><w:rPr><w:color w:val="#410a8c"/><w:u w:val="single"/></w:rPr><w:t xml:space="preserve">hal-04782766v1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Counting individuals and their halves</w:t></w:r></w:hyperlink></w:p><w:p><w:pPr/><w:hyperlink r:id="rId12" w:history="1"><w:r><w:rPr><w:color w:val="#410a8c"/><w:u w:val="single"/></w:rPr><w:t xml:space="preserve">Alan Bale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Linguistics and Philosophy</w:t></w:r><w:r><w:rPr/><w:t xml:space="preserve">, 2024, 47 (5), pp.867-914. </w:t></w:r><w:hyperlink r:id="rId13" w:history="1"><w:r><w:rPr><w:color w:val="#410a8c"/><w:u w:val="single"/></w:rPr><w:t xml:space="preserve">⟨10.1007/s10988-024-09418-4⟩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hal-04785862v1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Superplurals analyzed away *</w:t></w:r></w:hyperlink></w:p><w:p><w:pPr/><w:hyperlink r:id="rId8" w:history="1"><w:r><w:rPr><w:color w:val="#410a8c"/><w:u w:val="single"/></w:rPr><w:t xml:space="preserve">David Nicolas</w:t></w:r></w:hyperlink><w:r><w:rPr/><w:t xml:space="preserve">,</w:t></w:r><w:hyperlink r:id="rId9" w:history="1"><w:r><w:rPr><w:color w:val="#410a8c"/><w:u w:val="single"/></w:rPr><w:t xml:space="preserve">Jonathan D. Payton</w:t></w:r></w:hyperlink></w:p><w:p><w:pPr/><w:r><w:rPr><w:i w:val="1"/><w:iCs w:val="1"/></w:rPr><w:t xml:space="preserve">Inquiry</w:t></w:r><w:r><w:rPr/><w:t xml:space="preserve">, In press</w:t></w:r></w:p><w:p><w:pPr/><w:r><w:rPr/><w:t xml:space="preserve">Article dans une revue</w:t></w:r></w:p><w:p><w:pPr/><w:hyperlink r:id="rId14" w:history="1"><w:r><w:rPr><w:color w:val="#410a8c"/><w:u w:val="single"/></w:rPr><w:t xml:space="preserve">hal-04819245v1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Deriving dimensions of comparison</w:t></w:r></w:hyperlink></w:p><w:p><w:pPr/><w:hyperlink r:id="rId16" w:history="1"><w:r><w:rPr><w:color w:val="#410a8c"/><w:u w:val="single"/></w:rPr><w:t xml:space="preserve">Jeremy Kuhn</w:t></w:r></w:hyperlink><w:r><w:rPr/><w:t xml:space="preserve">,</w:t></w:r><w:hyperlink r:id="rId8" w:history="1"><w:r><w:rPr><w:color w:val="#410a8c"/><w:u w:val="single"/></w:rPr><w:t xml:space="preserve">David Nicolas</w:t></w:r></w:hyperlink><w:r><w:rPr/><w:t xml:space="preserve">,</w:t></w:r><w:hyperlink r:id="rId17" w:history="1"><w:r><w:rPr><w:color w:val="#410a8c"/><w:u w:val="single"/></w:rPr><w:t xml:space="preserve">Brian Buccola</w:t></w:r></w:hyperlink></w:p><w:p><w:pPr/><w:r><w:rPr><w:i w:val="1"/><w:iCs w:val="1"/></w:rPr><w:t xml:space="preserve">Snippets</w:t></w:r><w:r><w:rPr/><w:t xml:space="preserve">, 2022, 43, pp.1-3. </w:t></w:r><w:hyperlink r:id="rId18" w:history="1"><w:r><w:rPr><w:color w:val="#410a8c"/><w:u w:val="single"/></w:rPr><w:t xml:space="preserve">⟨10.7358/snip-2022-043-knbu⟩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hal-03898654v1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Groups versus covers revisited: Structured pluralities and symmetric readings</w:t></w:r></w:hyperlink></w:p><w:p><w:pPr/><w:hyperlink r:id="rId17" w:history="1"><w:r><w:rPr><w:color w:val="#410a8c"/><w:u w:val="single"/></w:rPr><w:t xml:space="preserve">Brian Buccola</w:t></w:r></w:hyperlink><w:r><w:rPr/><w:t xml:space="preserve">,</w:t></w:r><w:hyperlink r:id="rId16" w:history="1"><w:r><w:rPr><w:color w:val="#410a8c"/><w:u w:val="single"/></w:rPr><w:t xml:space="preserve">Jeremy Kuhn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Natural Language Semantics</w:t></w:r><w:r><w:rPr/><w:t xml:space="preserve">, 2021, 29 (4), pp.509-525. </w:t></w:r><w:hyperlink r:id="rId20" w:history="1"><w:r><w:rPr><w:color w:val="#410a8c"/><w:u w:val="single"/></w:rPr><w:t xml:space="preserve">⟨10.1007/s11050-021-09179-x⟩</w:t></w:r></w:hyperlink></w:p><w:p><w:pPr/><w:r><w:rPr/><w:t xml:space="preserve">Article dans une revue</w:t></w:r></w:p><w:p><w:pPr/><w:hyperlink r:id="rId19" w:history="1"><w:r><w:rPr><w:color w:val="#410a8c"/><w:u w:val="single"/></w:rPr><w:t xml:space="preserve">ijn_03230068v1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Plurals and Mereology</w:t></w:r></w:hyperlink></w:p><w:p><w:pPr/><w:hyperlink r:id="rId22" w:history="1"><w:r><w:rPr><w:color w:val="#410a8c"/><w:u w:val="single"/></w:rPr><w:t xml:space="preserve">Salvatore Florio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Journal of Philosophical Logic</w:t></w:r><w:r><w:rPr/><w:t xml:space="preserve">, 2021, 50 (3), pp.415-445. </w:t></w:r><w:hyperlink r:id="rId23" w:history="1"><w:r><w:rPr><w:color w:val="#410a8c"/><w:u w:val="single"/></w:rPr><w:t xml:space="preserve">⟨10.1007/s10992-020-09570-9⟩</w:t></w:r></w:hyperlink></w:p><w:p><w:pPr/><w:r><w:rPr/><w:t xml:space="preserve">Article dans une revue</w:t></w:r></w:p><w:p><w:pPr/><w:hyperlink r:id="rId21" w:history="1"><w:r><w:rPr><w:color w:val="#410a8c"/><w:u w:val="single"/></w:rPr><w:t xml:space="preserve">ijn_02978254v2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Mixtures and Mass Terms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Dialectica</w:t></w:r><w:r><w:rPr/><w:t xml:space="preserve">, 2021, 75 (1), </w:t></w:r><w:hyperlink r:id="rId25" w:history="1"><w:r><w:rPr><w:color w:val="#410a8c"/><w:u w:val="single"/></w:rPr><w:t xml:space="preserve">⟨10.48106/dial.v75.i1.01⟩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hal-04262474v1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Matière et mélanges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Le Français Moderne - Revue de linguistique Française</w:t></w:r><w:r><w:rPr/><w:t xml:space="preserve">, 2017, Une entrée en matière, 2, pp.246-260</w:t></w:r></w:p><w:p><w:pPr/><w:r><w:rPr/><w:t xml:space="preserve">Article dans une revue</w:t></w:r></w:p><w:p><w:pPr/><w:hyperlink r:id="rId26" w:history="1"><w:r><w:rPr><w:color w:val="#410a8c"/><w:u w:val="single"/></w:rPr><w:t xml:space="preserve">ijn_01647136v1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Interprétons-nous de la même manière les expressions &amp;quot;deux pommes&amp;quot; et &amp;quot;deux pommes et demie&amp;quot; ?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Travaux de Linguistique : Revue Internationale de Linguistique Française</w:t></w:r><w:r><w:rPr/><w:t xml:space="preserve">, 2016, Déterminants et inférences, 72 (1), pp.107-119. </w:t></w:r><w:hyperlink r:id="rId28" w:history="1"><w:r><w:rPr><w:color w:val="#410a8c"/><w:u w:val="single"/></w:rPr><w:t xml:space="preserve">⟨10.3917/tl.072.0107⟩</w:t></w:r></w:hyperlink></w:p><w:p><w:pPr/><w:r><w:rPr/><w:t xml:space="preserve">Article dans une revue</w:t></w:r></w:p><w:p><w:pPr/><w:hyperlink r:id="rId27" w:history="1"><w:r><w:rPr><w:color w:val="#410a8c"/><w:u w:val="single"/></w:rPr><w:t xml:space="preserve">ijn_01647165v1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Plural Logic and Sensitivity to Order</w:t></w:r></w:hyperlink></w:p><w:p><w:pPr/><w:hyperlink r:id="rId22" w:history="1"><w:r><w:rPr><w:color w:val="#410a8c"/><w:u w:val="single"/></w:rPr><w:t xml:space="preserve">Salvatore Florio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Australasian Journal of Philosophy</w:t></w:r><w:r><w:rPr/><w:t xml:space="preserve">, 2015, 93 (3), pp.444-464. </w:t></w:r><w:hyperlink r:id="rId30" w:history="1"><w:r><w:rPr><w:color w:val="#410a8c"/><w:u w:val="single"/></w:rPr><w:t xml:space="preserve">⟨10.1080/00048402.2014.963133⟩</w:t></w:r></w:hyperlink></w:p><w:p><w:pPr/><w:r><w:rPr/><w:t xml:space="preserve">Article dans une revue</w:t></w:r></w:p><w:p><w:pPr/><w:hyperlink r:id="rId29" w:history="1"><w:r><w:rPr><w:color w:val="#410a8c"/><w:u w:val="single"/></w:rPr><w:t xml:space="preserve">ijn_01219495v1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Review of Oliver & Smiley (2013) Plural Logic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Notre Dame Philosophical Reviews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ijn_01647171v1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Kinds, things, and stuff: Mass terms and generics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Language</w:t></w:r><w:r><w:rPr/><w:t xml:space="preserve">, 2011, 87 (3), pp.650 - 652. </w:t></w:r><w:hyperlink r:id="rId33" w:history="1"><w:r><w:rPr><w:color w:val="#410a8c"/><w:u w:val="single"/></w:rPr><w:t xml:space="preserve">⟨10.1353/lan.2011.0051⟩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ijn_01647183v1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Towards a semantics for mass nouns derived from gradable expressions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Recherches linguistiques de Vincennes</w:t></w:r><w:r><w:rPr/><w:t xml:space="preserve">, 2010, 39</w:t></w:r></w:p><w:p><w:pPr/><w:r><w:rPr/><w:t xml:space="preserve">Article dans une revue</w:t></w:r></w:p><w:p><w:pPr/><w:hyperlink r:id="rId34" w:history="1"><w:r><w:rPr><w:color w:val="#410a8c"/><w:u w:val="single"/></w:rPr><w:t xml:space="preserve">ijn_00000620v6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Mereological essentialism, composition, and stuff: a reply to Kristie Miller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Erkenntnis</w:t></w:r><w:r><w:rPr/><w:t xml:space="preserve">, 2009, 71 (3), pp.425-429. </w:t></w:r><w:hyperlink r:id="rId36" w:history="1"><w:r><w:rPr><w:color w:val="#410a8c"/><w:u w:val="single"/></w:rPr><w:t xml:space="preserve">⟨10.1007/s10670-009-9185-7⟩</w:t></w:r></w:hyperlink></w:p><w:p><w:pPr/><w:r><w:rPr/><w:t xml:space="preserve">Article dans une revue</w:t></w:r></w:p><w:p><w:pPr/><w:hyperlink r:id="rId35" w:history="1"><w:r><w:rPr><w:color w:val="#410a8c"/><w:u w:val="single"/></w:rPr><w:t xml:space="preserve">ijn_00420383v1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Superplurals in English</w:t></w:r></w:hyperlink></w:p><w:p><w:pPr/><w:hyperlink r:id="rId38" w:history="1"><w:r><w:rPr><w:color w:val="#410a8c"/><w:u w:val="single"/></w:rPr><w:t xml:space="preserve">Oystein Linnebo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Analysis</w:t></w:r><w:r><w:rPr/><w:t xml:space="preserve">, 2008, 68 (299), pp.177-269. </w:t></w:r><w:hyperlink r:id="rId39" w:history="1"><w:r><w:rPr><w:color w:val="#410a8c"/><w:u w:val="single"/></w:rPr><w:t xml:space="preserve">⟨10.1093/analys/68.3.186⟩</w:t></w:r></w:hyperlink></w:p><w:p><w:pPr/><w:r><w:rPr/><w:t xml:space="preserve">Article dans une revue</w:t></w:r></w:p><w:p><w:pPr/><w:hyperlink r:id="rId37" w:history="1"><w:r><w:rPr><w:color w:val="#410a8c"/><w:u w:val="single"/></w:rPr><w:t xml:space="preserve">ijn_00175619v3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Mass nouns and plural logic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Linguistics and Philosophy</w:t></w:r><w:r><w:rPr/><w:t xml:space="preserve">, 2008, 31 (2), pp.211-244. </w:t></w:r><w:hyperlink r:id="rId41" w:history="1"><w:r><w:rPr><w:color w:val="#410a8c"/><w:u w:val="single"/></w:rPr><w:t xml:space="preserve">⟨10.1007/s10988-008-9033-2⟩</w:t></w:r></w:hyperlink></w:p><w:p><w:pPr/><w:r><w:rPr/><w:t xml:space="preserve">Article dans une revue</w:t></w:r></w:p><w:p><w:pPr/><w:hyperlink r:id="rId40" w:history="1"><w:r><w:rPr><w:color w:val="#410a8c"/><w:u w:val="single"/></w:rPr><w:t xml:space="preserve">ijn_00130930v4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phrase nominale existentielle et la distinction aspectuelle télique / atélique</w:t></w:r></w:hyperlink></w:p><w:p><w:pPr/><w:hyperlink r:id="rId43" w:history="1"><w:r><w:rPr><w:color w:val="#410a8c"/><w:u w:val="single"/></w:rPr><w:t xml:space="preserve">Florence Lefeuvre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Revue de Sémantique et Pragmatique</w:t></w:r><w:r><w:rPr/><w:t xml:space="preserve">, 2004, 14 (14), pp.101-119</w:t></w:r></w:p><w:p><w:pPr/><w:r><w:rPr/><w:t xml:space="preserve">Article dans une revue</w:t></w:r></w:p><w:p><w:pPr/><w:hyperlink r:id="rId42" w:history="1"><w:r><w:rPr><w:color w:val="#410a8c"/><w:u w:val="single"/></w:rPr><w:t xml:space="preserve">halshs-00138090v1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Delegation, Subdivision, and Modularity: How Rich is Conceptual Structure?</w:t></w:r></w:hyperlink></w:p><w:p><w:pPr/><w:hyperlink r:id="rId45" w:history="1"><w:r><w:rPr><w:color w:val="#410a8c"/><w:u w:val="single"/></w:rPr><w:t xml:space="preserve">Damián Justo</w:t></w:r></w:hyperlink><w:r><w:rPr/><w:t xml:space="preserve">,</w:t></w:r><w:hyperlink r:id="rId46" w:history="1"><w:r><w:rPr><w:color w:val="#410a8c"/><w:u w:val="single"/></w:rPr><w:t xml:space="preserve">Julien Dutant</w:t></w:r></w:hyperlink><w:r><w:rPr/><w:t xml:space="preserve">,</w:t></w:r><w:hyperlink r:id="rId47" w:history="1"><w:r><w:rPr><w:color w:val="#410a8c"/><w:u w:val="single"/></w:rPr><w:t xml:space="preserve">Benoît Hardy-Vallée</w:t></w:r></w:hyperlink><w:r><w:rPr/><w:t xml:space="preserve">,</w:t></w:r><w:hyperlink r:id="rId8" w:history="1"><w:r><w:rPr><w:color w:val="#410a8c"/><w:u w:val="single"/></w:rPr><w:t xml:space="preserve">David Nicolas</w:t></w:r></w:hyperlink><w:r><w:rPr/><w:t xml:space="preserve">,</w:t></w:r><w:hyperlink r:id="rId48" w:history="1"><w:r><w:rPr><w:color w:val="#410a8c"/><w:u w:val="single"/></w:rPr><w:t xml:space="preserve">Benjamin Sylvand</w:t></w:r></w:hyperlink></w:p><w:p><w:pPr/><w:r><w:rPr><w:i w:val="1"/><w:iCs w:val="1"/></w:rPr><w:t xml:space="preserve">Behavioral and Brain Sciences</w:t></w:r><w:r><w:rPr/><w:t xml:space="preserve">, 2003</w:t></w:r></w:p><w:p><w:pPr/><w:r><w:rPr/><w:t xml:space="preserve">Article dans une revue</w:t></w:r></w:p><w:p><w:pPr/><w:hyperlink r:id="rId44" w:history="1"><w:r><w:rPr><w:color w:val="#410a8c"/><w:u w:val="single"/></w:rPr><w:t xml:space="preserve">ijn_00000402v1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 mass nouns constitute a semantically uniform class?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Kansas Working Papers in Linguistics</w:t></w:r><w:r><w:rPr/><w:t xml:space="preserve">, 2002</w:t></w:r></w:p><w:p><w:pPr/><w:r><w:rPr/><w:t xml:space="preserve">Article dans une revue</w:t></w:r></w:p><w:p><w:pPr/><w:hyperlink r:id="rId49" w:history="1"><w:r><w:rPr><w:color w:val="#410a8c"/><w:u w:val="single"/></w:rPr><w:t xml:space="preserve">ijn_00000056v1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Is there anything characteristic about the meaning of a count noun?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Revue de la lexicologie (Tunis)</w:t></w:r><w:r><w:rPr/><w:t xml:space="preserve">, 2002, 18-19</w:t></w:r></w:p><w:p><w:pPr/><w:r><w:rPr/><w:t xml:space="preserve">Article dans une revue</w:t></w:r></w:p><w:p><w:pPr/><w:hyperlink r:id="rId50" w:history="1"><w:r><w:rPr><w:color w:val="#410a8c"/><w:u w:val="single"/></w:rPr><w:t xml:space="preserve">ijn_00000035v1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Groups vs. covers revisited: Evidence from symmetric readings of sentences with plurals</w:t></w:r></w:hyperlink></w:p><w:p><w:pPr/><w:hyperlink r:id="rId17" w:history="1"><w:r><w:rPr><w:color w:val="#410a8c"/><w:u w:val="single"/></w:rPr><w:t xml:space="preserve">Brian Buccola</w:t></w:r></w:hyperlink><w:r><w:rPr/><w:t xml:space="preserve">,</w:t></w:r><w:hyperlink r:id="rId16" w:history="1"><w:r><w:rPr><w:color w:val="#410a8c"/><w:u w:val="single"/></w:rPr><w:t xml:space="preserve">Jeremy Kuhn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Workshop on the Cross-Linguistic Semantics of Reciprocals</w:t></w:r><w:r><w:rPr/><w:t xml:space="preserve">, Oct 2019, Uttrecht, Netherlands. pp.17-27</w:t></w:r></w:p><w:p><w:pPr/><w:r><w:rPr/><w:t xml:space="preserve">Communication dans un congrès</w:t></w:r></w:p><w:p><w:pPr/><w:hyperlink r:id="rId51" w:history="1"><w:r><w:rPr><w:color w:val="#410a8c"/><w:u w:val="single"/></w:rPr><w:t xml:space="preserve">ijn_03081846v1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Grammatical mood and ambiguity aversion</w:t></w:r></w:hyperlink></w:p><w:p><w:pPr/><w:hyperlink r:id="rId53" w:history="1"><w:r><w:rPr><w:color w:val="#410a8c"/><w:u w:val="single"/></w:rPr><w:t xml:space="preserve">Sacha Bourgeois-Gironde</w:t></w:r></w:hyperlink><w:r><w:rPr/><w:t xml:space="preserve">,</w:t></w:r><w:hyperlink r:id="rId54" w:history="1"><w:r><w:rPr><w:color w:val="#410a8c"/><w:u w:val="single"/></w:rPr><w:t xml:space="preserve">Alda Mari</w:t></w:r></w:hyperlink><w:r><w:rPr/><w:t xml:space="preserve">,</w:t></w:r><w:hyperlink r:id="rId8" w:history="1"><w:r><w:rPr><w:color w:val="#410a8c"/><w:u w:val="single"/></w:rPr><w:t xml:space="preserve">David Nicolas</w:t></w:r></w:hyperlink><w:r><w:rPr/><w:t xml:space="preserve">,</w:t></w:r><w:hyperlink r:id="rId55" w:history="1"><w:r><w:rPr><w:color w:val="#410a8c"/><w:u w:val="single"/></w:rPr><w:t xml:space="preserve">David Blunier</w:t></w:r></w:hyperlink></w:p><w:p><w:pPr/><w:r><w:rPr><w:i w:val="1"/><w:iCs w:val="1"/></w:rPr><w:t xml:space="preserve">ExLing 2019 10th International Conference of Experimental Linguistics</w:t></w:r><w:r><w:rPr/><w:t xml:space="preserve">, Sep 2019, Lisbonne, Portugal. pp.25 - 27</w:t></w:r></w:p><w:p><w:pPr/><w:r><w:rPr/><w:t xml:space="preserve">Communication dans un congrès</w:t></w:r></w:p><w:p><w:pPr/><w:hyperlink r:id="rId52" w:history="1"><w:r><w:rPr><w:color w:val="#410a8c"/><w:u w:val="single"/></w:rPr><w:t xml:space="preserve">halshs-02869834v1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Mass nouns and plural logic [6 pages abstract]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16th Amsterdam Colloquium</w:t></w:r><w:r><w:rPr/><w:t xml:space="preserve">, Dec 2007, Amsterdam, France. pp.163-168</w:t></w:r></w:p><w:p><w:pPr/><w:r><w:rPr/><w:t xml:space="preserve">Communication dans un congrès</w:t></w:r></w:p><w:p><w:pPr/><w:hyperlink r:id="rId56" w:history="1"><w:r><w:rPr><w:color w:val="#410a8c"/><w:u w:val="single"/></w:rPr><w:t xml:space="preserve">ijn_00354942v1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Types of degrees and types of event structures</w:t></w:r></w:hyperlink></w:p><w:p><w:pPr/><w:hyperlink r:id="rId58" w:history="1"><w:r><w:rPr><w:color w:val="#410a8c"/><w:u w:val="single"/></w:rPr><w:t xml:space="preserve">Patrick Caudal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Event Arguments: Foundations and Applications</w:t></w:r><w:r><w:rPr/><w:t xml:space="preserve">, Feb 2003, Munich, Germany. pp.277-299</w:t></w:r></w:p><w:p><w:pPr/><w:r><w:rPr/><w:t xml:space="preserve">Communication dans un congrès</w:t></w:r></w:p><w:p><w:pPr/><w:hyperlink r:id="rId57" w:history="1"><w:r><w:rPr><w:color w:val="#410a8c"/><w:u w:val="single"/></w:rPr><w:t xml:space="preserve">ijn_00000621v2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semantics of nouns derived from gradable adjectives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Sinn und Bedeutung 8</w:t></w:r><w:r><w:rPr/><w:t xml:space="preserve">, Oct 2003, Franfort, Allemagne</w:t></w:r></w:p><w:p><w:pPr/><w:r><w:rPr/><w:t xml:space="preserve">Communication dans un congrès</w:t></w:r></w:p><w:p><w:pPr/><w:hyperlink r:id="rId59" w:history="1"><w:r><w:rPr><w:color w:val="#410a8c"/><w:u w:val="single"/></w:rPr><w:t xml:space="preserve">ijn_00000619v1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La Distinction entre Noms Massifs et Noms Comptables. Aspects Linguistiques et Conceptuels</w:t></w:r></w:hyperlink></w:p><w:p><w:pPr/><w:hyperlink r:id="rId8" w:history="1"><w:r><w:rPr><w:color w:val="#410a8c"/><w:u w:val="single"/></w:rPr><w:t xml:space="preserve">David Nicolas</w:t></w:r></w:hyperlink></w:p><w:p><w:pPr/><w:hyperlink r:id="rId61" w:history="1"><w:r><w:rPr><w:color w:val="#410a8c"/><w:u w:val="single"/></w:rPr><w:t xml:space="preserve">Peeters</w:t></w:r></w:hyperlink><w:r><w:rPr/><w:t xml:space="preserve">, 2002, 9789042911840</w:t></w:r></w:p><w:p><w:pPr/><w:r><w:rPr/><w:t xml:space="preserve">Ouvrages</w:t></w:r></w:p><w:p><w:pPr/><w:hyperlink r:id="rId60" w:history="1"><w:r><w:rPr><w:color w:val="#410a8c"/><w:u w:val="single"/></w:rPr><w:t xml:space="preserve">ijn_00000618v2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The Logic of Mass Expressions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The Stanford Encyclopedia of Philosophy</w:t></w:r><w:r><w:rPr/><w:t xml:space="preserve">, , 2018</w:t></w:r></w:p><w:p><w:pPr/><w:r><w:rPr/><w:t xml:space="preserve">Chapitre d'ouvrage</w:t></w:r></w:p><w:p><w:pPr/><w:hyperlink r:id="rId62" w:history="1"><w:r><w:rPr><w:color w:val="#410a8c"/><w:u w:val="single"/></w:rPr><w:t xml:space="preserve">ijn_01219498v1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usages déférentiels</w:t></w:r></w:hyperlink></w:p><w:p><w:pPr/><w:hyperlink r:id="rId64" w:history="1"><w:r><w:rPr><w:color w:val="#410a8c"/><w:u w:val="single"/></w:rPr><w:t xml:space="preserve">Philippe de Brabanter</w:t></w:r></w:hyperlink><w:r><w:rPr/><w:t xml:space="preserve">,</w:t></w:r><w:hyperlink r:id="rId8" w:history="1"><w:r><w:rPr><w:color w:val="#410a8c"/><w:u w:val="single"/></w:rPr><w:t xml:space="preserve">David Nicolas</w:t></w:r></w:hyperlink><w:r><w:rPr/><w:t xml:space="preserve">,</w:t></w:r><w:hyperlink r:id="rId65" w:history="1"><w:r><w:rPr><w:color w:val="#410a8c"/><w:u w:val="single"/></w:rPr><w:t xml:space="preserve">Isidora Stojanovic</w:t></w:r></w:hyperlink><w:r><w:rPr/><w:t xml:space="preserve">,</w:t></w:r><w:hyperlink r:id="rId66" w:history="1"><w:r><w:rPr><w:color w:val="#410a8c"/><w:u w:val="single"/></w:rPr><w:t xml:space="preserve">Neftali Villanueva</w:t></w:r></w:hyperlink></w:p><w:p><w:pPr/><w:r><w:rPr/><w:t xml:space="preserve">Alban Bouvier et Bernard Conein. </w:t></w:r><w:r><w:rPr><w:i w:val="1"/><w:iCs w:val="1"/></w:rPr><w:t xml:space="preserve">L'épistémologie sociale. Une théorie sociale de la connaissance</w:t></w:r><w:r><w:rPr/><w:t xml:space="preserve">, Editions de l'Ecole des Hautes Etudes en Sciences Sociales, collection Raisons pratiques 17, pp.139-162, 2007</w:t></w:r></w:p><w:p><w:pPr/><w:r><w:rPr/><w:t xml:space="preserve">Chapitre d'ouvrage</w:t></w:r></w:p><w:p><w:pPr/><w:hyperlink r:id="rId63" w:history="1"><w:r><w:rPr><w:color w:val="#410a8c"/><w:u w:val="single"/></w:rPr><w:t xml:space="preserve">ijn_00274756v1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catégorisation des noms communs: massifs et comptables</w:t></w:r></w:hyperlink></w:p><w:p><w:pPr/><w:hyperlink r:id="rId8" w:history="1"><w:r><w:rPr><w:color w:val="#410a8c"/><w:u w:val="single"/></w:rPr><w:t xml:space="preserve">David Nicolas</w:t></w:r></w:hyperlink></w:p><w:p><w:pPr/><w:r><w:rPr/><w:t xml:space="preserve">Jacques François, Françoise Cordier. </w:t></w:r><w:r><w:rPr><w:i w:val="1"/><w:iCs w:val="1"/></w:rPr><w:t xml:space="preserve">Catégorisation et langage</w:t></w:r><w:r><w:rPr/><w:t xml:space="preserve">, 2002, 1</w:t></w:r></w:p><w:p><w:pPr/><w:r><w:rPr/><w:t xml:space="preserve">Chapitre d'ouvrage</w:t></w:r></w:p><w:p><w:pPr/><w:hyperlink r:id="rId67" w:history="1"><w:r><w:rPr><w:color w:val="#410a8c"/><w:u w:val="single"/></w:rPr><w:t xml:space="preserve">ijn_00000013v1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Counting and measuring – a reply to Liebesman</w:t></w:r></w:hyperlink></w:p><w:p><w:pPr/><w:hyperlink r:id="rId8" w:history="1"><w:r><w:rPr><w:color w:val="#410a8c"/><w:u w:val="single"/></w:rPr><w:t xml:space="preserve">David Nicolas</w:t></w:r></w:hyperlink></w:p><w:p><w:pPr/><w:r><w:rPr/><w:t xml:space="preserve">2015</w:t></w:r></w:p><w:p><w:pPr/><w:r><w:rPr/><w:t xml:space="preserve">Pré-publication, Document de travail</w:t></w:r></w:p><w:p><w:pPr/><w:hyperlink r:id="rId68" w:history="1"><w:r><w:rPr><w:color w:val="#410a8c"/><w:u w:val="single"/></w:rPr><w:t xml:space="preserve">ijn_01433033v1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Can mereological sums serve as the semantic values of plurals?</w:t></w:r></w:hyperlink></w:p><w:p><w:pPr/><w:hyperlink r:id="rId8" w:history="1"><w:r><w:rPr><w:color w:val="#410a8c"/><w:u w:val="single"/></w:rPr><w:t xml:space="preserve">David Nicolas</w:t></w:r></w:hyperlink></w:p><w:p><w:pPr/><w:r><w:rPr/><w:t xml:space="preserve">2007</w:t></w:r></w:p><w:p><w:pPr/><w:r><w:rPr/><w:t xml:space="preserve">Pré-publication, Document de travail</w:t></w:r></w:p><w:p><w:pPr/><w:hyperlink r:id="rId69" w:history="1"><w:r><w:rPr><w:color w:val="#410a8c"/><w:u w:val="single"/></w:rPr><w:t xml:space="preserve">ijn_00176868v1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Deferential Utterances</w:t></w:r></w:hyperlink></w:p><w:p><w:pPr/><w:hyperlink r:id="rId65" w:history="1"><w:r><w:rPr><w:color w:val="#410a8c"/><w:u w:val="single"/></w:rPr><w:t xml:space="preserve">Isidora Stojanovic</w:t></w:r></w:hyperlink><w:r><w:rPr/><w:t xml:space="preserve">,</w:t></w:r><w:hyperlink r:id="rId64" w:history="1"><w:r><w:rPr><w:color w:val="#410a8c"/><w:u w:val="single"/></w:rPr><w:t xml:space="preserve">Philippe de Brabanter</w:t></w:r></w:hyperlink><w:r><w:rPr/><w:t xml:space="preserve">,</w:t></w:r><w:hyperlink r:id="rId71" w:history="1"><w:r><w:rPr><w:color w:val="#410a8c"/><w:u w:val="single"/></w:rPr><w:t xml:space="preserve">Neftali Villanueva Fernandez</w:t></w:r></w:hyperlink><w:r><w:rPr/><w:t xml:space="preserve">,</w:t></w:r><w:hyperlink r:id="rId8" w:history="1"><w:r><w:rPr><w:color w:val="#410a8c"/><w:u w:val="single"/></w:rPr><w:t xml:space="preserve">David Nicolas</w:t></w:r></w:hyperlink></w:p><w:p><w:pPr/><w:r><w:rPr/><w:t xml:space="preserve">2005</w:t></w:r></w:p><w:p><w:pPr/><w:r><w:rPr/><w:t xml:space="preserve">Pré-publication, Document de travail</w:t></w:r></w:p><w:p><w:pPr/><w:hyperlink r:id="rId70" w:history="1"><w:r><w:rPr><w:color w:val="#410a8c"/><w:u w:val="single"/></w:rPr><w:t xml:space="preserve">ijn_00000575v1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Conversions of count nouns into mass nouns in French: the roles of semantic and pragmatic factors in their interpretations</w:t></w:r></w:hyperlink></w:p><w:p><w:pPr/><w:hyperlink r:id="rId8" w:history="1"><w:r><w:rPr><w:color w:val="#410a8c"/><w:u w:val="single"/></w:rPr><w:t xml:space="preserve">David Nicolas</w:t></w:r></w:hyperlink></w:p><w:p><w:pPr/><w:r><w:rPr/><w:t xml:space="preserve">2002</w:t></w:r></w:p><w:p><w:pPr/><w:r><w:rPr/><w:t xml:space="preserve">Pré-publication, Document de travail</w:t></w:r></w:p><w:p><w:pPr/><w:hyperlink r:id="rId72" w:history="1"><w:r><w:rPr><w:color w:val="#410a8c"/><w:u w:val="single"/></w:rPr><w:t xml:space="preserve">ijn_00000623v2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Plurals, mass nouns and reference: philosophical issues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International Encyclopedia of Language and Linguistics, 3rd Edition</w:t></w:r><w:r><w:rPr/><w:t xml:space="preserve">, 2026</w:t></w:r></w:p><w:p><w:pPr/><w:r><w:rPr/><w:t xml:space="preserve">Notice d’encyclopédie ou de dictionnaire</w:t></w:r></w:p><w:p><w:pPr/><w:hyperlink r:id="rId73" w:history="1"><w:r><w:rPr><w:color w:val="#410a8c"/><w:u w:val="single"/></w:rPr><w:t xml:space="preserve">hal-04782775v1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.hal.science/hal-04782766v1" TargetMode="External"/><Relationship Id="rId8" Type="http://schemas.openxmlformats.org/officeDocument/2006/relationships/hyperlink" Target="https://hal.science/search/index/?q=*&amp;authFullName_s=David Nicolas" TargetMode="External"/><Relationship Id="rId9" Type="http://schemas.openxmlformats.org/officeDocument/2006/relationships/hyperlink" Target="https://hal.science/search/index/?q=*&amp;authFullName_s=Jonathan D. Payton" TargetMode="External"/><Relationship Id="rId10" Type="http://schemas.openxmlformats.org/officeDocument/2006/relationships/hyperlink" Target="https://dx.doi.org/10.1007/s11229-024-04825-3" TargetMode="External"/><Relationship Id="rId11" Type="http://schemas.openxmlformats.org/officeDocument/2006/relationships/hyperlink" Target="https://ens.hal.science/hal-04785862v1" TargetMode="External"/><Relationship Id="rId12" Type="http://schemas.openxmlformats.org/officeDocument/2006/relationships/hyperlink" Target="https://hal.science/search/index/?q=*&amp;authFullName_s=Alan Bale" TargetMode="External"/><Relationship Id="rId13" Type="http://schemas.openxmlformats.org/officeDocument/2006/relationships/hyperlink" Target="https://dx.doi.org/10.1007/s10988-024-09418-4" TargetMode="External"/><Relationship Id="rId14" Type="http://schemas.openxmlformats.org/officeDocument/2006/relationships/hyperlink" Target="https://ens.hal.science/hal-04819245v1" TargetMode="External"/><Relationship Id="rId15" Type="http://schemas.openxmlformats.org/officeDocument/2006/relationships/hyperlink" Target="https://hal.science/hal-03898654v1" TargetMode="External"/><Relationship Id="rId16" Type="http://schemas.openxmlformats.org/officeDocument/2006/relationships/hyperlink" Target="https://hal.science/search/index/?q=*&amp;authFullName_s=Jeremy Kuhn" TargetMode="External"/><Relationship Id="rId17" Type="http://schemas.openxmlformats.org/officeDocument/2006/relationships/hyperlink" Target="https://hal.science/search/index/?q=*&amp;authFullName_s=Brian Buccola" TargetMode="External"/><Relationship Id="rId18" Type="http://schemas.openxmlformats.org/officeDocument/2006/relationships/hyperlink" Target="https://dx.doi.org/10.7358/snip-2022-043-knbu" TargetMode="External"/><Relationship Id="rId19" Type="http://schemas.openxmlformats.org/officeDocument/2006/relationships/hyperlink" Target="https://hal.science/ijn_03230068v1" TargetMode="External"/><Relationship Id="rId20" Type="http://schemas.openxmlformats.org/officeDocument/2006/relationships/hyperlink" Target="https://dx.doi.org/10.1007/s11050-021-09179-x" TargetMode="External"/><Relationship Id="rId21" Type="http://schemas.openxmlformats.org/officeDocument/2006/relationships/hyperlink" Target="https://hal.science/ijn_02978254v2" TargetMode="External"/><Relationship Id="rId22" Type="http://schemas.openxmlformats.org/officeDocument/2006/relationships/hyperlink" Target="https://hal.science/search/index/?q=*&amp;authFullName_s=Salvatore Florio" TargetMode="External"/><Relationship Id="rId23" Type="http://schemas.openxmlformats.org/officeDocument/2006/relationships/hyperlink" Target="https://dx.doi.org/10.1007/s10992-020-09570-9" TargetMode="External"/><Relationship Id="rId24" Type="http://schemas.openxmlformats.org/officeDocument/2006/relationships/hyperlink" Target="https://ens.hal.science/hal-04262474v1" TargetMode="External"/><Relationship Id="rId25" Type="http://schemas.openxmlformats.org/officeDocument/2006/relationships/hyperlink" Target="https://dx.doi.org/10.48106/dial.v75.i1.01" TargetMode="External"/><Relationship Id="rId26" Type="http://schemas.openxmlformats.org/officeDocument/2006/relationships/hyperlink" Target="https://hal.science/ijn_01647136v1" TargetMode="External"/><Relationship Id="rId27" Type="http://schemas.openxmlformats.org/officeDocument/2006/relationships/hyperlink" Target="https://hal.science/ijn_01647165v1" TargetMode="External"/><Relationship Id="rId28" Type="http://schemas.openxmlformats.org/officeDocument/2006/relationships/hyperlink" Target="https://dx.doi.org/10.3917/tl.072.0107" TargetMode="External"/><Relationship Id="rId29" Type="http://schemas.openxmlformats.org/officeDocument/2006/relationships/hyperlink" Target="https://hal.science/ijn_01219495v1" TargetMode="External"/><Relationship Id="rId30" Type="http://schemas.openxmlformats.org/officeDocument/2006/relationships/hyperlink" Target="https://dx.doi.org/10.1080/00048402.2014.963133" TargetMode="External"/><Relationship Id="rId31" Type="http://schemas.openxmlformats.org/officeDocument/2006/relationships/hyperlink" Target="https://hal.science/ijn_01647171v1" TargetMode="External"/><Relationship Id="rId32" Type="http://schemas.openxmlformats.org/officeDocument/2006/relationships/hyperlink" Target="https://hal.science/ijn_01647183v1" TargetMode="External"/><Relationship Id="rId33" Type="http://schemas.openxmlformats.org/officeDocument/2006/relationships/hyperlink" Target="https://dx.doi.org/10.1353/lan.2011.0051" TargetMode="External"/><Relationship Id="rId34" Type="http://schemas.openxmlformats.org/officeDocument/2006/relationships/hyperlink" Target="https://hal.science/ijn_00000620v6" TargetMode="External"/><Relationship Id="rId35" Type="http://schemas.openxmlformats.org/officeDocument/2006/relationships/hyperlink" Target="https://hal.science/ijn_00420383v1" TargetMode="External"/><Relationship Id="rId36" Type="http://schemas.openxmlformats.org/officeDocument/2006/relationships/hyperlink" Target="https://dx.doi.org/10.1007/s10670-009-9185-7" TargetMode="External"/><Relationship Id="rId37" Type="http://schemas.openxmlformats.org/officeDocument/2006/relationships/hyperlink" Target="https://hal.science/ijn_00175619v3" TargetMode="External"/><Relationship Id="rId38" Type="http://schemas.openxmlformats.org/officeDocument/2006/relationships/hyperlink" Target="https://hal.science/search/index/?q=*&amp;authFullName_s=Oystein Linnebo" TargetMode="External"/><Relationship Id="rId39" Type="http://schemas.openxmlformats.org/officeDocument/2006/relationships/hyperlink" Target="https://dx.doi.org/10.1093/analys/68.3.186" TargetMode="External"/><Relationship Id="rId40" Type="http://schemas.openxmlformats.org/officeDocument/2006/relationships/hyperlink" Target="https://hal.science/ijn_00130930v4" TargetMode="External"/><Relationship Id="rId41" Type="http://schemas.openxmlformats.org/officeDocument/2006/relationships/hyperlink" Target="https://dx.doi.org/10.1007/s10988-008-9033-2" TargetMode="External"/><Relationship Id="rId42" Type="http://schemas.openxmlformats.org/officeDocument/2006/relationships/hyperlink" Target="https://shs.hal.science/halshs-00138090v1" TargetMode="External"/><Relationship Id="rId43" Type="http://schemas.openxmlformats.org/officeDocument/2006/relationships/hyperlink" Target="https://hal.science/search/index/?q=*&amp;authFullName_s=Florence Lefeuvre" TargetMode="External"/><Relationship Id="rId44" Type="http://schemas.openxmlformats.org/officeDocument/2006/relationships/hyperlink" Target="https://hal.science/ijn_00000402v1" TargetMode="External"/><Relationship Id="rId45" Type="http://schemas.openxmlformats.org/officeDocument/2006/relationships/hyperlink" Target="https://hal.science/search/index/?q=*&amp;authFullName_s=Dami&#225;n Justo" TargetMode="External"/><Relationship Id="rId46" Type="http://schemas.openxmlformats.org/officeDocument/2006/relationships/hyperlink" Target="https://hal.science/search/index/?q=*&amp;authFullName_s=Julien Dutant" TargetMode="External"/><Relationship Id="rId47" Type="http://schemas.openxmlformats.org/officeDocument/2006/relationships/hyperlink" Target="https://hal.science/search/index/?q=*&amp;authFullName_s=Beno&#238;t Hardy-Vall&#233;e" TargetMode="External"/><Relationship Id="rId48" Type="http://schemas.openxmlformats.org/officeDocument/2006/relationships/hyperlink" Target="https://hal.science/search/index/?q=*&amp;authFullName_s=Benjamin Sylvand" TargetMode="External"/><Relationship Id="rId49" Type="http://schemas.openxmlformats.org/officeDocument/2006/relationships/hyperlink" Target="https://hal.science/ijn_00000056v1" TargetMode="External"/><Relationship Id="rId50" Type="http://schemas.openxmlformats.org/officeDocument/2006/relationships/hyperlink" Target="https://hal.science/ijn_00000035v1" TargetMode="External"/><Relationship Id="rId51" Type="http://schemas.openxmlformats.org/officeDocument/2006/relationships/hyperlink" Target="https://hal.science/ijn_03081846v1" TargetMode="External"/><Relationship Id="rId52" Type="http://schemas.openxmlformats.org/officeDocument/2006/relationships/hyperlink" Target="https://shs.hal.science/halshs-02869834v1" TargetMode="External"/><Relationship Id="rId53" Type="http://schemas.openxmlformats.org/officeDocument/2006/relationships/hyperlink" Target="https://hal.science/search/index/?q=*&amp;authFullName_s=Sacha Bourgeois-Gironde" TargetMode="External"/><Relationship Id="rId54" Type="http://schemas.openxmlformats.org/officeDocument/2006/relationships/hyperlink" Target="https://hal.science/search/index/?q=*&amp;authFullName_s=Alda Mari" TargetMode="External"/><Relationship Id="rId55" Type="http://schemas.openxmlformats.org/officeDocument/2006/relationships/hyperlink" Target="https://hal.science/search/index/?q=*&amp;authFullName_s=David Blunier" TargetMode="External"/><Relationship Id="rId56" Type="http://schemas.openxmlformats.org/officeDocument/2006/relationships/hyperlink" Target="https://hal.science/ijn_00354942v1" TargetMode="External"/><Relationship Id="rId57" Type="http://schemas.openxmlformats.org/officeDocument/2006/relationships/hyperlink" Target="https://hal.science/ijn_00000621v2" TargetMode="External"/><Relationship Id="rId58" Type="http://schemas.openxmlformats.org/officeDocument/2006/relationships/hyperlink" Target="https://hal.science/search/index/?q=*&amp;authFullName_s=Patrick Caudal" TargetMode="External"/><Relationship Id="rId59" Type="http://schemas.openxmlformats.org/officeDocument/2006/relationships/hyperlink" Target="https://hal.science/ijn_00000619v1" TargetMode="External"/><Relationship Id="rId60" Type="http://schemas.openxmlformats.org/officeDocument/2006/relationships/hyperlink" Target="https://hal.science/ijn_00000618v2" TargetMode="External"/><Relationship Id="rId61" Type="http://schemas.openxmlformats.org/officeDocument/2006/relationships/hyperlink" Target="https://www.peeters-leuven.be/detail.php?search_key=9789042911840" TargetMode="External"/><Relationship Id="rId62" Type="http://schemas.openxmlformats.org/officeDocument/2006/relationships/hyperlink" Target="https://hal.science/ijn_01219498v1" TargetMode="External"/><Relationship Id="rId63" Type="http://schemas.openxmlformats.org/officeDocument/2006/relationships/hyperlink" Target="https://hal.science/ijn_00274756v1" TargetMode="External"/><Relationship Id="rId64" Type="http://schemas.openxmlformats.org/officeDocument/2006/relationships/hyperlink" Target="https://hal.science/search/index/?q=*&amp;authFullName_s=Philippe de Brabanter" TargetMode="External"/><Relationship Id="rId65" Type="http://schemas.openxmlformats.org/officeDocument/2006/relationships/hyperlink" Target="https://hal.science/search/index/?q=*&amp;authFullName_s=Isidora Stojanovic" TargetMode="External"/><Relationship Id="rId66" Type="http://schemas.openxmlformats.org/officeDocument/2006/relationships/hyperlink" Target="https://hal.science/search/index/?q=*&amp;authFullName_s=Neftali Villanueva" TargetMode="External"/><Relationship Id="rId67" Type="http://schemas.openxmlformats.org/officeDocument/2006/relationships/hyperlink" Target="https://hal.science/ijn_00000013v1" TargetMode="External"/><Relationship Id="rId68" Type="http://schemas.openxmlformats.org/officeDocument/2006/relationships/hyperlink" Target="https://hal.science/ijn_01433033v1" TargetMode="External"/><Relationship Id="rId69" Type="http://schemas.openxmlformats.org/officeDocument/2006/relationships/hyperlink" Target="https://hal.science/ijn_00176868v1" TargetMode="External"/><Relationship Id="rId70" Type="http://schemas.openxmlformats.org/officeDocument/2006/relationships/hyperlink" Target="https://hal.science/ijn_00000575v1" TargetMode="External"/><Relationship Id="rId71" Type="http://schemas.openxmlformats.org/officeDocument/2006/relationships/hyperlink" Target="https://hal.science/search/index/?q=*&amp;authFullName_s=Neftali Villanueva Fernandez" TargetMode="External"/><Relationship Id="rId72" Type="http://schemas.openxmlformats.org/officeDocument/2006/relationships/hyperlink" Target="https://hal.science/ijn_00000623v2" TargetMode="External"/><Relationship Id="rId73" Type="http://schemas.openxmlformats.org/officeDocument/2006/relationships/hyperlink" Target="https://ens.hal.science/hal-0478277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Nicolas</dc:title>
  <dc:description>CV</dc:description>
  <dc:subject/>
  <cp:keywords/>
  <cp:category/>
  <cp:lastModifiedBy/>
  <dcterms:created xsi:type="dcterms:W3CDTF">2026-03-12T21:50:30+01:00</dcterms:created>
  <dcterms:modified xsi:type="dcterms:W3CDTF">2026-03-12T21:50:30+01:00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