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YTIER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david-ytier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0009-0006-2264-6234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la fiscalité locale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2024/4, pp.1041-1059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constitutionnels de la justice fiscale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2024, 38,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Faites vos jeux… et financez (parfois) votre commune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06,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Gemapi, véhicule de financement de la compétence éponyme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de l'immeuble et la fiscalité locale : un couple connu mais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et conditions de vote des taux d'impôts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fiscales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2021, 1,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taxe d’habitation : un cas typique de buzz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Rétroactivité légale de la radiation des cadres d’un professeur condamné pour atteinte aux mœurs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pp.743-745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jurisprudence constitutionnelle dans le processus d’élaboration des lois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5, pp.1357 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Non-automaticité de la sanction forfaitaire contre l'employeur d'un étranger en situation irrégulière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26, pp.1522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automaticité de la sanction forfaitaire contre l’employeur d’un étranger en situation irrégulière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pp.1522 - 1526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2019 : un projet de loi de finances sous influences diverses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2019,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Considérations juridiques autour des fonctions du débat d'orientation budgétaire dans les collectivités territoriales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142, pp.314 - 327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des juridictions financières au plan territorial – La position des élus locaux, confiance ou rejet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 rôle des juridictions financières au plan territorial</w:t>
            </w:r>
            <w:r>
              <w:rPr/>
              <w:t xml:space="preserve">, Société française de finances publiques, May 2021, Montpelliler, France. pp.518-520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Réforme. Penser sa méthode pour espérer son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( L.) et al. [dir.], De l’esprit de réforme et de quelques fondamentaux. Mélanges en l’honneur du Professeur ORSONI</w:t>
            </w:r>
            <w:r>
              <w:rPr/>
              <w:t xml:space="preserve">, PUAM, pp.53 55.,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fiscalité locale au prisme de l’égalité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Ytier</w:t>
              </w:r>
            </w:hyperlink>
          </w:p>
          <w:p>
            <w:pPr/>
            <w:r>
              <w:rPr/>
              <w:t xml:space="preserve">Droit. UNIVERSITÉ DE DROIT, D’ÉCONOMIE ET DES SCIENCES D’AIX-MARSEILLE FACULTÉ DE DROIT ET DE SCIENCE POLITIQUE D’AIX-MARSEILLE, 2019.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tel-03209863v1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2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ytier" TargetMode="External"/><Relationship Id="rId8" Type="http://schemas.openxmlformats.org/officeDocument/2006/relationships/hyperlink" Target="https://orcid.org/0009-0006-2264-6234" TargetMode="External"/><Relationship Id="rId9" Type="http://schemas.openxmlformats.org/officeDocument/2006/relationships/hyperlink" Target="https://amu.hal.science/hal-04546001v1" TargetMode="External"/><Relationship Id="rId10" Type="http://schemas.openxmlformats.org/officeDocument/2006/relationships/hyperlink" Target="https://hal.science/search/index/?q=*&amp;authFullName_s=David Ytier" TargetMode="External"/><Relationship Id="rId11" Type="http://schemas.openxmlformats.org/officeDocument/2006/relationships/hyperlink" Target="https://hal.science/hal-04980155v1" TargetMode="External"/><Relationship Id="rId12" Type="http://schemas.openxmlformats.org/officeDocument/2006/relationships/hyperlink" Target="https://shs.hal.science/halshs-04620230v1" TargetMode="External"/><Relationship Id="rId13" Type="http://schemas.openxmlformats.org/officeDocument/2006/relationships/hyperlink" Target="https://shs.hal.science/halshs-04544197v1" TargetMode="External"/><Relationship Id="rId14" Type="http://schemas.openxmlformats.org/officeDocument/2006/relationships/hyperlink" Target="https://amu.hal.science/hal-04545986v1" TargetMode="External"/><Relationship Id="rId15" Type="http://schemas.openxmlformats.org/officeDocument/2006/relationships/hyperlink" Target="https://amu.hal.science/hal-04545969v2" TargetMode="External"/><Relationship Id="rId16" Type="http://schemas.openxmlformats.org/officeDocument/2006/relationships/hyperlink" Target="https://lilloa.hal.science/hal-03208119v1" TargetMode="External"/><Relationship Id="rId17" Type="http://schemas.openxmlformats.org/officeDocument/2006/relationships/hyperlink" Target="https://hal.science/search/index/?q=*&amp;authFullName_s=Aurelien Baudu" TargetMode="External"/><Relationship Id="rId18" Type="http://schemas.openxmlformats.org/officeDocument/2006/relationships/hyperlink" Target="https://hal.science/search/index/?q=*&amp;authFullName_s=Benjamin Ricou" TargetMode="External"/><Relationship Id="rId19" Type="http://schemas.openxmlformats.org/officeDocument/2006/relationships/hyperlink" Target="https://hal.science/search/index/?q=*&amp;authFullName_s=Damien Falco" TargetMode="External"/><Relationship Id="rId20" Type="http://schemas.openxmlformats.org/officeDocument/2006/relationships/hyperlink" Target="https://amu.hal.science/hal-04545966v1" TargetMode="External"/><Relationship Id="rId21" Type="http://schemas.openxmlformats.org/officeDocument/2006/relationships/hyperlink" Target="https://amu.hal.science/hal-03210032v1" TargetMode="External"/><Relationship Id="rId22" Type="http://schemas.openxmlformats.org/officeDocument/2006/relationships/hyperlink" Target="https://amu.hal.science/hal-03211771v1" TargetMode="External"/><Relationship Id="rId23" Type="http://schemas.openxmlformats.org/officeDocument/2006/relationships/hyperlink" Target="https://shs.hal.science/halshs-04224195v1" TargetMode="External"/><Relationship Id="rId24" Type="http://schemas.openxmlformats.org/officeDocument/2006/relationships/hyperlink" Target="https://amu.hal.science/hal-03210037v1" TargetMode="External"/><Relationship Id="rId25" Type="http://schemas.openxmlformats.org/officeDocument/2006/relationships/hyperlink" Target="https://amu.hal.science/hal-03209982v1" TargetMode="External"/><Relationship Id="rId26" Type="http://schemas.openxmlformats.org/officeDocument/2006/relationships/hyperlink" Target="https://amu.hal.science/hal-03211768v1" TargetMode="External"/><Relationship Id="rId27" Type="http://schemas.openxmlformats.org/officeDocument/2006/relationships/hyperlink" Target="https://amu.hal.science/hal-04545990v1" TargetMode="External"/><Relationship Id="rId28" Type="http://schemas.openxmlformats.org/officeDocument/2006/relationships/hyperlink" Target="https://amu.hal.science/hal-03211823v1" TargetMode="External"/><Relationship Id="rId29" Type="http://schemas.openxmlformats.org/officeDocument/2006/relationships/hyperlink" Target="https://amu.hal.science/tel-03209863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YTIER</dc:title>
  <dc:description>CV</dc:description>
  <dc:subject/>
  <cp:keywords/>
  <cp:category/>
  <cp:lastModifiedBy/>
  <dcterms:created xsi:type="dcterms:W3CDTF">2026-05-13T12:55:24+02:00</dcterms:created>
  <dcterms:modified xsi:type="dcterms:W3CDTF">2026-05-13T12:55:24+02:00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