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 Gac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davidlegac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0000-0001-8783-2093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132514125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Univ. of Gothenburg (Faculty of Humanities)</w:t>
            </w:r>
            <w:r>
              <w:rPr/>
              <w:t xml:space="preserve">, https://www.gu.se/en/event/sabrina-bendjaballah-and-david-le-gac-on-somali-geminates, Mar 2024,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geminates: Phonetics, Phonology and Diatopic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Djibouti Somali latent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AFRA2021</w:t>
            </w:r>
            <w:r>
              <w:rPr/>
              <w:t xml:space="preserve">, Jul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voiced stops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Somali Grammar</w:t>
            </w:r>
            <w:r>
              <w:rPr/>
              <w:t xml:space="preserve">, Oct 2019,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Declensions and case marking in Somali: The issue of the nominative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somalies</w:t>
            </w:r>
            <w:r>
              <w:rPr/>
              <w:t xml:space="preserve">, Sabrina Bendjaballah; David Le Gac,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compounds and genitives in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workshop: linguistics and geography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patterns of tone lowering in Somali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 2018</w:t>
            </w:r>
            <w:r>
              <w:rPr/>
              <w:t xml:space="preserve">, Jun 2018, Poznań, Poland. pp.99-103,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⟨10.21437/SpeechProsody.2018-20⟩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prosodie en L2 : l’accentuation en français L2 par des locuteurs adultes de turc L1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of Bilingualism Studies for European Turks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flexion du nominatif en somali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du Réseau Français de Phonologie (RFP 2017)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prosodique du somali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P3 du laboratoire LLING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somali comme langue tonale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Réseau Français de Phonologie (RFP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nominative case in Somali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Phonetics and Phonology of Somali with an Emphasis on Tone and Intonation</w:t>
            </w:r>
            <w:r>
              <w:rPr/>
              <w:t xml:space="preserve">, Sep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 of right-dislocated constituents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Kingdom. pp.ICPHS0082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Hauteurs mélodiques en français : variations continues ou catégorielles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Katarina Bartkova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2012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mélodiques : variations continues ou catégorielles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Katarina Bartkova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conférences JEP-TALN 2012</w:t>
            </w:r>
            <w:r>
              <w:rPr/>
              <w:t xml:space="preserve">, 2012, Unknown, Unknown Region.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activation state affect intonation; left dislocated topics in Modern Greek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Discours Prosodie IDP 2011</w:t>
            </w:r>
            <w:r>
              <w:rPr/>
              <w:t xml:space="preserve">, 2011,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dependencies within an independent structure of intonation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OCP5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halshs-01443905v1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latency in Djibouti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pp.35-64.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⟨10.1163/18776930-01601002⟩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word-initial and word-internal voiced stops in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53 (3), pp.644-681.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⟨10.1017/S0025100321000281⟩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parenthèses...y a-t-il une intonation en LSF ?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Silexicales 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halshs-00185340v1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17</w:t>
            </w:r>
            <w:r>
              <w:rPr/>
              <w:t xml:space="preserve">, Jul 2020,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halshs-03126422v1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prosodie en L2 : l’accentuation en français L2 par des locuteurs adultes de turc L1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Bekir Ince. </w:t>
            </w:r>
            <w:r>
              <w:rPr>
                <w:i w:val="1"/>
                <w:iCs w:val="1"/>
              </w:rPr>
              <w:t xml:space="preserve">1st International Congress of Bilingualism Studies for European Turks</w:t>
            </w:r>
            <w:r>
              <w:rPr/>
              <w:t xml:space="preserve">, Oct 2018, Paris, France. Sakarya University Press,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 as a tone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pp.292-296,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⟨10.21437/SpeechProsody.2016-60⟩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manifestations of politeness in Porteño Spanish wh-interrogatives: terminal contours, f0 mitigation and syllable durations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Raoul Gucek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Sasha Calhoun; Paola Escudero; Marija Tabain; Paul Warren. </w:t>
            </w:r>
            <w:r>
              <w:rPr>
                <w:i w:val="1"/>
                <w:iCs w:val="1"/>
              </w:rPr>
              <w:t xml:space="preserve">Proceedings of the 19th International Congress of Phonetic Sciences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Australasian Speech Science and Technology Association Inc.</w:t>
              </w:r>
            </w:hyperlink>
            <w:r>
              <w:rPr/>
              <w:t xml:space="preserve">, pp.3388-3392,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norm in spoken French: production and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Racine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Sylvain Detey; Jacques Durand; Bernard Laks; Chantal Lyche. </w:t>
            </w:r>
            <w:r>
              <w:rPr>
                <w:i w:val="1"/>
                <w:iCs w:val="1"/>
              </w:rPr>
              <w:t xml:space="preserve">Varieties of Spoken French</w:t>
            </w:r>
            <w:r>
              <w:rPr/>
              <w:t xml:space="preserve">, Oxford University Press, pp.55-67, 2016, 978-0-19-957371-4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pour le projet « PPM » : Plurilinguisme, Prosodie, Morphologie : une approche comparative des effets des contacts de langues en Normandie, Centre, Mayotte et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Université de Rouen - Normandie.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PPM » Plurilinguisme, Prosodie, Morphologie : une approche comparative des effets des contacts de langues en Normandie, Centre, Mayotte et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[Rapport de recherche] Grands Réseaux de Recherche de Haute-Normandie, Université de Rouen.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hal-02365068v1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2E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legac" TargetMode="External"/><Relationship Id="rId8" Type="http://schemas.openxmlformats.org/officeDocument/2006/relationships/hyperlink" Target="https://orcid.org/0000-0001-8783-2093" TargetMode="External"/><Relationship Id="rId9" Type="http://schemas.openxmlformats.org/officeDocument/2006/relationships/hyperlink" Target="https://www.idref.fr/132514125" TargetMode="External"/><Relationship Id="rId10" Type="http://schemas.openxmlformats.org/officeDocument/2006/relationships/hyperlink" Target="https://shs.hal.science/halshs-04654951v1" TargetMode="External"/><Relationship Id="rId11" Type="http://schemas.openxmlformats.org/officeDocument/2006/relationships/hyperlink" Target="https://hal.science/search/index/?q=*&amp;authFullName_s=Sabrina Bendjaballah" TargetMode="External"/><Relationship Id="rId12" Type="http://schemas.openxmlformats.org/officeDocument/2006/relationships/hyperlink" Target="https://hal.science/search/index/?q=*&amp;authFullName_s=David Le Gac" TargetMode="External"/><Relationship Id="rId13" Type="http://schemas.openxmlformats.org/officeDocument/2006/relationships/hyperlink" Target="https://shs.hal.science/halshs-04014141v1" TargetMode="External"/><Relationship Id="rId14" Type="http://schemas.openxmlformats.org/officeDocument/2006/relationships/hyperlink" Target="https://shs.hal.science/halshs-03854040v1" TargetMode="External"/><Relationship Id="rId15" Type="http://schemas.openxmlformats.org/officeDocument/2006/relationships/hyperlink" Target="https://shs.hal.science/halshs-03487153v1" TargetMode="External"/><Relationship Id="rId16" Type="http://schemas.openxmlformats.org/officeDocument/2006/relationships/hyperlink" Target="https://hal.science/hal-02363028v1" TargetMode="External"/><Relationship Id="rId17" Type="http://schemas.openxmlformats.org/officeDocument/2006/relationships/hyperlink" Target="https://shs.hal.science/halshs-03540896v1" TargetMode="External"/><Relationship Id="rId18" Type="http://schemas.openxmlformats.org/officeDocument/2006/relationships/hyperlink" Target="https://hal.science/search/index/?q=*&amp;authFullName_s=Nicola Lampitelli" TargetMode="External"/><Relationship Id="rId19" Type="http://schemas.openxmlformats.org/officeDocument/2006/relationships/hyperlink" Target="https://hal.science/hal-01970146v1" TargetMode="External"/><Relationship Id="rId20" Type="http://schemas.openxmlformats.org/officeDocument/2006/relationships/hyperlink" Target="https://hal.science/hal-02349755v1" TargetMode="External"/><Relationship Id="rId21" Type="http://schemas.openxmlformats.org/officeDocument/2006/relationships/hyperlink" Target="https://dx.doi.org/10.21437/SpeechProsody.2018-20" TargetMode="External"/><Relationship Id="rId22" Type="http://schemas.openxmlformats.org/officeDocument/2006/relationships/hyperlink" Target="https://hal.science/hal-02366415v1" TargetMode="External"/><Relationship Id="rId23" Type="http://schemas.openxmlformats.org/officeDocument/2006/relationships/hyperlink" Target="https://hal.science/search/index/?q=*&amp;authFullName_s=Aline Marchand" TargetMode="External"/><Relationship Id="rId24" Type="http://schemas.openxmlformats.org/officeDocument/2006/relationships/hyperlink" Target="https://hal.science/search/index/?q=*&amp;authFullName_s=Mehmet-Ali Akinci" TargetMode="External"/><Relationship Id="rId25" Type="http://schemas.openxmlformats.org/officeDocument/2006/relationships/hyperlink" Target="https://hal.science/hal-02363081v1" TargetMode="External"/><Relationship Id="rId26" Type="http://schemas.openxmlformats.org/officeDocument/2006/relationships/hyperlink" Target="https://hal.science/hal-02363140v1" TargetMode="External"/><Relationship Id="rId27" Type="http://schemas.openxmlformats.org/officeDocument/2006/relationships/hyperlink" Target="https://hal.science/hal-02363114v1" TargetMode="External"/><Relationship Id="rId28" Type="http://schemas.openxmlformats.org/officeDocument/2006/relationships/hyperlink" Target="https://hal.science/hal-02363045v1" TargetMode="External"/><Relationship Id="rId29" Type="http://schemas.openxmlformats.org/officeDocument/2006/relationships/hyperlink" Target="https://hal.science/hal-02351970v1" TargetMode="External"/><Relationship Id="rId30" Type="http://schemas.openxmlformats.org/officeDocument/2006/relationships/hyperlink" Target="https://hal.science/hal-00998025v1" TargetMode="External"/><Relationship Id="rId31" Type="http://schemas.openxmlformats.org/officeDocument/2006/relationships/hyperlink" Target="https://hal.science/search/index/?q=*&amp;authFullName_s=Hiyon Yoo" TargetMode="External"/><Relationship Id="rId32" Type="http://schemas.openxmlformats.org/officeDocument/2006/relationships/hyperlink" Target="https://hal.science/search/index/?q=*&amp;authFullName_s=Katarina Bartkova" TargetMode="External"/><Relationship Id="rId33" Type="http://schemas.openxmlformats.org/officeDocument/2006/relationships/hyperlink" Target="https://shs.hal.science/halshs-01441082v1" TargetMode="External"/><Relationship Id="rId34" Type="http://schemas.openxmlformats.org/officeDocument/2006/relationships/hyperlink" Target="https://shs.hal.science/halshs-01441124v1" TargetMode="External"/><Relationship Id="rId35" Type="http://schemas.openxmlformats.org/officeDocument/2006/relationships/hyperlink" Target="https://shs.hal.science/halshs-01443905v1" TargetMode="External"/><Relationship Id="rId36" Type="http://schemas.openxmlformats.org/officeDocument/2006/relationships/hyperlink" Target="https://shs.hal.science/halshs-04629378v1" TargetMode="External"/><Relationship Id="rId37" Type="http://schemas.openxmlformats.org/officeDocument/2006/relationships/hyperlink" Target="https://dx.doi.org/10.1163/18776930-01601002" TargetMode="External"/><Relationship Id="rId38" Type="http://schemas.openxmlformats.org/officeDocument/2006/relationships/hyperlink" Target="https://shs.hal.science/halshs-03487147v1" TargetMode="External"/><Relationship Id="rId39" Type="http://schemas.openxmlformats.org/officeDocument/2006/relationships/hyperlink" Target="https://dx.doi.org/10.1017/S0025100321000281" TargetMode="External"/><Relationship Id="rId40" Type="http://schemas.openxmlformats.org/officeDocument/2006/relationships/hyperlink" Target="https://shs.hal.science/halshs-00185340v1" TargetMode="External"/><Relationship Id="rId41" Type="http://schemas.openxmlformats.org/officeDocument/2006/relationships/hyperlink" Target="https://hal.science/search/index/?q=*&amp;authFullName_s=Marion Blondel" TargetMode="External"/><Relationship Id="rId42" Type="http://schemas.openxmlformats.org/officeDocument/2006/relationships/hyperlink" Target="https://shs.hal.science/halshs-03126422v1" TargetMode="External"/><Relationship Id="rId43" Type="http://schemas.openxmlformats.org/officeDocument/2006/relationships/hyperlink" Target="https://hal.science/hal-02366359v1" TargetMode="External"/><Relationship Id="rId44" Type="http://schemas.openxmlformats.org/officeDocument/2006/relationships/hyperlink" Target="https://hal.science/hal-02349778v1" TargetMode="External"/><Relationship Id="rId45" Type="http://schemas.openxmlformats.org/officeDocument/2006/relationships/hyperlink" Target="https://dx.doi.org/10.21437/SpeechProsody.2016-60" TargetMode="External"/><Relationship Id="rId46" Type="http://schemas.openxmlformats.org/officeDocument/2006/relationships/hyperlink" Target="https://hal.science/hal-02349717v1" TargetMode="External"/><Relationship Id="rId47" Type="http://schemas.openxmlformats.org/officeDocument/2006/relationships/hyperlink" Target="https://hal.science/search/index/?q=*&amp;authFullName_s=Raoul Gucek" TargetMode="External"/><Relationship Id="rId48" Type="http://schemas.openxmlformats.org/officeDocument/2006/relationships/hyperlink" Target="https://assta.org/proceedings/ICPhS2019/" TargetMode="External"/><Relationship Id="rId49" Type="http://schemas.openxmlformats.org/officeDocument/2006/relationships/hyperlink" Target="https://hal.science/hal-02349352v1" TargetMode="External"/><Relationship Id="rId50" Type="http://schemas.openxmlformats.org/officeDocument/2006/relationships/hyperlink" Target="https://hal.science/search/index/?q=*&amp;authFullName_s=Sylvain Detey" TargetMode="External"/><Relationship Id="rId51" Type="http://schemas.openxmlformats.org/officeDocument/2006/relationships/hyperlink" Target="https://hal.science/search/index/?q=*&amp;authFullName_s=Chantal Lyche" TargetMode="External"/><Relationship Id="rId52" Type="http://schemas.openxmlformats.org/officeDocument/2006/relationships/hyperlink" Target="https://hal.science/search/index/?q=*&amp;authFullName_s=Isabelle Racine" TargetMode="External"/><Relationship Id="rId53" Type="http://schemas.openxmlformats.org/officeDocument/2006/relationships/hyperlink" Target="https://hal.science/search/index/?q=*&amp;authFullName_s=Sandra Schwab" TargetMode="External"/><Relationship Id="rId54" Type="http://schemas.openxmlformats.org/officeDocument/2006/relationships/hyperlink" Target="https://hal.science/hal-04666474v1" TargetMode="External"/><Relationship Id="rId55" Type="http://schemas.openxmlformats.org/officeDocument/2006/relationships/hyperlink" Target="https://hal.science/hal-0236506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 Gac</dc:title>
  <dc:description>CV</dc:description>
  <dc:subject/>
  <cp:keywords/>
  <cp:category/>
  <cp:lastModifiedBy/>
  <dcterms:created xsi:type="dcterms:W3CDTF">2026-04-03T03:20:30+02:00</dcterms:created>
  <dcterms:modified xsi:type="dcterms:W3CDTF">2026-04-03T03:20:30+02:00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