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NOËL </w:t>
      </w:r>
      <w:r>
        <w:rPr>
          <w:color w:val="641e6e"/>
        </w:rPr>
        <w:t xml:space="preserve">Professeur certifié d'histoire-géographie, Collège Paul Duez, Leforest ; chargé d'enseignement en histoire contemporaine, Université de Lille - Département Histoire et Sciences Po Lille.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davidnoel62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0009-0003-0813-4329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certifié d'histoire-géographie depuis 2004, j'enseigne au collège Paul Duez de Leforest depuis 2008.Docteur en histoire contemporaine de l'Université de Bourgogne, je suis chargé d'enseignement en histoire contemporaine à l'Université de Lille depuis 2022 ainsi qu'à Sciences Po Lille depuis 2025.Mes recherches portent sur l'histoire du mouvement ouvrier, du communisme et du syndicalisme.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broutchoutisme » au Front populaire : histoire de la CGTU dans le Pas-de-Calais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162, pp.151 - 168.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⟨10.4000/13wnq⟩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et le spectacle dans le Nord et le Pas-de-Calais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2024, 159, pp.35-53.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⟨10.4000/chrhc.23057⟩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du Pas-de-Calais et le sport ouvrier pendant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54,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⟨10.4000/134ms⟩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L’internationalisme de la CGT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2021, N° 405 (1), pp.114-128.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⟨10.3917/lp.405.0114⟩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communiste et l’antimilitarisme dans le Pas-de-Calais de la fin de la première guerre mondiale au tournant des années trente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n° 438 (5), pp.101-136.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⟨10.3917/rdn.438.0101⟩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SFIO et la naissance du Parti communiste dans le Pas-de-Calais (1918-1920)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Penser les violences religieuses en Méditerranée, 145, pp.103-120.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 : le frontisme municipal décrypté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2020, N° 401 (1), pp.92-103.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⟨10.3917/lp.401.0092⟩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 et la CGTU dans le département du Pas-de-Calais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/>
              <w:t xml:space="preserve">Histoire. Université Bourgogne Franche-Comté,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2023UBFCH001⟩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tel-04059123v1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3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noel62" TargetMode="External"/><Relationship Id="rId9" Type="http://schemas.openxmlformats.org/officeDocument/2006/relationships/hyperlink" Target="https://orcid.org/0009-0003-0813-4329" TargetMode="External"/><Relationship Id="rId10" Type="http://schemas.openxmlformats.org/officeDocument/2006/relationships/hyperlink" Target="https://hal.science/hal-05331006v1" TargetMode="External"/><Relationship Id="rId11" Type="http://schemas.openxmlformats.org/officeDocument/2006/relationships/hyperlink" Target="https://hal.science/search/index/?q=*&amp;authFullName_s=David No&#235;l" TargetMode="External"/><Relationship Id="rId12" Type="http://schemas.openxmlformats.org/officeDocument/2006/relationships/hyperlink" Target="https://dx.doi.org/10.4000/13wnq" TargetMode="External"/><Relationship Id="rId13" Type="http://schemas.openxmlformats.org/officeDocument/2006/relationships/hyperlink" Target="https://hal.science/hal-04532049v1" TargetMode="External"/><Relationship Id="rId14" Type="http://schemas.openxmlformats.org/officeDocument/2006/relationships/hyperlink" Target="https://dx.doi.org/10.4000/chrhc.23057" TargetMode="External"/><Relationship Id="rId15" Type="http://schemas.openxmlformats.org/officeDocument/2006/relationships/hyperlink" Target="https://hal.science/hal-04937136v1" TargetMode="External"/><Relationship Id="rId16" Type="http://schemas.openxmlformats.org/officeDocument/2006/relationships/hyperlink" Target="https://dx.doi.org/10.4000/134ms" TargetMode="External"/><Relationship Id="rId17" Type="http://schemas.openxmlformats.org/officeDocument/2006/relationships/hyperlink" Target="https://hal.science/hal-04154094v1" TargetMode="External"/><Relationship Id="rId18" Type="http://schemas.openxmlformats.org/officeDocument/2006/relationships/hyperlink" Target="https://dx.doi.org/10.3917/lp.405.0114" TargetMode="External"/><Relationship Id="rId19" Type="http://schemas.openxmlformats.org/officeDocument/2006/relationships/hyperlink" Target="https://hal.science/hal-04153711v1" TargetMode="External"/><Relationship Id="rId20" Type="http://schemas.openxmlformats.org/officeDocument/2006/relationships/hyperlink" Target="https://dx.doi.org/10.3917/rdn.438.0101" TargetMode="External"/><Relationship Id="rId21" Type="http://schemas.openxmlformats.org/officeDocument/2006/relationships/hyperlink" Target="https://hal.science/hal-04153720v1" TargetMode="External"/><Relationship Id="rId22" Type="http://schemas.openxmlformats.org/officeDocument/2006/relationships/hyperlink" Target="https://dx.doi.org/10.4000/chrhc.14097" TargetMode="External"/><Relationship Id="rId23" Type="http://schemas.openxmlformats.org/officeDocument/2006/relationships/hyperlink" Target="https://hal.science/hal-04205201v1" TargetMode="External"/><Relationship Id="rId24" Type="http://schemas.openxmlformats.org/officeDocument/2006/relationships/hyperlink" Target="https://dx.doi.org/10.3917/lp.401.0092" TargetMode="External"/><Relationship Id="rId25" Type="http://schemas.openxmlformats.org/officeDocument/2006/relationships/hyperlink" Target="https://theses.hal.science/tel-04059123v1" TargetMode="External"/><Relationship Id="rId26" Type="http://schemas.openxmlformats.org/officeDocument/2006/relationships/hyperlink" Target="https://www.theses.fr/2023UBFCH00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NOËL</dc:title>
  <dc:description>CV</dc:description>
  <dc:subject/>
  <cp:keywords/>
  <cp:category/>
  <cp:lastModifiedBy/>
  <dcterms:created xsi:type="dcterms:W3CDTF">2026-04-16T00:16:32+02:00</dcterms:created>
  <dcterms:modified xsi:type="dcterms:W3CDTF">2026-04-16T00:16:32+02:00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