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0000-0003-0948-5086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Agrainer les animaux sauvages : manipulations et recompositions des assemblages entre humain.es et non-humain.nes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Deborah M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Human-wild boar coexistence: a role-playing game for collective learning and conflict mitigation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Deborah M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⟨10.3390/su16093551⟩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over wildlife conservation: Learning from the reintroduction of beavers in Scotland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Deborah M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(2), pp.406-419.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⟨10.1002/pan3.10076⟩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pigs? Towards an integrated approach of wild boar management in multi-use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Deborah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Human-Wildlife Conflict and Coexistence</w:t>
            </w:r>
            <w:r>
              <w:rPr/>
              <w:t xml:space="preserve">, IUCN,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perspectives on wild boars in southern France: opportunities and challenges for a critical approach in animal geography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Deborah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non-humans in Camargue: exploring multispecies interactions for rethinking coexistence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Deborah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du Castor d’Europe en Écosse : de la complexité d’un nouveau modèle de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Deborah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francophone de mammologie « Entre mammifères, soyons diplomates »</w:t>
            </w:r>
            <w:r>
              <w:rPr/>
              <w:t xml:space="preserve">, SFEPM, Oct 2021,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Humain·es, bêtes noires et dames grises : géographie plurielle des relations entre humain·es et faune sauvage dans le grand delta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Deborah M Coz</w:t>
              </w:r>
            </w:hyperlink>
          </w:p>
          <w:p>
            <w:pPr/>
            <w:r>
              <w:rPr/>
              <w:t xml:space="preserve">Ecologie, Environnement. Université de Montpellier,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2024UMONG063⟩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tel-05460682v1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9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coz" TargetMode="External"/><Relationship Id="rId8" Type="http://schemas.openxmlformats.org/officeDocument/2006/relationships/hyperlink" Target="https://orcid.org/0000-0003-0948-5086" TargetMode="External"/><Relationship Id="rId9" Type="http://schemas.openxmlformats.org/officeDocument/2006/relationships/hyperlink" Target="https://hal.science/hal-05522886v1" TargetMode="External"/><Relationship Id="rId10" Type="http://schemas.openxmlformats.org/officeDocument/2006/relationships/hyperlink" Target="https://hal.science/search/index/?q=*&amp;authFullName_s=Deborah M Coz" TargetMode="External"/><Relationship Id="rId11" Type="http://schemas.openxmlformats.org/officeDocument/2006/relationships/hyperlink" Target="https://hal.science/search/index/?q=*&amp;authFullName_s=Rapha&#235;l Mathevet" TargetMode="External"/><Relationship Id="rId12" Type="http://schemas.openxmlformats.org/officeDocument/2006/relationships/hyperlink" Target="https://cnrs.hal.science/hal-04865690v1" TargetMode="External"/><Relationship Id="rId13" Type="http://schemas.openxmlformats.org/officeDocument/2006/relationships/hyperlink" Target="https://dx.doi.org/10.3390/su16093551" TargetMode="External"/><Relationship Id="rId14" Type="http://schemas.openxmlformats.org/officeDocument/2006/relationships/hyperlink" Target="https://hal.science/hal-04919157v1" TargetMode="External"/><Relationship Id="rId15" Type="http://schemas.openxmlformats.org/officeDocument/2006/relationships/hyperlink" Target="https://hal.science/search/index/?q=*&amp;authFullName_s=Juliette C Young" TargetMode="External"/><Relationship Id="rId16" Type="http://schemas.openxmlformats.org/officeDocument/2006/relationships/hyperlink" Target="https://dx.doi.org/10.1002/pan3.10076" TargetMode="External"/><Relationship Id="rId17" Type="http://schemas.openxmlformats.org/officeDocument/2006/relationships/hyperlink" Target="https://hal.science/hal-04919314v1" TargetMode="External"/><Relationship Id="rId18" Type="http://schemas.openxmlformats.org/officeDocument/2006/relationships/hyperlink" Target="https://hal.science/search/index/?q=*&amp;authFullName_s=Deborah Coz" TargetMode="External"/><Relationship Id="rId19" Type="http://schemas.openxmlformats.org/officeDocument/2006/relationships/hyperlink" Target="https://hal.science/search/index/?q=*&amp;authFullName_s=Simon Chamaill&#233;-Jammes" TargetMode="External"/><Relationship Id="rId20" Type="http://schemas.openxmlformats.org/officeDocument/2006/relationships/hyperlink" Target="https://hal.science/hal-04919338v1" TargetMode="External"/><Relationship Id="rId21" Type="http://schemas.openxmlformats.org/officeDocument/2006/relationships/hyperlink" Target="https://hal.science/hal-04919332v1" TargetMode="External"/><Relationship Id="rId22" Type="http://schemas.openxmlformats.org/officeDocument/2006/relationships/hyperlink" Target="https://hal.science/hal-04919348v1" TargetMode="External"/><Relationship Id="rId23" Type="http://schemas.openxmlformats.org/officeDocument/2006/relationships/hyperlink" Target="https://theses.hal.science/tel-05460682v1" TargetMode="External"/><Relationship Id="rId24" Type="http://schemas.openxmlformats.org/officeDocument/2006/relationships/hyperlink" Target="https://www.theses.fr/2024UMONG06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Coz</dc:title>
  <dc:description>CV</dc:description>
  <dc:subject/>
  <cp:keywords/>
  <cp:category/>
  <cp:lastModifiedBy/>
  <dcterms:created xsi:type="dcterms:W3CDTF">2026-05-03T20:14:07+02:00</dcterms:created>
  <dcterms:modified xsi:type="dcterms:W3CDTF">2026-05-03T20:14:07+02:00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