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Deborah LOYAL </w:t>
      </w:r>
      <w:r>
        <w:rPr>
          <w:color w:val="641e6e"/>
        </w:rPr>
        <w:t xml:space="preserve">Maitresse de Conférence. Psychologie.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deborah-loyal</w:t>
        </w:r>
      </w:hyperlink>
    </w:p>
    <w:p>
      <w:pPr>
        <w:numPr>
          <w:ilvl w:val="0"/>
          <w:numId w:val="1"/>
        </w:numPr>
      </w:pPr>
      <w:r>
        <w:rPr/>
        <w:t xml:space="preserve"> ORCID : </w:t>
      </w:r>
      <w:hyperlink r:id="rId9" w:history="1">
        <w:r>
          <w:rPr>
            <w:color w:val="#410a8c"/>
            <w:u w:val="single"/>
          </w:rPr>
          <w:t xml:space="preserve">0000-0002-7773-8682</w:t>
        </w:r>
      </w:hyperlink>
    </w:p>
    <w:p>
      <w:pPr>
        <w:numPr>
          <w:ilvl w:val="0"/>
          <w:numId w:val="1"/>
        </w:numPr>
      </w:pPr>
      <w:r>
        <w:rPr/>
        <w:t xml:space="preserve"> IdRef : </w:t>
      </w:r>
      <w:hyperlink r:id="rId10" w:history="1">
        <w:r>
          <w:rPr>
            <w:color w:val="#410a8c"/>
            <w:u w:val="single"/>
          </w:rPr>
          <w:t xml:space="preserve">19631156X</w:t>
        </w:r>
      </w:hyperlink>
    </w:p>
    <w:p>
      <w:pPr>
        <w:spacing w:before="600"/>
      </w:pPr>
    </w:p>
    <w:p>
      <w:pPr>
        <w:pStyle w:val="Heading2"/>
      </w:pPr>
      <w:r>
        <w:rPr>
          <w:color w:val="1e198e"/>
          <w:b w:val="1"/>
          <w:bCs w:val="1"/>
        </w:rPr>
        <w:t xml:space="preserve">Présentation</w:t>
      </w:r>
    </w:p>
    <w:p>
      <w:pPr>
        <w:spacing w:after="100"/>
      </w:pPr>
    </w:p>
    <w:p>
      <w:pPr/>
      <w:r>
        <w:rPr/>
        <w:t xml:space="preserve">A l’heure actuelle, mes travaux portent principalement sur la parentalité, la santé, les normes sociales et leurs interactions. La santé est devenue un objectif socialement désirable qui mobilise et préoccupe les individus et notamment les parents. Il est attendu de l’individu et du parent moderne qu’il connaisse, évalue, gère et prévienne une myriade de risques qui pourraient impacter sa propre santé mais surtout le bon développement et la santé de son enfant. Cette préoccupation pour la santé est elle-même influencée par les normes genrées qui prescrivent les activités et attitudes des mères et des pères. Je mobilise notamment le concept d’Idéologie du Maternage Intensif. L’activité parentale, et surtout maternelle, fait l’objet d’une certaine attention, d’un jugement social plus ou moins sévère, au regard de ces normes parentales genrées. Mes travaux ont pour objectif de décrire et de comprendre les conséquences et déterminants directs ou indirects de la détresse et de l’adaptation individuelle dans ce contexte triplement normatif. Pour cela, je mobilise des méthodes quantitatives, qualitatives et mixtes et je travaille régulièrement à l’élaboration, l’adaptation ou la révision d’outils de mesure dans les champs de la parentalité et de la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responsibility to stigma: A mediation analysis of the relationship between neoliberal ideology, moral views of addiction, and the stigmatization of pregnant smokers</w:t>
              </w:r>
            </w:hyperlink>
          </w:p>
          <w:p>
            <w:pPr/>
            <w:hyperlink r:id="rId12" w:history="1">
              <w:r>
                <w:rPr>
                  <w:color w:val="#410a8c"/>
                  <w:u w:val="single"/>
                </w:rPr>
                <w:t xml:space="preserve">Jean-Charles David</w:t>
              </w:r>
            </w:hyperlink>
            <w:r>
              <w:rPr/>
              <w:t xml:space="preserve">,</w:t>
            </w:r>
            <w:hyperlink r:id="rId13" w:history="1">
              <w:r>
                <w:rPr>
                  <w:color w:val="#410a8c"/>
                  <w:u w:val="single"/>
                </w:rPr>
                <w:t xml:space="preserve">Pauline Rasset</w:t>
              </w:r>
            </w:hyperlink>
            <w:r>
              <w:rPr/>
              <w:t xml:space="preserve">,</w:t>
            </w:r>
            <w:hyperlink r:id="rId14" w:history="1">
              <w:r>
                <w:rPr>
                  <w:color w:val="#410a8c"/>
                  <w:u w:val="single"/>
                </w:rPr>
                <w:t xml:space="preserve">Nicole Rascle</w:t>
              </w:r>
            </w:hyperlink>
            <w:r>
              <w:rPr/>
              <w:t xml:space="preserve">,</w:t>
            </w:r>
            <w:hyperlink r:id="rId15" w:history="1">
              <w:r>
                <w:rPr>
                  <w:color w:val="#410a8c"/>
                  <w:u w:val="single"/>
                </w:rPr>
                <w:t xml:space="preserve">Camille Auriol</w:t>
              </w:r>
            </w:hyperlink>
            <w:r>
              <w:rPr/>
              <w:t xml:space="preserve">,</w:t>
            </w:r>
            <w:hyperlink r:id="rId16" w:history="1">
              <w:r>
                <w:rPr>
                  <w:color w:val="#410a8c"/>
                  <w:u w:val="single"/>
                </w:rPr>
                <w:t xml:space="preserve">Anne-Laure Sutter-Dallay</w:t>
              </w:r>
            </w:hyperlink>
            <w:r>
              <w:rPr/>
              <w:t xml:space="preserve">et al.</w:t>
            </w:r>
          </w:p>
          <w:p>
            <w:pPr/>
            <w:r>
              <w:rPr>
                <w:i w:val="1"/>
                <w:iCs w:val="1"/>
              </w:rPr>
              <w:t xml:space="preserve">Journal of Health Psychology</w:t>
            </w:r>
            <w:r>
              <w:rPr/>
              <w:t xml:space="preserve">, 2026, </w:t>
            </w:r>
            <w:hyperlink r:id="rId17" w:history="1">
              <w:r>
                <w:rPr>
                  <w:color w:val="#410a8c"/>
                  <w:u w:val="single"/>
                </w:rPr>
                <w:t xml:space="preserve">⟨10.1177/13591053261427218⟩</w:t>
              </w:r>
            </w:hyperlink>
          </w:p>
          <w:p>
            <w:pPr/>
            <w:r>
              <w:rPr/>
              <w:t xml:space="preserve">Article dans une revue</w:t>
            </w:r>
          </w:p>
          <w:p>
            <w:pPr/>
            <w:hyperlink r:id="rId11" w:history="1">
              <w:r>
                <w:rPr>
                  <w:color w:val="#410a8c"/>
                  <w:u w:val="single"/>
                </w:rPr>
                <w:t xml:space="preserve">hal-05594536v1</w:t>
              </w:r>
            </w:hyperlink>
          </w:p>
        </w:tc>
      </w:tr>
      <w:tr>
        <w:trPr/>
        <w:tc>
          <w:tcPr>
            <w:noWrap/>
          </w:tcPr>
          <w:p>
            <w:pPr>
              <w:spacing w:after="200"/>
            </w:pPr>
            <w:hyperlink r:id="rId18" w:history="1">
              <w:r>
                <w:rPr>
                  <w:color w:val="1e198e"/>
                  <w:b w:val="1"/>
                  <w:bCs w:val="1"/>
                  <w:u w:val="single"/>
                </w:rPr>
                <w:t xml:space="preserve">Understanding women’s decisions to seek an endometriosis diagnosis: A Health Belief Model approach</w:t>
              </w:r>
            </w:hyperlink>
          </w:p>
          <w:p>
            <w:pPr/>
            <w:hyperlink r:id="rId19" w:history="1">
              <w:r>
                <w:rPr>
                  <w:color w:val="#410a8c"/>
                  <w:u w:val="single"/>
                </w:rPr>
                <w:t xml:space="preserve">Tivizio Pavic</w:t>
              </w:r>
            </w:hyperlink>
            <w:r>
              <w:rPr/>
              <w:t xml:space="preserve">,</w:t>
            </w:r>
            <w:hyperlink r:id="rId20" w:history="1">
              <w:r>
                <w:rPr>
                  <w:color w:val="#410a8c"/>
                  <w:u w:val="single"/>
                </w:rPr>
                <w:t xml:space="preserve">Inas Redjem</w:t>
              </w:r>
            </w:hyperlink>
            <w:r>
              <w:rPr/>
              <w:t xml:space="preserve">,</w:t>
            </w:r>
            <w:hyperlink r:id="rId12" w:history="1">
              <w:r>
                <w:rPr>
                  <w:color w:val="#410a8c"/>
                  <w:u w:val="single"/>
                </w:rPr>
                <w:t xml:space="preserve">Jean-Charles David</w:t>
              </w:r>
            </w:hyperlink>
            <w:r>
              <w:rPr/>
              <w:t xml:space="preserve">,</w:t>
            </w:r>
            <w:hyperlink r:id="rId21" w:history="1">
              <w:r>
                <w:rPr>
                  <w:color w:val="#410a8c"/>
                  <w:u w:val="single"/>
                </w:rPr>
                <w:t xml:space="preserve">Kévin Nadarajah</w:t>
              </w:r>
            </w:hyperlink>
            <w:r>
              <w:rPr/>
              <w:t xml:space="preserve">,</w:t>
            </w:r>
            <w:hyperlink r:id="rId22" w:history="1">
              <w:r>
                <w:rPr>
                  <w:color w:val="#410a8c"/>
                  <w:u w:val="single"/>
                </w:rPr>
                <w:t xml:space="preserve">Déborah Loyal</w:t>
              </w:r>
            </w:hyperlink>
            <w:r>
              <w:rPr/>
              <w:t xml:space="preserve">et al.</w:t>
            </w:r>
          </w:p>
          <w:p>
            <w:pPr/>
            <w:r>
              <w:rPr>
                <w:i w:val="1"/>
                <w:iCs w:val="1"/>
              </w:rPr>
              <w:t xml:space="preserve">Women and Health</w:t>
            </w:r>
            <w:r>
              <w:rPr/>
              <w:t xml:space="preserve">, 2026, pp.1-13. </w:t>
            </w:r>
            <w:hyperlink r:id="rId23" w:history="1">
              <w:r>
                <w:rPr>
                  <w:color w:val="#410a8c"/>
                  <w:u w:val="single"/>
                </w:rPr>
                <w:t xml:space="preserve">⟨10.1080/03630242.2026.2637497⟩</w:t>
              </w:r>
            </w:hyperlink>
          </w:p>
          <w:p>
            <w:pPr/>
            <w:r>
              <w:rPr/>
              <w:t xml:space="preserve">Article dans une revue</w:t>
            </w:r>
          </w:p>
          <w:p>
            <w:pPr/>
            <w:hyperlink r:id="rId18" w:history="1">
              <w:r>
                <w:rPr>
                  <w:color w:val="#410a8c"/>
                  <w:u w:val="single"/>
                </w:rPr>
                <w:t xml:space="preserve">hal-05569017v1</w:t>
              </w:r>
            </w:hyperlink>
          </w:p>
        </w:tc>
      </w:tr>
      <w:tr>
        <w:trPr/>
        <w:tc>
          <w:tcPr>
            <w:noWrap/>
          </w:tcPr>
          <w:p>
            <w:pPr>
              <w:spacing w:after="200"/>
            </w:pPr>
            <w:hyperlink r:id="rId24" w:history="1">
              <w:r>
                <w:rPr>
                  <w:color w:val="1e198e"/>
                  <w:b w:val="1"/>
                  <w:bCs w:val="1"/>
                  <w:u w:val="single"/>
                </w:rPr>
                <w:t xml:space="preserve">Perceived and internalized smoking stigma among pregnant women: association with smoking reduction, reactance to smoking health warnings, and intention to discuss smoking with health professionals</w:t>
              </w:r>
            </w:hyperlink>
          </w:p>
          <w:p>
            <w:pPr/>
            <w:hyperlink r:id="rId12" w:history="1">
              <w:r>
                <w:rPr>
                  <w:color w:val="#410a8c"/>
                  <w:u w:val="single"/>
                </w:rPr>
                <w:t xml:space="preserve">Jean-Charles David</w:t>
              </w:r>
            </w:hyperlink>
            <w:r>
              <w:rPr/>
              <w:t xml:space="preserve">,</w:t>
            </w:r>
            <w:hyperlink r:id="rId25" w:history="1">
              <w:r>
                <w:rPr>
                  <w:color w:val="#410a8c"/>
                  <w:u w:val="single"/>
                </w:rPr>
                <w:t xml:space="preserve">N. Rascle</w:t>
              </w:r>
            </w:hyperlink>
            <w:r>
              <w:rPr/>
              <w:t xml:space="preserve">,</w:t>
            </w:r>
            <w:hyperlink r:id="rId26" w:history="1">
              <w:r>
                <w:rPr>
                  <w:color w:val="#410a8c"/>
                  <w:u w:val="single"/>
                </w:rPr>
                <w:t xml:space="preserve">M. Auriacombe</w:t>
              </w:r>
            </w:hyperlink>
            <w:r>
              <w:rPr/>
              <w:t xml:space="preserve">,</w:t>
            </w:r>
            <w:hyperlink r:id="rId27" w:history="1">
              <w:r>
                <w:rPr>
                  <w:color w:val="#410a8c"/>
                  <w:u w:val="single"/>
                </w:rPr>
                <w:t xml:space="preserve">F. Serre</w:t>
              </w:r>
            </w:hyperlink>
            <w:r>
              <w:rPr/>
              <w:t xml:space="preserve">,</w:t>
            </w:r>
            <w:hyperlink r:id="rId28" w:history="1">
              <w:r>
                <w:rPr>
                  <w:color w:val="#410a8c"/>
                  <w:u w:val="single"/>
                </w:rPr>
                <w:t xml:space="preserve">A-L Sutter-Dallay</w:t>
              </w:r>
            </w:hyperlink>
            <w:r>
              <w:rPr/>
              <w:t xml:space="preserve">et al.</w:t>
            </w:r>
          </w:p>
          <w:p>
            <w:pPr/>
            <w:r>
              <w:rPr>
                <w:i w:val="1"/>
                <w:iCs w:val="1"/>
              </w:rPr>
              <w:t xml:space="preserve">Journal of Behavioral Medicine</w:t>
            </w:r>
            <w:r>
              <w:rPr/>
              <w:t xml:space="preserve">, 2025, 48 (3), pp.442-454. </w:t>
            </w:r>
            <w:hyperlink r:id="rId29" w:history="1">
              <w:r>
                <w:rPr>
                  <w:color w:val="#410a8c"/>
                  <w:u w:val="single"/>
                </w:rPr>
                <w:t xml:space="preserve">⟨10.1007/s10865-025-00556-z⟩</w:t>
              </w:r>
            </w:hyperlink>
          </w:p>
          <w:p>
            <w:pPr/>
            <w:r>
              <w:rPr/>
              <w:t xml:space="preserve">Article dans une revue</w:t>
            </w:r>
          </w:p>
          <w:p>
            <w:pPr/>
            <w:hyperlink r:id="rId24" w:history="1">
              <w:r>
                <w:rPr>
                  <w:color w:val="#410a8c"/>
                  <w:u w:val="single"/>
                </w:rPr>
                <w:t xml:space="preserve">hal-05320248v1</w:t>
              </w:r>
            </w:hyperlink>
          </w:p>
        </w:tc>
      </w:tr>
      <w:tr>
        <w:trPr/>
        <w:tc>
          <w:tcPr>
            <w:noWrap/>
          </w:tcPr>
          <w:p>
            <w:pPr>
              <w:spacing w:after="200"/>
            </w:pPr>
            <w:hyperlink r:id="rId30" w:history="1">
              <w:r>
                <w:rPr>
                  <w:color w:val="1e198e"/>
                  <w:b w:val="1"/>
                  <w:bCs w:val="1"/>
                  <w:u w:val="single"/>
                </w:rPr>
                <w:t xml:space="preserve">Profiles, needs and satisfaction with healthcare among women with psychoactive substance use disorder in France: the Calliope mixed-methods study protocol</w:t>
              </w:r>
            </w:hyperlink>
          </w:p>
          <w:p>
            <w:pPr/>
            <w:hyperlink r:id="rId31" w:history="1">
              <w:r>
                <w:rPr>
                  <w:color w:val="#410a8c"/>
                  <w:u w:val="single"/>
                </w:rPr>
                <w:t xml:space="preserve">Adelaide Pladys</w:t>
              </w:r>
            </w:hyperlink>
            <w:r>
              <w:rPr/>
              <w:t xml:space="preserve">,</w:t>
            </w:r>
            <w:hyperlink r:id="rId32" w:history="1">
              <w:r>
                <w:rPr>
                  <w:color w:val="#410a8c"/>
                  <w:u w:val="single"/>
                </w:rPr>
                <w:t xml:space="preserve">David Fonte</w:t>
              </w:r>
            </w:hyperlink>
            <w:r>
              <w:rPr/>
              <w:t xml:space="preserve">,</w:t>
            </w:r>
            <w:hyperlink r:id="rId22" w:history="1">
              <w:r>
                <w:rPr>
                  <w:color w:val="#410a8c"/>
                  <w:u w:val="single"/>
                </w:rPr>
                <w:t xml:space="preserve">Déborah Loyal</w:t>
              </w:r>
            </w:hyperlink>
            <w:r>
              <w:rPr/>
              <w:t xml:space="preserve">,</w:t>
            </w:r>
            <w:hyperlink r:id="rId33" w:history="1">
              <w:r>
                <w:rPr>
                  <w:color w:val="#410a8c"/>
                  <w:u w:val="single"/>
                </w:rPr>
                <w:t xml:space="preserve">Danièle Bader</w:t>
              </w:r>
            </w:hyperlink>
            <w:r>
              <w:rPr/>
              <w:t xml:space="preserve">,</w:t>
            </w:r>
            <w:hyperlink r:id="rId34" w:history="1">
              <w:r>
                <w:rPr>
                  <w:color w:val="#410a8c"/>
                  <w:u w:val="single"/>
                </w:rPr>
                <w:t xml:space="preserve">Marie-Lou Stefanowski</w:t>
              </w:r>
            </w:hyperlink>
            <w:r>
              <w:rPr/>
              <w:t xml:space="preserve">et al.</w:t>
            </w:r>
          </w:p>
          <w:p>
            <w:pPr/>
            <w:r>
              <w:rPr>
                <w:i w:val="1"/>
                <w:iCs w:val="1"/>
              </w:rPr>
              <w:t xml:space="preserve">BMJ Open</w:t>
            </w:r>
            <w:r>
              <w:rPr/>
              <w:t xml:space="preserve">, 2025, 15 (10), pp.e102731. </w:t>
            </w:r>
            <w:hyperlink r:id="rId35" w:history="1">
              <w:r>
                <w:rPr>
                  <w:color w:val="#410a8c"/>
                  <w:u w:val="single"/>
                </w:rPr>
                <w:t xml:space="preserve">⟨10.1136/bmjopen-2025-102731⟩</w:t>
              </w:r>
            </w:hyperlink>
          </w:p>
          <w:p>
            <w:pPr/>
            <w:r>
              <w:rPr/>
              <w:t xml:space="preserve">Article dans une revue</w:t>
            </w:r>
          </w:p>
          <w:p>
            <w:pPr/>
            <w:hyperlink r:id="rId30" w:history="1">
              <w:r>
                <w:rPr>
                  <w:color w:val="#410a8c"/>
                  <w:u w:val="single"/>
                </w:rPr>
                <w:t xml:space="preserve">hal-05318551v1</w:t>
              </w:r>
            </w:hyperlink>
          </w:p>
        </w:tc>
      </w:tr>
      <w:tr>
        <w:trPr/>
        <w:tc>
          <w:tcPr>
            <w:noWrap/>
          </w:tcPr>
          <w:p>
            <w:pPr>
              <w:spacing w:after="200"/>
            </w:pPr>
            <w:hyperlink r:id="rId36" w:history="1">
              <w:r>
                <w:rPr>
                  <w:color w:val="1e198e"/>
                  <w:b w:val="1"/>
                  <w:bCs w:val="1"/>
                  <w:u w:val="single"/>
                </w:rPr>
                <w:t xml:space="preserve">Implementing Choral Singing in the School Curriculum to Foster Oral Skills and Self-Esteem</w:t>
              </w:r>
            </w:hyperlink>
          </w:p>
          <w:p>
            <w:pPr/>
            <w:hyperlink r:id="rId37" w:history="1">
              <w:r>
                <w:rPr>
                  <w:color w:val="#410a8c"/>
                  <w:u w:val="single"/>
                </w:rPr>
                <w:t xml:space="preserve">Claire Michel</w:t>
              </w:r>
            </w:hyperlink>
            <w:r>
              <w:rPr/>
              <w:t xml:space="preserve">,</w:t>
            </w:r>
            <w:hyperlink r:id="rId38" w:history="1">
              <w:r>
                <w:rPr>
                  <w:color w:val="#410a8c"/>
                  <w:u w:val="single"/>
                </w:rPr>
                <w:t xml:space="preserve">Anthony Brault</w:t>
              </w:r>
            </w:hyperlink>
            <w:r>
              <w:rPr/>
              <w:t xml:space="preserve">,</w:t>
            </w:r>
            <w:hyperlink r:id="rId39" w:history="1">
              <w:r>
                <w:rPr>
                  <w:color w:val="#410a8c"/>
                  <w:u w:val="single"/>
                </w:rPr>
                <w:t xml:space="preserve">Haya Haidar</w:t>
              </w:r>
            </w:hyperlink>
            <w:r>
              <w:rPr/>
              <w:t xml:space="preserve">,</w:t>
            </w:r>
            <w:hyperlink r:id="rId40" w:history="1">
              <w:r>
                <w:rPr>
                  <w:color w:val="#410a8c"/>
                  <w:u w:val="single"/>
                </w:rPr>
                <w:t xml:space="preserve">Maïa Guinard</w:t>
              </w:r>
            </w:hyperlink>
            <w:r>
              <w:rPr/>
              <w:t xml:space="preserve">,</w:t>
            </w:r>
            <w:hyperlink r:id="rId22" w:history="1">
              <w:r>
                <w:rPr>
                  <w:color w:val="#410a8c"/>
                  <w:u w:val="single"/>
                </w:rPr>
                <w:t xml:space="preserve">Déborah Loyal</w:t>
              </w:r>
            </w:hyperlink>
            <w:r>
              <w:rPr/>
              <w:t xml:space="preserve">et al.</w:t>
            </w:r>
          </w:p>
          <w:p>
            <w:pPr/>
            <w:r>
              <w:rPr>
                <w:i w:val="1"/>
                <w:iCs w:val="1"/>
              </w:rPr>
              <w:t xml:space="preserve">Music &amp; Science</w:t>
            </w:r>
            <w:r>
              <w:rPr/>
              <w:t xml:space="preserve">, 2025, 8, </w:t>
            </w:r>
            <w:hyperlink r:id="rId41" w:history="1">
              <w:r>
                <w:rPr>
                  <w:color w:val="#410a8c"/>
                  <w:u w:val="single"/>
                </w:rPr>
                <w:t xml:space="preserve">⟨10.1177/20592043251369986⟩</w:t>
              </w:r>
            </w:hyperlink>
          </w:p>
          <w:p>
            <w:pPr/>
            <w:r>
              <w:rPr/>
              <w:t xml:space="preserve">Article dans une revue</w:t>
            </w:r>
          </w:p>
          <w:p>
            <w:pPr/>
            <w:hyperlink r:id="rId36" w:history="1">
              <w:r>
                <w:rPr>
                  <w:color w:val="#410a8c"/>
                  <w:u w:val="single"/>
                </w:rPr>
                <w:t xml:space="preserve">hal-05284550v1</w:t>
              </w:r>
            </w:hyperlink>
          </w:p>
        </w:tc>
      </w:tr>
      <w:tr>
        <w:trPr/>
        <w:tc>
          <w:tcPr>
            <w:noWrap/>
          </w:tcPr>
          <w:p>
            <w:pPr>
              <w:spacing w:after="200"/>
            </w:pPr>
            <w:hyperlink r:id="rId42" w:history="1">
              <w:r>
                <w:rPr>
                  <w:color w:val="1e198e"/>
                  <w:b w:val="1"/>
                  <w:bCs w:val="1"/>
                  <w:u w:val="single"/>
                </w:rPr>
                <w:t xml:space="preserve">A video-based intervention to overcome pregnancy smoking stigma among healthcare students: a randomised controlled trial</w:t>
              </w:r>
            </w:hyperlink>
          </w:p>
          <w:p>
            <w:pPr/>
            <w:hyperlink r:id="rId43" w:history="1">
              <w:r>
                <w:rPr>
                  <w:color w:val="#410a8c"/>
                  <w:u w:val="single"/>
                </w:rPr>
                <w:t xml:space="preserve">J-C. David</w:t>
              </w:r>
            </w:hyperlink>
            <w:r>
              <w:rPr/>
              <w:t xml:space="preserve">,</w:t>
            </w:r>
            <w:hyperlink r:id="rId25" w:history="1">
              <w:r>
                <w:rPr>
                  <w:color w:val="#410a8c"/>
                  <w:u w:val="single"/>
                </w:rPr>
                <w:t xml:space="preserve">N. Rascle</w:t>
              </w:r>
            </w:hyperlink>
            <w:r>
              <w:rPr/>
              <w:t xml:space="preserve">,</w:t>
            </w:r>
            <w:hyperlink r:id="rId26" w:history="1">
              <w:r>
                <w:rPr>
                  <w:color w:val="#410a8c"/>
                  <w:u w:val="single"/>
                </w:rPr>
                <w:t xml:space="preserve">M. Auriacombe</w:t>
              </w:r>
            </w:hyperlink>
            <w:r>
              <w:rPr/>
              <w:t xml:space="preserve">,</w:t>
            </w:r>
            <w:hyperlink r:id="rId27" w:history="1">
              <w:r>
                <w:rPr>
                  <w:color w:val="#410a8c"/>
                  <w:u w:val="single"/>
                </w:rPr>
                <w:t xml:space="preserve">F. Serre</w:t>
              </w:r>
            </w:hyperlink>
            <w:r>
              <w:rPr/>
              <w:t xml:space="preserve">,</w:t>
            </w:r>
            <w:hyperlink r:id="rId44" w:history="1">
              <w:r>
                <w:rPr>
                  <w:color w:val="#410a8c"/>
                  <w:u w:val="single"/>
                </w:rPr>
                <w:t xml:space="preserve">A.-L. Sutter-Dallay</w:t>
              </w:r>
            </w:hyperlink>
            <w:r>
              <w:rPr/>
              <w:t xml:space="preserve">et al.</w:t>
            </w:r>
          </w:p>
          <w:p>
            <w:pPr/>
            <w:r>
              <w:rPr>
                <w:i w:val="1"/>
                <w:iCs w:val="1"/>
              </w:rPr>
              <w:t xml:space="preserve">Psychology and Health</w:t>
            </w:r>
            <w:r>
              <w:rPr/>
              <w:t xml:space="preserve">, 2024, 40 (8), pp.1303-1322. </w:t>
            </w:r>
            <w:hyperlink r:id="rId45" w:history="1">
              <w:r>
                <w:rPr>
                  <w:color w:val="#410a8c"/>
                  <w:u w:val="single"/>
                </w:rPr>
                <w:t xml:space="preserve">⟨10.1080/08870446.2024.2316677⟩</w:t>
              </w:r>
            </w:hyperlink>
          </w:p>
          <w:p>
            <w:pPr/>
            <w:r>
              <w:rPr/>
              <w:t xml:space="preserve">Article dans une revue</w:t>
            </w:r>
          </w:p>
          <w:p>
            <w:pPr/>
            <w:hyperlink r:id="rId42" w:history="1">
              <w:r>
                <w:rPr>
                  <w:color w:val="#410a8c"/>
                  <w:u w:val="single"/>
                </w:rPr>
                <w:t xml:space="preserve">hal-05320253v1</w:t>
              </w:r>
            </w:hyperlink>
          </w:p>
        </w:tc>
      </w:tr>
      <w:tr>
        <w:trPr/>
        <w:tc>
          <w:tcPr>
            <w:noWrap/>
          </w:tcPr>
          <w:p>
            <w:pPr>
              <w:spacing w:after="200"/>
            </w:pPr>
            <w:hyperlink r:id="rId46" w:history="1">
              <w:r>
                <w:rPr>
                  <w:color w:val="1e198e"/>
                  <w:b w:val="1"/>
                  <w:bCs w:val="1"/>
                  <w:u w:val="single"/>
                </w:rPr>
                <w:t xml:space="preserve">A video-based intervention to overcome pregnancy smoking stigma among healthcare students: a randomised controlled trial</w:t>
              </w:r>
            </w:hyperlink>
          </w:p>
          <w:p>
            <w:pPr/>
            <w:hyperlink r:id="rId43" w:history="1">
              <w:r>
                <w:rPr>
                  <w:color w:val="#410a8c"/>
                  <w:u w:val="single"/>
                </w:rPr>
                <w:t xml:space="preserve">J-C. David</w:t>
              </w:r>
            </w:hyperlink>
            <w:r>
              <w:rPr/>
              <w:t xml:space="preserve">,</w:t>
            </w:r>
            <w:hyperlink r:id="rId25" w:history="1">
              <w:r>
                <w:rPr>
                  <w:color w:val="#410a8c"/>
                  <w:u w:val="single"/>
                </w:rPr>
                <w:t xml:space="preserve">N. Rascle</w:t>
              </w:r>
            </w:hyperlink>
            <w:r>
              <w:rPr/>
              <w:t xml:space="preserve">,</w:t>
            </w:r>
            <w:hyperlink r:id="rId26" w:history="1">
              <w:r>
                <w:rPr>
                  <w:color w:val="#410a8c"/>
                  <w:u w:val="single"/>
                </w:rPr>
                <w:t xml:space="preserve">M. Auriacombe</w:t>
              </w:r>
            </w:hyperlink>
            <w:r>
              <w:rPr/>
              <w:t xml:space="preserve">,</w:t>
            </w:r>
            <w:hyperlink r:id="rId27" w:history="1">
              <w:r>
                <w:rPr>
                  <w:color w:val="#410a8c"/>
                  <w:u w:val="single"/>
                </w:rPr>
                <w:t xml:space="preserve">F. Serre</w:t>
              </w:r>
            </w:hyperlink>
            <w:r>
              <w:rPr/>
              <w:t xml:space="preserve">,</w:t>
            </w:r>
            <w:hyperlink r:id="rId16" w:history="1">
              <w:r>
                <w:rPr>
                  <w:color w:val="#410a8c"/>
                  <w:u w:val="single"/>
                </w:rPr>
                <w:t xml:space="preserve">Anne-Laure Sutter-Dallay</w:t>
              </w:r>
            </w:hyperlink>
            <w:r>
              <w:rPr/>
              <w:t xml:space="preserve">et al.</w:t>
            </w:r>
          </w:p>
          <w:p>
            <w:pPr/>
            <w:r>
              <w:rPr>
                <w:i w:val="1"/>
                <w:iCs w:val="1"/>
              </w:rPr>
              <w:t xml:space="preserve">Psychology and Health</w:t>
            </w:r>
            <w:r>
              <w:rPr/>
              <w:t xml:space="preserve">, In press, Online ahead of print. </w:t>
            </w:r>
            <w:hyperlink r:id="rId45" w:history="1">
              <w:r>
                <w:rPr>
                  <w:color w:val="#410a8c"/>
                  <w:u w:val="single"/>
                </w:rPr>
                <w:t xml:space="preserve">⟨10.1080/08870446.2024.2316677⟩</w:t>
              </w:r>
            </w:hyperlink>
          </w:p>
          <w:p>
            <w:pPr/>
            <w:r>
              <w:rPr/>
              <w:t xml:space="preserve">Article dans une revue</w:t>
            </w:r>
          </w:p>
          <w:p>
            <w:pPr/>
            <w:hyperlink r:id="rId46" w:history="1">
              <w:r>
                <w:rPr>
                  <w:color w:val="#410a8c"/>
                  <w:u w:val="single"/>
                </w:rPr>
                <w:t xml:space="preserve">hal-04465358v1</w:t>
              </w:r>
            </w:hyperlink>
          </w:p>
        </w:tc>
      </w:tr>
      <w:tr>
        <w:trPr/>
        <w:tc>
          <w:tcPr>
            <w:noWrap/>
          </w:tcPr>
          <w:p>
            <w:pPr>
              <w:spacing w:after="200"/>
            </w:pPr>
            <w:hyperlink r:id="rId47" w:history="1">
              <w:r>
                <w:rPr>
                  <w:color w:val="1e198e"/>
                  <w:b w:val="1"/>
                  <w:bCs w:val="1"/>
                  <w:u w:val="single"/>
                </w:rPr>
                <w:t xml:space="preserve">The stigma of smoking among women: A systematic review</w:t>
              </w:r>
            </w:hyperlink>
          </w:p>
          <w:p>
            <w:pPr/>
            <w:hyperlink r:id="rId12" w:history="1">
              <w:r>
                <w:rPr>
                  <w:color w:val="#410a8c"/>
                  <w:u w:val="single"/>
                </w:rPr>
                <w:t xml:space="preserve">Jean-Charles David</w:t>
              </w:r>
            </w:hyperlink>
            <w:r>
              <w:rPr/>
              <w:t xml:space="preserve">,</w:t>
            </w:r>
            <w:hyperlink r:id="rId32" w:history="1">
              <w:r>
                <w:rPr>
                  <w:color w:val="#410a8c"/>
                  <w:u w:val="single"/>
                </w:rPr>
                <w:t xml:space="preserve">David Fonte</w:t>
              </w:r>
            </w:hyperlink>
            <w:r>
              <w:rPr/>
              <w:t xml:space="preserve">,</w:t>
            </w:r>
            <w:hyperlink r:id="rId16" w:history="1">
              <w:r>
                <w:rPr>
                  <w:color w:val="#410a8c"/>
                  <w:u w:val="single"/>
                </w:rPr>
                <w:t xml:space="preserve">Anne-Laure Sutter-Dallay</w:t>
              </w:r>
            </w:hyperlink>
            <w:r>
              <w:rPr/>
              <w:t xml:space="preserve">,</w:t>
            </w:r>
            <w:hyperlink r:id="rId48" w:history="1">
              <w:r>
                <w:rPr>
                  <w:color w:val="#410a8c"/>
                  <w:u w:val="single"/>
                </w:rPr>
                <w:t xml:space="preserve">Marc Auriacombe</w:t>
              </w:r>
            </w:hyperlink>
            <w:r>
              <w:rPr/>
              <w:t xml:space="preserve">,</w:t>
            </w:r>
            <w:hyperlink r:id="rId49" w:history="1">
              <w:r>
                <w:rPr>
                  <w:color w:val="#410a8c"/>
                  <w:u w:val="single"/>
                </w:rPr>
                <w:t xml:space="preserve">Fuschia Serre</w:t>
              </w:r>
            </w:hyperlink>
            <w:r>
              <w:rPr/>
              <w:t xml:space="preserve">et al.</w:t>
            </w:r>
          </w:p>
          <w:p>
            <w:pPr/>
            <w:r>
              <w:rPr>
                <w:i w:val="1"/>
                <w:iCs w:val="1"/>
              </w:rPr>
              <w:t xml:space="preserve">Social Science &amp; Medicine</w:t>
            </w:r>
            <w:r>
              <w:rPr/>
              <w:t xml:space="preserve">, 2024, 340, pp.116491. </w:t>
            </w:r>
            <w:hyperlink r:id="rId50" w:history="1">
              <w:r>
                <w:rPr>
                  <w:color w:val="#410a8c"/>
                  <w:u w:val="single"/>
                </w:rPr>
                <w:t xml:space="preserve">⟨10.1016/j.socscimed.2023.116491⟩</w:t>
              </w:r>
            </w:hyperlink>
          </w:p>
          <w:p>
            <w:pPr/>
            <w:r>
              <w:rPr/>
              <w:t xml:space="preserve">Article dans une revue</w:t>
            </w:r>
            <w:r>
              <w:rPr/>
              <w:t xml:space="preserve"> (article de synthèse)</w:t>
            </w:r>
          </w:p>
          <w:p>
            <w:pPr/>
            <w:hyperlink r:id="rId47" w:history="1">
              <w:r>
                <w:rPr>
                  <w:color w:val="#410a8c"/>
                  <w:u w:val="single"/>
                </w:rPr>
                <w:t xml:space="preserve">hal-04344355v1</w:t>
              </w:r>
            </w:hyperlink>
          </w:p>
        </w:tc>
      </w:tr>
      <w:tr>
        <w:trPr/>
        <w:tc>
          <w:tcPr>
            <w:noWrap/>
          </w:tcPr>
          <w:p>
            <w:pPr>
              <w:spacing w:after="200"/>
            </w:pPr>
            <w:hyperlink r:id="rId51" w:history="1">
              <w:r>
                <w:rPr>
                  <w:color w:val="1e198e"/>
                  <w:b w:val="1"/>
                  <w:bCs w:val="1"/>
                  <w:u w:val="single"/>
                </w:rPr>
                <w:t xml:space="preserve">The stigma of smoking among women: A systematic review</w:t>
              </w:r>
            </w:hyperlink>
          </w:p>
          <w:p>
            <w:pPr/>
            <w:hyperlink r:id="rId12" w:history="1">
              <w:r>
                <w:rPr>
                  <w:color w:val="#410a8c"/>
                  <w:u w:val="single"/>
                </w:rPr>
                <w:t xml:space="preserve">Jean-Charles David</w:t>
              </w:r>
            </w:hyperlink>
            <w:r>
              <w:rPr/>
              <w:t xml:space="preserve">,</w:t>
            </w:r>
            <w:hyperlink r:id="rId32" w:history="1">
              <w:r>
                <w:rPr>
                  <w:color w:val="#410a8c"/>
                  <w:u w:val="single"/>
                </w:rPr>
                <w:t xml:space="preserve">David Fonte</w:t>
              </w:r>
            </w:hyperlink>
            <w:r>
              <w:rPr/>
              <w:t xml:space="preserve">,</w:t>
            </w:r>
            <w:hyperlink r:id="rId16" w:history="1">
              <w:r>
                <w:rPr>
                  <w:color w:val="#410a8c"/>
                  <w:u w:val="single"/>
                </w:rPr>
                <w:t xml:space="preserve">Anne-Laure Sutter-Dallay</w:t>
              </w:r>
            </w:hyperlink>
            <w:r>
              <w:rPr/>
              <w:t xml:space="preserve">,</w:t>
            </w:r>
            <w:hyperlink r:id="rId48" w:history="1">
              <w:r>
                <w:rPr>
                  <w:color w:val="#410a8c"/>
                  <w:u w:val="single"/>
                </w:rPr>
                <w:t xml:space="preserve">Marc Auriacombe</w:t>
              </w:r>
            </w:hyperlink>
            <w:r>
              <w:rPr/>
              <w:t xml:space="preserve">,</w:t>
            </w:r>
            <w:hyperlink r:id="rId49" w:history="1">
              <w:r>
                <w:rPr>
                  <w:color w:val="#410a8c"/>
                  <w:u w:val="single"/>
                </w:rPr>
                <w:t xml:space="preserve">Fuschia Serre</w:t>
              </w:r>
            </w:hyperlink>
            <w:r>
              <w:rPr/>
              <w:t xml:space="preserve">et al.</w:t>
            </w:r>
          </w:p>
          <w:p>
            <w:pPr/>
            <w:r>
              <w:rPr>
                <w:i w:val="1"/>
                <w:iCs w:val="1"/>
              </w:rPr>
              <w:t xml:space="preserve">Social Science &amp; Medicine</w:t>
            </w:r>
            <w:r>
              <w:rPr/>
              <w:t xml:space="preserve">, 2024, 340, pp.116491. </w:t>
            </w:r>
            <w:hyperlink r:id="rId50" w:history="1">
              <w:r>
                <w:rPr>
                  <w:color w:val="#410a8c"/>
                  <w:u w:val="single"/>
                </w:rPr>
                <w:t xml:space="preserve">⟨10.1016/j.socscimed.2023.116491⟩</w:t>
              </w:r>
            </w:hyperlink>
          </w:p>
          <w:p>
            <w:pPr/>
            <w:r>
              <w:rPr/>
              <w:t xml:space="preserve">Article dans une revue</w:t>
            </w:r>
          </w:p>
          <w:p>
            <w:pPr/>
            <w:hyperlink r:id="rId51" w:history="1">
              <w:r>
                <w:rPr>
                  <w:color w:val="#410a8c"/>
                  <w:u w:val="single"/>
                </w:rPr>
                <w:t xml:space="preserve">hal-05320251v1</w:t>
              </w:r>
            </w:hyperlink>
          </w:p>
        </w:tc>
      </w:tr>
      <w:tr>
        <w:trPr/>
        <w:tc>
          <w:tcPr>
            <w:noWrap/>
          </w:tcPr>
          <w:p>
            <w:pPr>
              <w:spacing w:after="200"/>
            </w:pPr>
            <w:hyperlink r:id="rId52" w:history="1">
              <w:r>
                <w:rPr>
                  <w:color w:val="1e198e"/>
                  <w:b w:val="1"/>
                  <w:bCs w:val="1"/>
                  <w:u w:val="single"/>
                </w:rPr>
                <w:t xml:space="preserve">AB1611 INFLAMMATORY ARTHRITIS AND WORK: WHAT PROFESSIONAL ADAPTATIONS?</w:t>
              </w:r>
            </w:hyperlink>
          </w:p>
          <w:p>
            <w:pPr/>
            <w:hyperlink r:id="rId53" w:history="1">
              <w:r>
                <w:rPr>
                  <w:color w:val="#410a8c"/>
                  <w:u w:val="single"/>
                </w:rPr>
                <w:t xml:space="preserve">A. Rat</w:t>
              </w:r>
            </w:hyperlink>
            <w:r>
              <w:rPr/>
              <w:t xml:space="preserve">,</w:t>
            </w:r>
            <w:hyperlink r:id="rId54" w:history="1">
              <w:r>
                <w:rPr>
                  <w:color w:val="#410a8c"/>
                  <w:u w:val="single"/>
                </w:rPr>
                <w:t xml:space="preserve">I. Thaon</w:t>
              </w:r>
            </w:hyperlink>
            <w:r>
              <w:rPr/>
              <w:t xml:space="preserve">,</w:t>
            </w:r>
            <w:hyperlink r:id="rId22" w:history="1">
              <w:r>
                <w:rPr>
                  <w:color w:val="#410a8c"/>
                  <w:u w:val="single"/>
                </w:rPr>
                <w:t xml:space="preserve">Déborah Loyal</w:t>
              </w:r>
            </w:hyperlink>
          </w:p>
          <w:p>
            <w:pPr/>
            <w:r>
              <w:rPr>
                <w:i w:val="1"/>
                <w:iCs w:val="1"/>
              </w:rPr>
              <w:t xml:space="preserve">Annals of the Rheumatic Diseases</w:t>
            </w:r>
            <w:r>
              <w:rPr/>
              <w:t xml:space="preserve">, 2023, pp.2040-2040. </w:t>
            </w:r>
            <w:hyperlink r:id="rId55" w:history="1">
              <w:r>
                <w:rPr>
                  <w:color w:val="#410a8c"/>
                  <w:u w:val="single"/>
                </w:rPr>
                <w:t xml:space="preserve">⟨10.1136/annrheumdis-2023-eular.3173⟩</w:t>
              </w:r>
            </w:hyperlink>
          </w:p>
          <w:p>
            <w:pPr/>
            <w:r>
              <w:rPr/>
              <w:t xml:space="preserve">Article dans une revue</w:t>
            </w:r>
          </w:p>
          <w:p>
            <w:pPr/>
            <w:hyperlink r:id="rId52" w:history="1">
              <w:r>
                <w:rPr>
                  <w:color w:val="#410a8c"/>
                  <w:u w:val="single"/>
                </w:rPr>
                <w:t xml:space="preserve">hal-04261248v1</w:t>
              </w:r>
            </w:hyperlink>
          </w:p>
        </w:tc>
      </w:tr>
      <w:tr>
        <w:trPr/>
        <w:tc>
          <w:tcPr>
            <w:noWrap/>
          </w:tcPr>
          <w:p>
            <w:pPr>
              <w:spacing w:after="200"/>
            </w:pPr>
            <w:hyperlink r:id="rId56" w:history="1">
              <w:r>
                <w:rPr>
                  <w:color w:val="1e198e"/>
                  <w:b w:val="1"/>
                  <w:bCs w:val="1"/>
                  <w:u w:val="single"/>
                </w:rPr>
                <w:t xml:space="preserve">AB1623 INFLAMMATORY RHEUMATISM AND WORK: WHAT DIFFICULTIES IN RELATION WITH THE CHARACTERISTICS OF THE JOB?</w:t>
              </w:r>
            </w:hyperlink>
          </w:p>
          <w:p>
            <w:pPr/>
            <w:hyperlink r:id="rId53" w:history="1">
              <w:r>
                <w:rPr>
                  <w:color w:val="#410a8c"/>
                  <w:u w:val="single"/>
                </w:rPr>
                <w:t xml:space="preserve">A. Rat</w:t>
              </w:r>
            </w:hyperlink>
            <w:r>
              <w:rPr/>
              <w:t xml:space="preserve">,</w:t>
            </w:r>
            <w:hyperlink r:id="rId54" w:history="1">
              <w:r>
                <w:rPr>
                  <w:color w:val="#410a8c"/>
                  <w:u w:val="single"/>
                </w:rPr>
                <w:t xml:space="preserve">I. Thaon</w:t>
              </w:r>
            </w:hyperlink>
            <w:r>
              <w:rPr/>
              <w:t xml:space="preserve">,</w:t>
            </w:r>
            <w:hyperlink r:id="rId22" w:history="1">
              <w:r>
                <w:rPr>
                  <w:color w:val="#410a8c"/>
                  <w:u w:val="single"/>
                </w:rPr>
                <w:t xml:space="preserve">Déborah Loyal</w:t>
              </w:r>
            </w:hyperlink>
          </w:p>
          <w:p>
            <w:pPr/>
            <w:r>
              <w:rPr>
                <w:i w:val="1"/>
                <w:iCs w:val="1"/>
              </w:rPr>
              <w:t xml:space="preserve">Annals of the Rheumatic Diseases</w:t>
            </w:r>
            <w:r>
              <w:rPr/>
              <w:t xml:space="preserve">, 2023, pp.2045.2-2046. </w:t>
            </w:r>
            <w:hyperlink r:id="rId57" w:history="1">
              <w:r>
                <w:rPr>
                  <w:color w:val="#410a8c"/>
                  <w:u w:val="single"/>
                </w:rPr>
                <w:t xml:space="preserve">⟨10.1136/annrheumdis-2023-eular.3208⟩</w:t>
              </w:r>
            </w:hyperlink>
          </w:p>
          <w:p>
            <w:pPr/>
            <w:r>
              <w:rPr/>
              <w:t xml:space="preserve">Article dans une revue</w:t>
            </w:r>
            <w:r>
              <w:rPr/>
              <w:t xml:space="preserve"> (article de synthèse)</w:t>
            </w:r>
          </w:p>
          <w:p>
            <w:pPr/>
            <w:hyperlink r:id="rId56" w:history="1">
              <w:r>
                <w:rPr>
                  <w:color w:val="#410a8c"/>
                  <w:u w:val="single"/>
                </w:rPr>
                <w:t xml:space="preserve">hal-04261250v1</w:t>
              </w:r>
            </w:hyperlink>
          </w:p>
        </w:tc>
      </w:tr>
      <w:tr>
        <w:trPr/>
        <w:tc>
          <w:tcPr>
            <w:noWrap/>
          </w:tcPr>
          <w:p>
            <w:pPr>
              <w:spacing w:after="200"/>
            </w:pPr>
            <w:hyperlink r:id="rId58" w:history="1">
              <w:r>
                <w:rPr>
                  <w:color w:val="1e198e"/>
                  <w:b w:val="1"/>
                  <w:bCs w:val="1"/>
                  <w:u w:val="single"/>
                </w:rPr>
                <w:t xml:space="preserve">The Pregnant Smoker Stigma Scale - Self Stigma (P3S-SS): development and validation in pregnant smoking women in France</w:t>
              </w:r>
            </w:hyperlink>
          </w:p>
          <w:p>
            <w:pPr/>
            <w:hyperlink r:id="rId22" w:history="1">
              <w:r>
                <w:rPr>
                  <w:color w:val="#410a8c"/>
                  <w:u w:val="single"/>
                </w:rPr>
                <w:t xml:space="preserve">Déborah Loyal</w:t>
              </w:r>
            </w:hyperlink>
            <w:r>
              <w:rPr/>
              <w:t xml:space="preserve">,</w:t>
            </w:r>
            <w:hyperlink r:id="rId16" w:history="1">
              <w:r>
                <w:rPr>
                  <w:color w:val="#410a8c"/>
                  <w:u w:val="single"/>
                </w:rPr>
                <w:t xml:space="preserve">Anne-Laure Sutter-Dallay</w:t>
              </w:r>
            </w:hyperlink>
            <w:r>
              <w:rPr/>
              <w:t xml:space="preserve">,</w:t>
            </w:r>
            <w:hyperlink r:id="rId48" w:history="1">
              <w:r>
                <w:rPr>
                  <w:color w:val="#410a8c"/>
                  <w:u w:val="single"/>
                </w:rPr>
                <w:t xml:space="preserve">Marc Auriacombe</w:t>
              </w:r>
            </w:hyperlink>
            <w:r>
              <w:rPr/>
              <w:t xml:space="preserve">,</w:t>
            </w:r>
            <w:hyperlink r:id="rId27" w:history="1">
              <w:r>
                <w:rPr>
                  <w:color w:val="#410a8c"/>
                  <w:u w:val="single"/>
                </w:rPr>
                <w:t xml:space="preserve">F. Serre</w:t>
              </w:r>
            </w:hyperlink>
            <w:r>
              <w:rPr/>
              <w:t xml:space="preserve">,</w:t>
            </w:r>
            <w:hyperlink r:id="rId25" w:history="1">
              <w:r>
                <w:rPr>
                  <w:color w:val="#410a8c"/>
                  <w:u w:val="single"/>
                </w:rPr>
                <w:t xml:space="preserve">N. Rascle</w:t>
              </w:r>
            </w:hyperlink>
          </w:p>
          <w:p>
            <w:pPr/>
            <w:r>
              <w:rPr>
                <w:i w:val="1"/>
                <w:iCs w:val="1"/>
              </w:rPr>
              <w:t xml:space="preserve">Women and Health</w:t>
            </w:r>
            <w:r>
              <w:rPr/>
              <w:t xml:space="preserve">, In press, </w:t>
            </w:r>
            <w:hyperlink r:id="rId59" w:history="1">
              <w:r>
                <w:rPr>
                  <w:color w:val="#410a8c"/>
                  <w:u w:val="single"/>
                </w:rPr>
                <w:t xml:space="preserve">⟨10.1080/03630242.2023.2228929⟩</w:t>
              </w:r>
            </w:hyperlink>
          </w:p>
          <w:p>
            <w:pPr/>
            <w:r>
              <w:rPr/>
              <w:t xml:space="preserve">Article dans une revue</w:t>
            </w:r>
          </w:p>
          <w:p>
            <w:pPr/>
            <w:hyperlink r:id="rId58" w:history="1">
              <w:r>
                <w:rPr>
                  <w:color w:val="#410a8c"/>
                  <w:u w:val="single"/>
                </w:rPr>
                <w:t xml:space="preserve">hal-04149948v1</w:t>
              </w:r>
            </w:hyperlink>
          </w:p>
        </w:tc>
      </w:tr>
      <w:tr>
        <w:trPr/>
        <w:tc>
          <w:tcPr>
            <w:noWrap/>
          </w:tcPr>
          <w:p>
            <w:pPr>
              <w:spacing w:after="200"/>
            </w:pPr>
            <w:hyperlink r:id="rId60" w:history="1">
              <w:r>
                <w:rPr>
                  <w:color w:val="1e198e"/>
                  <w:b w:val="1"/>
                  <w:bCs w:val="1"/>
                  <w:u w:val="single"/>
                </w:rPr>
                <w:t xml:space="preserve">Healthcare providers perception of therapeutic patient education efficacy according to patient and healthcare provider characteristics</w:t>
              </w:r>
            </w:hyperlink>
          </w:p>
          <w:p>
            <w:pPr/>
            <w:hyperlink r:id="rId61" w:history="1">
              <w:r>
                <w:rPr>
                  <w:color w:val="#410a8c"/>
                  <w:u w:val="single"/>
                </w:rPr>
                <w:t xml:space="preserve">Deborah Loyal</w:t>
              </w:r>
            </w:hyperlink>
            <w:r>
              <w:rPr/>
              <w:t xml:space="preserve">,</w:t>
            </w:r>
            <w:hyperlink r:id="rId62" w:history="1">
              <w:r>
                <w:rPr>
                  <w:color w:val="#410a8c"/>
                  <w:u w:val="single"/>
                </w:rPr>
                <w:t xml:space="preserve">Laetitia Ricci</w:t>
              </w:r>
            </w:hyperlink>
            <w:r>
              <w:rPr/>
              <w:t xml:space="preserve">,</w:t>
            </w:r>
            <w:hyperlink r:id="rId63" w:history="1">
              <w:r>
                <w:rPr>
                  <w:color w:val="#410a8c"/>
                  <w:u w:val="single"/>
                </w:rPr>
                <w:t xml:space="preserve">Julie Villegente</w:t>
              </w:r>
            </w:hyperlink>
            <w:r>
              <w:rPr/>
              <w:t xml:space="preserve">,</w:t>
            </w:r>
            <w:hyperlink r:id="rId64" w:history="1">
              <w:r>
                <w:rPr>
                  <w:color w:val="#410a8c"/>
                  <w:u w:val="single"/>
                </w:rPr>
                <w:t xml:space="preserve">Carole Ayav</w:t>
              </w:r>
            </w:hyperlink>
            <w:r>
              <w:rPr/>
              <w:t xml:space="preserve">,</w:t>
            </w:r>
            <w:hyperlink r:id="rId65" w:history="1">
              <w:r>
                <w:rPr>
                  <w:color w:val="#410a8c"/>
                  <w:u w:val="single"/>
                </w:rPr>
                <w:t xml:space="preserve">Joëlle Kivits</w:t>
              </w:r>
            </w:hyperlink>
            <w:r>
              <w:rPr/>
              <w:t xml:space="preserve">et al.</w:t>
            </w:r>
          </w:p>
          <w:p>
            <w:pPr/>
            <w:r>
              <w:rPr>
                <w:i w:val="1"/>
                <w:iCs w:val="1"/>
              </w:rPr>
              <w:t xml:space="preserve">Chronic Illness</w:t>
            </w:r>
            <w:r>
              <w:rPr/>
              <w:t xml:space="preserve">, 2023, 19 (1), pp.174239532110584. </w:t>
            </w:r>
            <w:hyperlink r:id="rId66" w:history="1">
              <w:r>
                <w:rPr>
                  <w:color w:val="#410a8c"/>
                  <w:u w:val="single"/>
                </w:rPr>
                <w:t xml:space="preserve">⟨10.1177/17423953211058411⟩</w:t>
              </w:r>
            </w:hyperlink>
          </w:p>
          <w:p>
            <w:pPr/>
            <w:r>
              <w:rPr/>
              <w:t xml:space="preserve">Article dans une revue</w:t>
            </w:r>
          </w:p>
          <w:p>
            <w:pPr/>
            <w:hyperlink r:id="rId60" w:history="1">
              <w:r>
                <w:rPr>
                  <w:color w:val="#410a8c"/>
                  <w:u w:val="single"/>
                </w:rPr>
                <w:t xml:space="preserve">hal-03500401v1</w:t>
              </w:r>
            </w:hyperlink>
          </w:p>
        </w:tc>
      </w:tr>
      <w:tr>
        <w:trPr/>
        <w:tc>
          <w:tcPr>
            <w:noWrap/>
          </w:tcPr>
          <w:p>
            <w:pPr>
              <w:spacing w:after="200"/>
            </w:pPr>
            <w:hyperlink r:id="rId67" w:history="1">
              <w:r>
                <w:rPr>
                  <w:color w:val="1e198e"/>
                  <w:b w:val="1"/>
                  <w:bCs w:val="1"/>
                  <w:u w:val="single"/>
                </w:rPr>
                <w:t xml:space="preserve">Evaluation of teachers' knowledge and attitudes regarding the school inclusion of autistic children: Validation of a brief assessment toolkit</w:t>
              </w:r>
            </w:hyperlink>
          </w:p>
          <w:p>
            <w:pPr/>
            <w:hyperlink r:id="rId68" w:history="1">
              <w:r>
                <w:rPr>
                  <w:color w:val="#410a8c"/>
                  <w:u w:val="single"/>
                </w:rPr>
                <w:t xml:space="preserve">Cyrielle Derguy</w:t>
              </w:r>
            </w:hyperlink>
            <w:r>
              <w:rPr/>
              <w:t xml:space="preserve">,</w:t>
            </w:r>
            <w:hyperlink r:id="rId69" w:history="1">
              <w:r>
                <w:rPr>
                  <w:color w:val="#410a8c"/>
                  <w:u w:val="single"/>
                </w:rPr>
                <w:t xml:space="preserve">Benoite Aube</w:t>
              </w:r>
            </w:hyperlink>
            <w:r>
              <w:rPr/>
              <w:t xml:space="preserve">,</w:t>
            </w:r>
            <w:hyperlink r:id="rId70" w:history="1">
              <w:r>
                <w:rPr>
                  <w:color w:val="#410a8c"/>
                  <w:u w:val="single"/>
                </w:rPr>
                <w:t xml:space="preserve">Odile Rohmer</w:t>
              </w:r>
            </w:hyperlink>
            <w:r>
              <w:rPr/>
              <w:t xml:space="preserve">,</w:t>
            </w:r>
            <w:hyperlink r:id="rId22" w:history="1">
              <w:r>
                <w:rPr>
                  <w:color w:val="#410a8c"/>
                  <w:u w:val="single"/>
                </w:rPr>
                <w:t xml:space="preserve">Déborah Loyal</w:t>
              </w:r>
            </w:hyperlink>
          </w:p>
          <w:p>
            <w:pPr/>
            <w:r>
              <w:rPr>
                <w:i w:val="1"/>
                <w:iCs w:val="1"/>
              </w:rPr>
              <w:t xml:space="preserve">British Journal of Educational Psychology</w:t>
            </w:r>
            <w:r>
              <w:rPr/>
              <w:t xml:space="preserve">, 2023, 93 (2), pp.467-481. </w:t>
            </w:r>
            <w:hyperlink r:id="rId71" w:history="1">
              <w:r>
                <w:rPr>
                  <w:color w:val="#410a8c"/>
                  <w:u w:val="single"/>
                </w:rPr>
                <w:t xml:space="preserve">⟨10.1111/bjep.12569⟩</w:t>
              </w:r>
            </w:hyperlink>
          </w:p>
          <w:p>
            <w:pPr/>
            <w:r>
              <w:rPr/>
              <w:t xml:space="preserve">Article dans une revue</w:t>
            </w:r>
          </w:p>
          <w:p>
            <w:pPr/>
            <w:hyperlink r:id="rId67" w:history="1">
              <w:r>
                <w:rPr>
                  <w:color w:val="#410a8c"/>
                  <w:u w:val="single"/>
                </w:rPr>
                <w:t xml:space="preserve">hal-04219298v1</w:t>
              </w:r>
            </w:hyperlink>
          </w:p>
        </w:tc>
      </w:tr>
      <w:tr>
        <w:trPr/>
        <w:tc>
          <w:tcPr>
            <w:noWrap/>
          </w:tcPr>
          <w:p>
            <w:pPr>
              <w:spacing w:after="200"/>
            </w:pPr>
            <w:hyperlink r:id="rId72" w:history="1">
              <w:r>
                <w:rPr>
                  <w:color w:val="1e198e"/>
                  <w:b w:val="1"/>
                  <w:bCs w:val="1"/>
                  <w:u w:val="single"/>
                </w:rPr>
                <w:t xml:space="preserve">Rhumatisme inflammatoire et travail : quelles adaptations professionnelles ?</w:t>
              </w:r>
            </w:hyperlink>
          </w:p>
          <w:p>
            <w:pPr/>
            <w:hyperlink r:id="rId73" w:history="1">
              <w:r>
                <w:rPr>
                  <w:color w:val="#410a8c"/>
                  <w:u w:val="single"/>
                </w:rPr>
                <w:t xml:space="preserve">A.C. Rat</w:t>
              </w:r>
            </w:hyperlink>
            <w:r>
              <w:rPr/>
              <w:t xml:space="preserve">,</w:t>
            </w:r>
            <w:hyperlink r:id="rId74" w:history="1">
              <w:r>
                <w:rPr>
                  <w:color w:val="#410a8c"/>
                  <w:u w:val="single"/>
                </w:rPr>
                <w:t xml:space="preserve">Isabelle Thaon</w:t>
              </w:r>
            </w:hyperlink>
            <w:r>
              <w:rPr/>
              <w:t xml:space="preserve">,</w:t>
            </w:r>
            <w:hyperlink r:id="rId22" w:history="1">
              <w:r>
                <w:rPr>
                  <w:color w:val="#410a8c"/>
                  <w:u w:val="single"/>
                </w:rPr>
                <w:t xml:space="preserve">Déborah Loyal</w:t>
              </w:r>
            </w:hyperlink>
          </w:p>
          <w:p>
            <w:pPr/>
            <w:r>
              <w:rPr>
                <w:i w:val="1"/>
                <w:iCs w:val="1"/>
              </w:rPr>
              <w:t xml:space="preserve">Revue du Rhumatisme</w:t>
            </w:r>
            <w:r>
              <w:rPr/>
              <w:t xml:space="preserve">, 2022, 89, pp.A130. </w:t>
            </w:r>
            <w:hyperlink r:id="rId75" w:history="1">
              <w:r>
                <w:rPr>
                  <w:color w:val="#410a8c"/>
                  <w:u w:val="single"/>
                </w:rPr>
                <w:t xml:space="preserve">⟨10.1016/j.rhum.2022.10.190⟩</w:t>
              </w:r>
            </w:hyperlink>
          </w:p>
          <w:p>
            <w:pPr/>
            <w:r>
              <w:rPr/>
              <w:t xml:space="preserve">Article dans une revue</w:t>
            </w:r>
          </w:p>
          <w:p>
            <w:pPr/>
            <w:hyperlink r:id="rId72" w:history="1">
              <w:r>
                <w:rPr>
                  <w:color w:val="#410a8c"/>
                  <w:u w:val="single"/>
                </w:rPr>
                <w:t xml:space="preserve">hal-04056306v1</w:t>
              </w:r>
            </w:hyperlink>
          </w:p>
        </w:tc>
      </w:tr>
      <w:tr>
        <w:trPr/>
        <w:tc>
          <w:tcPr>
            <w:noWrap/>
          </w:tcPr>
          <w:p>
            <w:pPr>
              <w:spacing w:after="200"/>
            </w:pPr>
            <w:hyperlink r:id="rId76" w:history="1">
              <w:r>
                <w:rPr>
                  <w:color w:val="1e198e"/>
                  <w:b w:val="1"/>
                  <w:bCs w:val="1"/>
                  <w:u w:val="single"/>
                </w:rPr>
                <w:t xml:space="preserve">The Pregnant Smoker Stigma Scale – Public Stigma (P3S-PS): development and validation in general French population</w:t>
              </w:r>
            </w:hyperlink>
          </w:p>
          <w:p>
            <w:pPr/>
            <w:hyperlink r:id="rId22" w:history="1">
              <w:r>
                <w:rPr>
                  <w:color w:val="#410a8c"/>
                  <w:u w:val="single"/>
                </w:rPr>
                <w:t xml:space="preserve">Déborah Loyal</w:t>
              </w:r>
            </w:hyperlink>
            <w:r>
              <w:rPr/>
              <w:t xml:space="preserve">,</w:t>
            </w:r>
            <w:hyperlink r:id="rId77" w:history="1">
              <w:r>
                <w:rPr>
                  <w:color w:val="#410a8c"/>
                  <w:u w:val="single"/>
                </w:rPr>
                <w:t xml:space="preserve">Anne-Laure Sutter</w:t>
              </w:r>
            </w:hyperlink>
            <w:r>
              <w:rPr/>
              <w:t xml:space="preserve">,</w:t>
            </w:r>
            <w:hyperlink r:id="rId48" w:history="1">
              <w:r>
                <w:rPr>
                  <w:color w:val="#410a8c"/>
                  <w:u w:val="single"/>
                </w:rPr>
                <w:t xml:space="preserve">Marc Auriacombe</w:t>
              </w:r>
            </w:hyperlink>
            <w:r>
              <w:rPr/>
              <w:t xml:space="preserve">,</w:t>
            </w:r>
            <w:hyperlink r:id="rId49" w:history="1">
              <w:r>
                <w:rPr>
                  <w:color w:val="#410a8c"/>
                  <w:u w:val="single"/>
                </w:rPr>
                <w:t xml:space="preserve">Fuschia Serre</w:t>
              </w:r>
            </w:hyperlink>
            <w:r>
              <w:rPr/>
              <w:t xml:space="preserve">,</w:t>
            </w:r>
            <w:hyperlink r:id="rId14" w:history="1">
              <w:r>
                <w:rPr>
                  <w:color w:val="#410a8c"/>
                  <w:u w:val="single"/>
                </w:rPr>
                <w:t xml:space="preserve">Nicole Rascle</w:t>
              </w:r>
            </w:hyperlink>
          </w:p>
          <w:p>
            <w:pPr/>
            <w:r>
              <w:rPr>
                <w:i w:val="1"/>
                <w:iCs w:val="1"/>
              </w:rPr>
              <w:t xml:space="preserve">Women and Health</w:t>
            </w:r>
            <w:r>
              <w:rPr/>
              <w:t xml:space="preserve">, 2022, pp.1-11. </w:t>
            </w:r>
            <w:hyperlink r:id="rId78" w:history="1">
              <w:r>
                <w:rPr>
                  <w:color w:val="#410a8c"/>
                  <w:u w:val="single"/>
                </w:rPr>
                <w:t xml:space="preserve">⟨10.1080/03630242.2022.2030449⟩</w:t>
              </w:r>
            </w:hyperlink>
          </w:p>
          <w:p>
            <w:pPr/>
            <w:r>
              <w:rPr/>
              <w:t xml:space="preserve">Article dans une revue</w:t>
            </w:r>
          </w:p>
          <w:p>
            <w:pPr/>
            <w:hyperlink r:id="rId76" w:history="1">
              <w:r>
                <w:rPr>
                  <w:color w:val="#410a8c"/>
                  <w:u w:val="single"/>
                </w:rPr>
                <w:t xml:space="preserve">hal-03550723v1</w:t>
              </w:r>
            </w:hyperlink>
          </w:p>
        </w:tc>
      </w:tr>
      <w:tr>
        <w:trPr/>
        <w:tc>
          <w:tcPr>
            <w:noWrap/>
          </w:tcPr>
          <w:p>
            <w:pPr>
              <w:spacing w:after="200"/>
            </w:pPr>
            <w:hyperlink r:id="rId79" w:history="1">
              <w:r>
                <w:rPr>
                  <w:color w:val="1e198e"/>
                  <w:b w:val="1"/>
                  <w:bCs w:val="1"/>
                  <w:u w:val="single"/>
                </w:rPr>
                <w:t xml:space="preserve">Rhumatisme inflammatoire et travail : quelles difficultés en rapport avec les caractéristiques de l’emploi ?</w:t>
              </w:r>
            </w:hyperlink>
          </w:p>
          <w:p>
            <w:pPr/>
            <w:hyperlink r:id="rId73" w:history="1">
              <w:r>
                <w:rPr>
                  <w:color w:val="#410a8c"/>
                  <w:u w:val="single"/>
                </w:rPr>
                <w:t xml:space="preserve">A.C. Rat</w:t>
              </w:r>
            </w:hyperlink>
            <w:r>
              <w:rPr/>
              <w:t xml:space="preserve">,</w:t>
            </w:r>
            <w:hyperlink r:id="rId22" w:history="1">
              <w:r>
                <w:rPr>
                  <w:color w:val="#410a8c"/>
                  <w:u w:val="single"/>
                </w:rPr>
                <w:t xml:space="preserve">Déborah Loyal</w:t>
              </w:r>
            </w:hyperlink>
            <w:r>
              <w:rPr/>
              <w:t xml:space="preserve">,</w:t>
            </w:r>
            <w:hyperlink r:id="rId74" w:history="1">
              <w:r>
                <w:rPr>
                  <w:color w:val="#410a8c"/>
                  <w:u w:val="single"/>
                </w:rPr>
                <w:t xml:space="preserve">Isabelle Thaon</w:t>
              </w:r>
            </w:hyperlink>
          </w:p>
          <w:p>
            <w:pPr/>
            <w:r>
              <w:rPr>
                <w:i w:val="1"/>
                <w:iCs w:val="1"/>
              </w:rPr>
              <w:t xml:space="preserve">Revue du Rhumatisme</w:t>
            </w:r>
            <w:r>
              <w:rPr/>
              <w:t xml:space="preserve">, 2022, 89, pp.A130-A131. </w:t>
            </w:r>
            <w:hyperlink r:id="rId80" w:history="1">
              <w:r>
                <w:rPr>
                  <w:color w:val="#410a8c"/>
                  <w:u w:val="single"/>
                </w:rPr>
                <w:t xml:space="preserve">⟨10.1016/j.rhum.2022.10.191⟩</w:t>
              </w:r>
            </w:hyperlink>
          </w:p>
          <w:p>
            <w:pPr/>
            <w:r>
              <w:rPr/>
              <w:t xml:space="preserve">Article dans une revue</w:t>
            </w:r>
          </w:p>
          <w:p>
            <w:pPr/>
            <w:hyperlink r:id="rId79" w:history="1">
              <w:r>
                <w:rPr>
                  <w:color w:val="#410a8c"/>
                  <w:u w:val="single"/>
                </w:rPr>
                <w:t xml:space="preserve">hal-04056342v1</w:t>
              </w:r>
            </w:hyperlink>
          </w:p>
        </w:tc>
      </w:tr>
      <w:tr>
        <w:trPr/>
        <w:tc>
          <w:tcPr>
            <w:noWrap/>
          </w:tcPr>
          <w:p>
            <w:pPr>
              <w:spacing w:after="200"/>
            </w:pPr>
            <w:hyperlink r:id="rId81" w:history="1">
              <w:r>
                <w:rPr>
                  <w:color w:val="1e198e"/>
                  <w:b w:val="1"/>
                  <w:bCs w:val="1"/>
                  <w:u w:val="single"/>
                </w:rPr>
                <w:t xml:space="preserve">Stigma Attached to Smoking Pregnant Women: A Qualitative Insight in the General French Population</w:t>
              </w:r>
            </w:hyperlink>
          </w:p>
          <w:p>
            <w:pPr/>
            <w:hyperlink r:id="rId61" w:history="1">
              <w:r>
                <w:rPr>
                  <w:color w:val="#410a8c"/>
                  <w:u w:val="single"/>
                </w:rPr>
                <w:t xml:space="preserve">Deborah Loyal</w:t>
              </w:r>
            </w:hyperlink>
            <w:r>
              <w:rPr/>
              <w:t xml:space="preserve">,</w:t>
            </w:r>
            <w:hyperlink r:id="rId16" w:history="1">
              <w:r>
                <w:rPr>
                  <w:color w:val="#410a8c"/>
                  <w:u w:val="single"/>
                </w:rPr>
                <w:t xml:space="preserve">Anne-Laure Sutter-Dallay</w:t>
              </w:r>
            </w:hyperlink>
            <w:r>
              <w:rPr/>
              <w:t xml:space="preserve">,</w:t>
            </w:r>
            <w:hyperlink r:id="rId48" w:history="1">
              <w:r>
                <w:rPr>
                  <w:color w:val="#410a8c"/>
                  <w:u w:val="single"/>
                </w:rPr>
                <w:t xml:space="preserve">Marc Auriacombe</w:t>
              </w:r>
            </w:hyperlink>
            <w:r>
              <w:rPr/>
              <w:t xml:space="preserve">,</w:t>
            </w:r>
            <w:hyperlink r:id="rId49" w:history="1">
              <w:r>
                <w:rPr>
                  <w:color w:val="#410a8c"/>
                  <w:u w:val="single"/>
                </w:rPr>
                <w:t xml:space="preserve">Fuschia Serre</w:t>
              </w:r>
            </w:hyperlink>
            <w:r>
              <w:rPr/>
              <w:t xml:space="preserve">,</w:t>
            </w:r>
            <w:hyperlink r:id="rId82" w:history="1">
              <w:r>
                <w:rPr>
                  <w:color w:val="#410a8c"/>
                  <w:u w:val="single"/>
                </w:rPr>
                <w:t xml:space="preserve">Nicolas Calcagni</w:t>
              </w:r>
            </w:hyperlink>
            <w:r>
              <w:rPr/>
              <w:t xml:space="preserve">et al.</w:t>
            </w:r>
          </w:p>
          <w:p>
            <w:pPr/>
            <w:r>
              <w:rPr>
                <w:i w:val="1"/>
                <w:iCs w:val="1"/>
              </w:rPr>
              <w:t xml:space="preserve">Nicotine and Tobacco Research</w:t>
            </w:r>
            <w:r>
              <w:rPr/>
              <w:t xml:space="preserve">, 2021, </w:t>
            </w:r>
            <w:hyperlink r:id="rId83" w:history="1">
              <w:r>
                <w:rPr>
                  <w:color w:val="#410a8c"/>
                  <w:u w:val="single"/>
                </w:rPr>
                <w:t xml:space="preserve">⟨10.1093/ntr/ntab190⟩</w:t>
              </w:r>
            </w:hyperlink>
          </w:p>
          <w:p>
            <w:pPr/>
            <w:r>
              <w:rPr/>
              <w:t xml:space="preserve">Article dans une revue</w:t>
            </w:r>
          </w:p>
          <w:p>
            <w:pPr/>
            <w:hyperlink r:id="rId81" w:history="1">
              <w:r>
                <w:rPr>
                  <w:color w:val="#410a8c"/>
                  <w:u w:val="single"/>
                </w:rPr>
                <w:t xml:space="preserve">hal-03438997v1</w:t>
              </w:r>
            </w:hyperlink>
          </w:p>
        </w:tc>
      </w:tr>
      <w:tr>
        <w:trPr/>
        <w:tc>
          <w:tcPr>
            <w:noWrap/>
          </w:tcPr>
          <w:p>
            <w:pPr>
              <w:spacing w:after="200"/>
            </w:pPr>
            <w:hyperlink r:id="rId84" w:history="1">
              <w:r>
                <w:rPr>
                  <w:color w:val="1e198e"/>
                  <w:b w:val="1"/>
                  <w:bCs w:val="1"/>
                  <w:u w:val="single"/>
                </w:rPr>
                <w:t xml:space="preserve">Validity of the Measure of Intensive Mothering Ideology (MIMI)</w:t>
              </w:r>
            </w:hyperlink>
          </w:p>
          <w:p>
            <w:pPr/>
            <w:hyperlink r:id="rId85" w:history="1">
              <w:r>
                <w:rPr>
                  <w:color w:val="#410a8c"/>
                  <w:u w:val="single"/>
                </w:rPr>
                <w:t xml:space="preserve">D. Loyal</w:t>
              </w:r>
            </w:hyperlink>
            <w:r>
              <w:rPr/>
              <w:t xml:space="preserve">,</w:t>
            </w:r>
            <w:hyperlink r:id="rId16" w:history="1">
              <w:r>
                <w:rPr>
                  <w:color w:val="#410a8c"/>
                  <w:u w:val="single"/>
                </w:rPr>
                <w:t xml:space="preserve">Anne-Laure Sutter-Dallay</w:t>
              </w:r>
            </w:hyperlink>
            <w:r>
              <w:rPr/>
              <w:t xml:space="preserve">,</w:t>
            </w:r>
            <w:hyperlink r:id="rId25" w:history="1">
              <w:r>
                <w:rPr>
                  <w:color w:val="#410a8c"/>
                  <w:u w:val="single"/>
                </w:rPr>
                <w:t xml:space="preserve">N. Rascle</w:t>
              </w:r>
            </w:hyperlink>
          </w:p>
          <w:p>
            <w:pPr/>
            <w:r>
              <w:rPr>
                <w:i w:val="1"/>
                <w:iCs w:val="1"/>
              </w:rPr>
              <w:t xml:space="preserve">L'Encéphale</w:t>
            </w:r>
            <w:r>
              <w:rPr/>
              <w:t xml:space="preserve">, 2021, 47 (1), pp.4-9. </w:t>
            </w:r>
            <w:hyperlink r:id="rId86" w:history="1">
              <w:r>
                <w:rPr>
                  <w:color w:val="#410a8c"/>
                  <w:u w:val="single"/>
                </w:rPr>
                <w:t xml:space="preserve">⟨10.1016/j.encep.2020.05.019⟩</w:t>
              </w:r>
            </w:hyperlink>
          </w:p>
          <w:p>
            <w:pPr/>
            <w:r>
              <w:rPr/>
              <w:t xml:space="preserve">Article dans une revue</w:t>
            </w:r>
          </w:p>
          <w:p>
            <w:pPr/>
            <w:hyperlink r:id="rId84" w:history="1">
              <w:r>
                <w:rPr>
                  <w:color w:val="#410a8c"/>
                  <w:u w:val="single"/>
                </w:rPr>
                <w:t xml:space="preserve">hal-03472588v1</w:t>
              </w:r>
            </w:hyperlink>
          </w:p>
        </w:tc>
      </w:tr>
      <w:tr>
        <w:trPr/>
        <w:tc>
          <w:tcPr>
            <w:noWrap/>
          </w:tcPr>
          <w:p>
            <w:pPr>
              <w:spacing w:after="200"/>
            </w:pPr>
            <w:hyperlink r:id="rId87" w:history="1">
              <w:r>
                <w:rPr>
                  <w:color w:val="1e198e"/>
                  <w:b w:val="1"/>
                  <w:bCs w:val="1"/>
                  <w:u w:val="single"/>
                </w:rPr>
                <w:t xml:space="preserve">Tailored patient therapeutic educational interventions: A patient‐centred communication model</w:t>
              </w:r>
            </w:hyperlink>
          </w:p>
          <w:p>
            <w:pPr/>
            <w:hyperlink r:id="rId62" w:history="1">
              <w:r>
                <w:rPr>
                  <w:color w:val="#410a8c"/>
                  <w:u w:val="single"/>
                </w:rPr>
                <w:t xml:space="preserve">Laetitia Ricci</w:t>
              </w:r>
            </w:hyperlink>
            <w:r>
              <w:rPr/>
              <w:t xml:space="preserve">,</w:t>
            </w:r>
            <w:hyperlink r:id="rId63" w:history="1">
              <w:r>
                <w:rPr>
                  <w:color w:val="#410a8c"/>
                  <w:u w:val="single"/>
                </w:rPr>
                <w:t xml:space="preserve">Julie Villegente</w:t>
              </w:r>
            </w:hyperlink>
            <w:r>
              <w:rPr/>
              <w:t xml:space="preserve">,</w:t>
            </w:r>
            <w:hyperlink r:id="rId22" w:history="1">
              <w:r>
                <w:rPr>
                  <w:color w:val="#410a8c"/>
                  <w:u w:val="single"/>
                </w:rPr>
                <w:t xml:space="preserve">Déborah Loyal</w:t>
              </w:r>
            </w:hyperlink>
            <w:r>
              <w:rPr/>
              <w:t xml:space="preserve">,</w:t>
            </w:r>
            <w:hyperlink r:id="rId64" w:history="1">
              <w:r>
                <w:rPr>
                  <w:color w:val="#410a8c"/>
                  <w:u w:val="single"/>
                </w:rPr>
                <w:t xml:space="preserve">Carole Ayav</w:t>
              </w:r>
            </w:hyperlink>
            <w:r>
              <w:rPr/>
              <w:t xml:space="preserve">,</w:t>
            </w:r>
            <w:hyperlink r:id="rId65" w:history="1">
              <w:r>
                <w:rPr>
                  <w:color w:val="#410a8c"/>
                  <w:u w:val="single"/>
                </w:rPr>
                <w:t xml:space="preserve">Joëlle Kivits</w:t>
              </w:r>
            </w:hyperlink>
            <w:r>
              <w:rPr/>
              <w:t xml:space="preserve">et al.</w:t>
            </w:r>
          </w:p>
          <w:p>
            <w:pPr/>
            <w:r>
              <w:rPr>
                <w:i w:val="1"/>
                <w:iCs w:val="1"/>
              </w:rPr>
              <w:t xml:space="preserve">Health Expectations</w:t>
            </w:r>
            <w:r>
              <w:rPr/>
              <w:t xml:space="preserve">, 2021, 25 (1), pp.276-289. </w:t>
            </w:r>
            <w:hyperlink r:id="rId88" w:history="1">
              <w:r>
                <w:rPr>
                  <w:color w:val="#410a8c"/>
                  <w:u w:val="single"/>
                </w:rPr>
                <w:t xml:space="preserve">⟨10.1111/hex.13377⟩</w:t>
              </w:r>
            </w:hyperlink>
          </w:p>
          <w:p>
            <w:pPr/>
            <w:r>
              <w:rPr/>
              <w:t xml:space="preserve">Article dans une revue</w:t>
            </w:r>
          </w:p>
          <w:p>
            <w:pPr/>
            <w:hyperlink r:id="rId87" w:history="1">
              <w:r>
                <w:rPr>
                  <w:color w:val="#410a8c"/>
                  <w:u w:val="single"/>
                </w:rPr>
                <w:t xml:space="preserve">hal-03500394v1</w:t>
              </w:r>
            </w:hyperlink>
          </w:p>
        </w:tc>
      </w:tr>
      <w:tr>
        <w:trPr/>
        <w:tc>
          <w:tcPr>
            <w:noWrap/>
          </w:tcPr>
          <w:p>
            <w:pPr>
              <w:spacing w:after="200"/>
            </w:pPr>
            <w:hyperlink r:id="rId89" w:history="1">
              <w:r>
                <w:rPr>
                  <w:color w:val="1e198e"/>
                  <w:b w:val="1"/>
                  <w:bCs w:val="1"/>
                  <w:u w:val="single"/>
                </w:rPr>
                <w:t xml:space="preserve">Another step to school inclusion: Development and validation of the Children’s Attitudes Toward Autism Questionnaire</w:t>
              </w:r>
            </w:hyperlink>
          </w:p>
          <w:p>
            <w:pPr/>
            <w:hyperlink r:id="rId68" w:history="1">
              <w:r>
                <w:rPr>
                  <w:color w:val="#410a8c"/>
                  <w:u w:val="single"/>
                </w:rPr>
                <w:t xml:space="preserve">Cyrielle Derguy</w:t>
              </w:r>
            </w:hyperlink>
            <w:r>
              <w:rPr/>
              <w:t xml:space="preserve">,</w:t>
            </w:r>
            <w:hyperlink r:id="rId90" w:history="1">
              <w:r>
                <w:rPr>
                  <w:color w:val="#410a8c"/>
                  <w:u w:val="single"/>
                </w:rPr>
                <w:t xml:space="preserve">Benoite Aubé</w:t>
              </w:r>
            </w:hyperlink>
            <w:r>
              <w:rPr/>
              <w:t xml:space="preserve">,</w:t>
            </w:r>
            <w:hyperlink r:id="rId70" w:history="1">
              <w:r>
                <w:rPr>
                  <w:color w:val="#410a8c"/>
                  <w:u w:val="single"/>
                </w:rPr>
                <w:t xml:space="preserve">Odile Rohmer</w:t>
              </w:r>
            </w:hyperlink>
            <w:r>
              <w:rPr/>
              <w:t xml:space="preserve">,</w:t>
            </w:r>
            <w:hyperlink r:id="rId91" w:history="1">
              <w:r>
                <w:rPr>
                  <w:color w:val="#410a8c"/>
                  <w:u w:val="single"/>
                </w:rPr>
                <w:t xml:space="preserve">Federica Marotta</w:t>
              </w:r>
            </w:hyperlink>
            <w:r>
              <w:rPr/>
              <w:t xml:space="preserve">,</w:t>
            </w:r>
            <w:hyperlink r:id="rId22" w:history="1">
              <w:r>
                <w:rPr>
                  <w:color w:val="#410a8c"/>
                  <w:u w:val="single"/>
                </w:rPr>
                <w:t xml:space="preserve">Déborah Loyal</w:t>
              </w:r>
            </w:hyperlink>
          </w:p>
          <w:p>
            <w:pPr/>
            <w:r>
              <w:rPr>
                <w:i w:val="1"/>
                <w:iCs w:val="1"/>
              </w:rPr>
              <w:t xml:space="preserve">Autism</w:t>
            </w:r>
            <w:r>
              <w:rPr/>
              <w:t xml:space="preserve">, 2021, 25 (6), pp.1666-1681. </w:t>
            </w:r>
            <w:hyperlink r:id="rId92" w:history="1">
              <w:r>
                <w:rPr>
                  <w:color w:val="#410a8c"/>
                  <w:u w:val="single"/>
                </w:rPr>
                <w:t xml:space="preserve">⟨10.1177/13623613211000163⟩</w:t>
              </w:r>
            </w:hyperlink>
          </w:p>
          <w:p>
            <w:pPr/>
            <w:r>
              <w:rPr/>
              <w:t xml:space="preserve">Article dans une revue</w:t>
            </w:r>
          </w:p>
          <w:p>
            <w:pPr/>
            <w:hyperlink r:id="rId89" w:history="1">
              <w:r>
                <w:rPr>
                  <w:color w:val="#410a8c"/>
                  <w:u w:val="single"/>
                </w:rPr>
                <w:t xml:space="preserve">hal-03365880v1</w:t>
              </w:r>
            </w:hyperlink>
          </w:p>
        </w:tc>
      </w:tr>
      <w:tr>
        <w:trPr/>
        <w:tc>
          <w:tcPr>
            <w:noWrap/>
          </w:tcPr>
          <w:p>
            <w:pPr>
              <w:spacing w:after="200"/>
            </w:pPr>
            <w:hyperlink r:id="rId93" w:history="1">
              <w:r>
                <w:rPr>
                  <w:color w:val="1e198e"/>
                  <w:b w:val="1"/>
                  <w:bCs w:val="1"/>
                  <w:u w:val="single"/>
                </w:rPr>
                <w:t xml:space="preserve">Changes in Mothering Ideology After Childbirth and Maternal Mental Health in French Women</w:t>
              </w:r>
            </w:hyperlink>
          </w:p>
          <w:p>
            <w:pPr/>
            <w:hyperlink r:id="rId61" w:history="1">
              <w:r>
                <w:rPr>
                  <w:color w:val="#410a8c"/>
                  <w:u w:val="single"/>
                </w:rPr>
                <w:t xml:space="preserve">Deborah Loyal</w:t>
              </w:r>
            </w:hyperlink>
            <w:r>
              <w:rPr/>
              <w:t xml:space="preserve">,</w:t>
            </w:r>
            <w:hyperlink r:id="rId16" w:history="1">
              <w:r>
                <w:rPr>
                  <w:color w:val="#410a8c"/>
                  <w:u w:val="single"/>
                </w:rPr>
                <w:t xml:space="preserve">Anne-Laure Sutter-Dallay</w:t>
              </w:r>
            </w:hyperlink>
            <w:r>
              <w:rPr/>
              <w:t xml:space="preserve">,</w:t>
            </w:r>
            <w:hyperlink r:id="rId14" w:history="1">
              <w:r>
                <w:rPr>
                  <w:color w:val="#410a8c"/>
                  <w:u w:val="single"/>
                </w:rPr>
                <w:t xml:space="preserve">Nicole Rascle</w:t>
              </w:r>
            </w:hyperlink>
          </w:p>
          <w:p>
            <w:pPr/>
            <w:r>
              <w:rPr>
                <w:i w:val="1"/>
                <w:iCs w:val="1"/>
              </w:rPr>
              <w:t xml:space="preserve">Sex Roles</w:t>
            </w:r>
            <w:r>
              <w:rPr/>
              <w:t xml:space="preserve">, 2021, </w:t>
            </w:r>
            <w:hyperlink r:id="rId94" w:history="1">
              <w:r>
                <w:rPr>
                  <w:color w:val="#410a8c"/>
                  <w:u w:val="single"/>
                </w:rPr>
                <w:t xml:space="preserve">⟨10.1007/s11199-021-01242-5⟩</w:t>
              </w:r>
            </w:hyperlink>
          </w:p>
          <w:p>
            <w:pPr/>
            <w:r>
              <w:rPr/>
              <w:t xml:space="preserve">Article dans une revue</w:t>
            </w:r>
          </w:p>
          <w:p>
            <w:pPr/>
            <w:hyperlink r:id="rId93" w:history="1">
              <w:r>
                <w:rPr>
                  <w:color w:val="#410a8c"/>
                  <w:u w:val="single"/>
                </w:rPr>
                <w:t xml:space="preserve">hal-03419459v1</w:t>
              </w:r>
            </w:hyperlink>
          </w:p>
        </w:tc>
      </w:tr>
      <w:tr>
        <w:trPr/>
        <w:tc>
          <w:tcPr>
            <w:noWrap/>
          </w:tcPr>
          <w:p>
            <w:pPr>
              <w:spacing w:after="200"/>
            </w:pPr>
            <w:hyperlink r:id="rId95" w:history="1">
              <w:r>
                <w:rPr>
                  <w:color w:val="1e198e"/>
                  <w:b w:val="1"/>
                  <w:bCs w:val="1"/>
                  <w:u w:val="single"/>
                </w:rPr>
                <w:t xml:space="preserve">Should we use the Parental Stress Index—Short Form in parents of children with ASD? A French validation study</w:t>
              </w:r>
            </w:hyperlink>
          </w:p>
          <w:p>
            <w:pPr/>
            <w:hyperlink r:id="rId96" w:history="1">
              <w:r>
                <w:rPr>
                  <w:color w:val="#410a8c"/>
                  <w:u w:val="single"/>
                </w:rPr>
                <w:t xml:space="preserve">C. Derguy</w:t>
              </w:r>
            </w:hyperlink>
            <w:r>
              <w:rPr/>
              <w:t xml:space="preserve">,</w:t>
            </w:r>
            <w:hyperlink r:id="rId85" w:history="1">
              <w:r>
                <w:rPr>
                  <w:color w:val="#410a8c"/>
                  <w:u w:val="single"/>
                </w:rPr>
                <w:t xml:space="preserve">D. Loyal</w:t>
              </w:r>
            </w:hyperlink>
            <w:r>
              <w:rPr/>
              <w:t xml:space="preserve">,</w:t>
            </w:r>
            <w:hyperlink r:id="rId97" w:history="1">
              <w:r>
                <w:rPr>
                  <w:color w:val="#410a8c"/>
                  <w:u w:val="single"/>
                </w:rPr>
                <w:t xml:space="preserve">E. Devouche</w:t>
              </w:r>
            </w:hyperlink>
            <w:r>
              <w:rPr/>
              <w:t xml:space="preserve">,</w:t>
            </w:r>
            <w:hyperlink r:id="rId98" w:history="1">
              <w:r>
                <w:rPr>
                  <w:color w:val="#410a8c"/>
                  <w:u w:val="single"/>
                </w:rPr>
                <w:t xml:space="preserve">E. Cappe</w:t>
              </w:r>
            </w:hyperlink>
          </w:p>
          <w:p>
            <w:pPr/>
            <w:r>
              <w:rPr>
                <w:i w:val="1"/>
                <w:iCs w:val="1"/>
              </w:rPr>
              <w:t xml:space="preserve">Research in Developmental Disabilities</w:t>
            </w:r>
            <w:r>
              <w:rPr/>
              <w:t xml:space="preserve">, 2020, 104, pp.103716. </w:t>
            </w:r>
            <w:hyperlink r:id="rId99" w:history="1">
              <w:r>
                <w:rPr>
                  <w:color w:val="#410a8c"/>
                  <w:u w:val="single"/>
                </w:rPr>
                <w:t xml:space="preserve">⟨10.1016/j.ridd.2020.103716⟩</w:t>
              </w:r>
            </w:hyperlink>
          </w:p>
          <w:p>
            <w:pPr/>
            <w:r>
              <w:rPr/>
              <w:t xml:space="preserve">Article dans une revue</w:t>
            </w:r>
          </w:p>
          <w:p>
            <w:pPr/>
            <w:hyperlink r:id="rId95" w:history="1">
              <w:r>
                <w:rPr>
                  <w:color w:val="#410a8c"/>
                  <w:u w:val="single"/>
                </w:rPr>
                <w:t xml:space="preserve">hal-03365900v1</w:t>
              </w:r>
            </w:hyperlink>
          </w:p>
        </w:tc>
      </w:tr>
      <w:tr>
        <w:trPr/>
        <w:tc>
          <w:tcPr>
            <w:noWrap/>
          </w:tcPr>
          <w:p>
            <w:pPr>
              <w:spacing w:after="200"/>
            </w:pPr>
            <w:hyperlink r:id="rId100" w:history="1">
              <w:r>
                <w:rPr>
                  <w:color w:val="1e198e"/>
                  <w:b w:val="1"/>
                  <w:bCs w:val="1"/>
                  <w:u w:val="single"/>
                </w:rPr>
                <w:t xml:space="preserve">Screening Beyond Postpartum Depression: Occluded Anxiety Component in the EPDS (EPDS-3A) in French Mothers</w:t>
              </w:r>
            </w:hyperlink>
          </w:p>
          <w:p>
            <w:pPr/>
            <w:hyperlink r:id="rId22" w:history="1">
              <w:r>
                <w:rPr>
                  <w:color w:val="#410a8c"/>
                  <w:u w:val="single"/>
                </w:rPr>
                <w:t xml:space="preserve">Déborah Loyal</w:t>
              </w:r>
            </w:hyperlink>
            <w:r>
              <w:rPr/>
              <w:t xml:space="preserve">,</w:t>
            </w:r>
            <w:hyperlink r:id="rId16" w:history="1">
              <w:r>
                <w:rPr>
                  <w:color w:val="#410a8c"/>
                  <w:u w:val="single"/>
                </w:rPr>
                <w:t xml:space="preserve">Anne-Laure Sutter-Dallay</w:t>
              </w:r>
            </w:hyperlink>
            <w:r>
              <w:rPr/>
              <w:t xml:space="preserve">,</w:t>
            </w:r>
            <w:hyperlink r:id="rId14" w:history="1">
              <w:r>
                <w:rPr>
                  <w:color w:val="#410a8c"/>
                  <w:u w:val="single"/>
                </w:rPr>
                <w:t xml:space="preserve">Nicole Rascle</w:t>
              </w:r>
            </w:hyperlink>
          </w:p>
          <w:p>
            <w:pPr/>
            <w:r>
              <w:rPr>
                <w:i w:val="1"/>
                <w:iCs w:val="1"/>
              </w:rPr>
              <w:t xml:space="preserve">Maternal and Child Health Journal</w:t>
            </w:r>
            <w:r>
              <w:rPr/>
              <w:t xml:space="preserve">, 2020, 24 (3), pp.369-377. </w:t>
            </w:r>
            <w:hyperlink r:id="rId101" w:history="1">
              <w:r>
                <w:rPr>
                  <w:color w:val="#410a8c"/>
                  <w:u w:val="single"/>
                </w:rPr>
                <w:t xml:space="preserve">⟨10.1007/s10995-020-02885-8⟩</w:t>
              </w:r>
            </w:hyperlink>
          </w:p>
          <w:p>
            <w:pPr/>
            <w:r>
              <w:rPr/>
              <w:t xml:space="preserve">Article dans une revue</w:t>
            </w:r>
          </w:p>
          <w:p>
            <w:pPr/>
            <w:hyperlink r:id="rId100" w:history="1">
              <w:r>
                <w:rPr>
                  <w:color w:val="#410a8c"/>
                  <w:u w:val="single"/>
                </w:rPr>
                <w:t xml:space="preserve">hal-03131567v1</w:t>
              </w:r>
            </w:hyperlink>
          </w:p>
        </w:tc>
      </w:tr>
      <w:tr>
        <w:trPr/>
        <w:tc>
          <w:tcPr>
            <w:noWrap/>
          </w:tcPr>
          <w:p>
            <w:pPr>
              <w:spacing w:after="200"/>
            </w:pPr>
            <w:hyperlink r:id="rId102" w:history="1">
              <w:r>
                <w:rPr>
                  <w:color w:val="1e198e"/>
                  <w:b w:val="1"/>
                  <w:bCs w:val="1"/>
                  <w:u w:val="single"/>
                </w:rPr>
                <w:t xml:space="preserve">Validation française d’une échelle d’anxiété spécifique à la grossesse (PRAQ-R2)</w:t>
              </w:r>
            </w:hyperlink>
          </w:p>
          <w:p>
            <w:pPr/>
            <w:hyperlink r:id="rId103" w:history="1">
              <w:r>
                <w:rPr>
                  <w:color w:val="#410a8c"/>
                  <w:u w:val="single"/>
                </w:rPr>
                <w:t xml:space="preserve">C. Reymond</w:t>
              </w:r>
            </w:hyperlink>
            <w:r>
              <w:rPr/>
              <w:t xml:space="preserve">,</w:t>
            </w:r>
            <w:hyperlink r:id="rId96" w:history="1">
              <w:r>
                <w:rPr>
                  <w:color w:val="#410a8c"/>
                  <w:u w:val="single"/>
                </w:rPr>
                <w:t xml:space="preserve">C. Derguy</w:t>
              </w:r>
            </w:hyperlink>
            <w:r>
              <w:rPr/>
              <w:t xml:space="preserve">,</w:t>
            </w:r>
            <w:hyperlink r:id="rId104" w:history="1">
              <w:r>
                <w:rPr>
                  <w:color w:val="#410a8c"/>
                  <w:u w:val="single"/>
                </w:rPr>
                <w:t xml:space="preserve">J. Wendland</w:t>
              </w:r>
            </w:hyperlink>
            <w:r>
              <w:rPr/>
              <w:t xml:space="preserve">,</w:t>
            </w:r>
            <w:hyperlink r:id="rId85" w:history="1">
              <w:r>
                <w:rPr>
                  <w:color w:val="#410a8c"/>
                  <w:u w:val="single"/>
                </w:rPr>
                <w:t xml:space="preserve">D. Loyal</w:t>
              </w:r>
            </w:hyperlink>
          </w:p>
          <w:p>
            <w:pPr/>
            <w:r>
              <w:rPr>
                <w:i w:val="1"/>
                <w:iCs w:val="1"/>
              </w:rPr>
              <w:t xml:space="preserve">Pratiques Psychologiques</w:t>
            </w:r>
            <w:r>
              <w:rPr/>
              <w:t xml:space="preserve">, 2020, 26 (3), pp.231-240. </w:t>
            </w:r>
            <w:hyperlink r:id="rId105" w:history="1">
              <w:r>
                <w:rPr>
                  <w:color w:val="#410a8c"/>
                  <w:u w:val="single"/>
                </w:rPr>
                <w:t xml:space="preserve">⟨10.1016/j.prps.2018.11.008⟩</w:t>
              </w:r>
            </w:hyperlink>
          </w:p>
          <w:p>
            <w:pPr/>
            <w:r>
              <w:rPr/>
              <w:t xml:space="preserve">Article dans une revue</w:t>
            </w:r>
          </w:p>
          <w:p>
            <w:pPr/>
            <w:hyperlink r:id="rId102" w:history="1">
              <w:r>
                <w:rPr>
                  <w:color w:val="#410a8c"/>
                  <w:u w:val="single"/>
                </w:rPr>
                <w:t xml:space="preserve">hal-03483548v1</w:t>
              </w:r>
            </w:hyperlink>
          </w:p>
        </w:tc>
      </w:tr>
      <w:tr>
        <w:trPr/>
        <w:tc>
          <w:tcPr>
            <w:noWrap/>
          </w:tcPr>
          <w:p>
            <w:pPr>
              <w:spacing w:after="200"/>
            </w:pPr>
            <w:hyperlink r:id="rId106" w:history="1">
              <w:r>
                <w:rPr>
                  <w:color w:val="1e198e"/>
                  <w:b w:val="1"/>
                  <w:bCs w:val="1"/>
                  <w:u w:val="single"/>
                </w:rPr>
                <w:t xml:space="preserve">Mothering Ideology and Work Involvement in Late Pregnancy: A Clustering Approach</w:t>
              </w:r>
            </w:hyperlink>
          </w:p>
          <w:p>
            <w:pPr/>
            <w:hyperlink r:id="rId85" w:history="1">
              <w:r>
                <w:rPr>
                  <w:color w:val="#410a8c"/>
                  <w:u w:val="single"/>
                </w:rPr>
                <w:t xml:space="preserve">D. Loyal</w:t>
              </w:r>
            </w:hyperlink>
            <w:r>
              <w:rPr/>
              <w:t xml:space="preserve">,</w:t>
            </w:r>
            <w:hyperlink r:id="rId77" w:history="1">
              <w:r>
                <w:rPr>
                  <w:color w:val="#410a8c"/>
                  <w:u w:val="single"/>
                </w:rPr>
                <w:t xml:space="preserve">Anne-Laure Sutter</w:t>
              </w:r>
            </w:hyperlink>
            <w:r>
              <w:rPr/>
              <w:t xml:space="preserve">,</w:t>
            </w:r>
            <w:hyperlink r:id="rId25" w:history="1">
              <w:r>
                <w:rPr>
                  <w:color w:val="#410a8c"/>
                  <w:u w:val="single"/>
                </w:rPr>
                <w:t xml:space="preserve">N. Rascle</w:t>
              </w:r>
            </w:hyperlink>
          </w:p>
          <w:p>
            <w:pPr/>
            <w:r>
              <w:rPr>
                <w:i w:val="1"/>
                <w:iCs w:val="1"/>
              </w:rPr>
              <w:t xml:space="preserve">Journal of Child and Family Studies</w:t>
            </w:r>
            <w:r>
              <w:rPr/>
              <w:t xml:space="preserve">, 2017, 26 (10), pp.2921-2935. </w:t>
            </w:r>
            <w:hyperlink r:id="rId107" w:history="1">
              <w:r>
                <w:rPr>
                  <w:color w:val="#410a8c"/>
                  <w:u w:val="single"/>
                </w:rPr>
                <w:t xml:space="preserve">⟨10.1007/s10826-017-0786-5⟩</w:t>
              </w:r>
            </w:hyperlink>
          </w:p>
          <w:p>
            <w:pPr/>
            <w:r>
              <w:rPr/>
              <w:t xml:space="preserve">Article dans une revue</w:t>
            </w:r>
          </w:p>
          <w:p>
            <w:pPr/>
            <w:hyperlink r:id="rId106" w:history="1">
              <w:r>
                <w:rPr>
                  <w:color w:val="#410a8c"/>
                  <w:u w:val="single"/>
                </w:rPr>
                <w:t xml:space="preserve">hal-03472291v1</w:t>
              </w:r>
            </w:hyperlink>
          </w:p>
        </w:tc>
      </w:tr>
      <w:tr>
        <w:trPr/>
        <w:tc>
          <w:tcPr>
            <w:noWrap/>
          </w:tcPr>
          <w:p>
            <w:pPr>
              <w:spacing w:after="200"/>
            </w:pPr>
            <w:hyperlink r:id="rId108" w:history="1">
              <w:r>
                <w:rPr>
                  <w:color w:val="1e198e"/>
                  <w:b w:val="1"/>
                  <w:bCs w:val="1"/>
                  <w:u w:val="single"/>
                </w:rPr>
                <w:t xml:space="preserve">Intensive mothering ideology in France: A pilot study</w:t>
              </w:r>
            </w:hyperlink>
          </w:p>
          <w:p>
            <w:pPr/>
            <w:hyperlink r:id="rId85" w:history="1">
              <w:r>
                <w:rPr>
                  <w:color w:val="#410a8c"/>
                  <w:u w:val="single"/>
                </w:rPr>
                <w:t xml:space="preserve">D. Loyal</w:t>
              </w:r>
            </w:hyperlink>
            <w:r>
              <w:rPr/>
              <w:t xml:space="preserve">,</w:t>
            </w:r>
            <w:hyperlink r:id="rId16" w:history="1">
              <w:r>
                <w:rPr>
                  <w:color w:val="#410a8c"/>
                  <w:u w:val="single"/>
                </w:rPr>
                <w:t xml:space="preserve">Anne-Laure Sutter-Dallay</w:t>
              </w:r>
            </w:hyperlink>
            <w:r>
              <w:rPr/>
              <w:t xml:space="preserve">,</w:t>
            </w:r>
            <w:hyperlink r:id="rId25" w:history="1">
              <w:r>
                <w:rPr>
                  <w:color w:val="#410a8c"/>
                  <w:u w:val="single"/>
                </w:rPr>
                <w:t xml:space="preserve">N. Rascle</w:t>
              </w:r>
            </w:hyperlink>
          </w:p>
          <w:p>
            <w:pPr/>
            <w:r>
              <w:rPr>
                <w:i w:val="1"/>
                <w:iCs w:val="1"/>
              </w:rPr>
              <w:t xml:space="preserve">L'Encéphale</w:t>
            </w:r>
            <w:r>
              <w:rPr/>
              <w:t xml:space="preserve">, 2017, 43 (6), pp.564-569. </w:t>
            </w:r>
            <w:hyperlink r:id="rId109" w:history="1">
              <w:r>
                <w:rPr>
                  <w:color w:val="#410a8c"/>
                  <w:u w:val="single"/>
                </w:rPr>
                <w:t xml:space="preserve">⟨10.1016/j.encep.2017.08.002⟩</w:t>
              </w:r>
            </w:hyperlink>
          </w:p>
          <w:p>
            <w:pPr/>
            <w:r>
              <w:rPr/>
              <w:t xml:space="preserve">Article dans une revue</w:t>
            </w:r>
          </w:p>
          <w:p>
            <w:pPr/>
            <w:hyperlink r:id="rId108" w:history="1">
              <w:r>
                <w:rPr>
                  <w:color w:val="#410a8c"/>
                  <w:u w:val="single"/>
                </w:rPr>
                <w:t xml:space="preserve">hal-03472350v1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Contrôler la Validité sur R</w:t>
              </w:r>
            </w:hyperlink>
          </w:p>
          <w:p>
            <w:pPr/>
            <w:hyperlink r:id="rId111" w:history="1">
              <w:r>
                <w:rPr>
                  <w:color w:val="#410a8c"/>
                  <w:u w:val="single"/>
                </w:rPr>
                <w:t xml:space="preserve">Guillaume Broc</w:t>
              </w:r>
            </w:hyperlink>
            <w:r>
              <w:rPr/>
              <w:t xml:space="preserve">,</w:t>
            </w:r>
            <w:hyperlink r:id="rId22" w:history="1">
              <w:r>
                <w:rPr>
                  <w:color w:val="#410a8c"/>
                  <w:u w:val="single"/>
                </w:rPr>
                <w:t xml:space="preserve">Déborah Loyal</w:t>
              </w:r>
            </w:hyperlink>
          </w:p>
          <w:p>
            <w:pPr/>
            <w:r>
              <w:rPr>
                <w:i w:val="1"/>
                <w:iCs w:val="1"/>
              </w:rPr>
              <w:t xml:space="preserve">Stats faciles avec R</w:t>
            </w:r>
            <w:r>
              <w:rPr/>
              <w:t xml:space="preserve">, 2016</w:t>
            </w:r>
          </w:p>
          <w:p>
            <w:pPr/>
            <w:r>
              <w:rPr/>
              <w:t xml:space="preserve">Chapitre d'ouvrage</w:t>
            </w:r>
          </w:p>
          <w:p>
            <w:pPr/>
            <w:hyperlink r:id="rId110" w:history="1">
              <w:r>
                <w:rPr>
                  <w:color w:val="#410a8c"/>
                  <w:u w:val="single"/>
                </w:rPr>
                <w:t xml:space="preserve">hal-03483442v1</w:t>
              </w:r>
            </w:hyperlink>
          </w:p>
        </w:tc>
      </w:tr>
      <w:tr>
        <w:trPr/>
        <w:tc>
          <w:tcPr>
            <w:noWrap/>
          </w:tcPr>
          <w:p>
            <w:pPr>
              <w:spacing w:after="200"/>
            </w:pPr>
            <w:hyperlink r:id="rId112" w:history="1">
              <w:r>
                <w:rPr>
                  <w:color w:val="1e198e"/>
                  <w:b w:val="1"/>
                  <w:bCs w:val="1"/>
                  <w:u w:val="single"/>
                </w:rPr>
                <w:t xml:space="preserve">Analyses Factorielles Exploratoire et Confirmatoire</w:t>
              </w:r>
            </w:hyperlink>
          </w:p>
          <w:p>
            <w:pPr/>
            <w:hyperlink r:id="rId22" w:history="1">
              <w:r>
                <w:rPr>
                  <w:color w:val="#410a8c"/>
                  <w:u w:val="single"/>
                </w:rPr>
                <w:t xml:space="preserve">Déborah Loyal</w:t>
              </w:r>
            </w:hyperlink>
          </w:p>
          <w:p>
            <w:pPr/>
            <w:r>
              <w:rPr>
                <w:i w:val="1"/>
                <w:iCs w:val="1"/>
              </w:rPr>
              <w:t xml:space="preserve">Stats faciles avec R</w:t>
            </w:r>
            <w:r>
              <w:rPr/>
              <w:t xml:space="preserve">, 2016</w:t>
            </w:r>
          </w:p>
          <w:p>
            <w:pPr/>
            <w:r>
              <w:rPr/>
              <w:t xml:space="preserve">Chapitre d'ouvrage</w:t>
            </w:r>
          </w:p>
          <w:p>
            <w:pPr/>
            <w:hyperlink r:id="rId112" w:history="1">
              <w:r>
                <w:rPr>
                  <w:color w:val="#410a8c"/>
                  <w:u w:val="single"/>
                </w:rPr>
                <w:t xml:space="preserve">hal-03483425v1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Déterminants Psychosociaux et Culturels du Burnout Maternel et des Symptômes Dépressifs Périnataux</w:t>
              </w:r>
            </w:hyperlink>
          </w:p>
          <w:p>
            <w:pPr/>
            <w:hyperlink r:id="rId22" w:history="1">
              <w:r>
                <w:rPr>
                  <w:color w:val="#410a8c"/>
                  <w:u w:val="single"/>
                </w:rPr>
                <w:t xml:space="preserve">Déborah Loyal</w:t>
              </w:r>
            </w:hyperlink>
          </w:p>
          <w:p>
            <w:pPr/>
            <w:r>
              <w:rPr/>
              <w:t xml:space="preserve">Psychologie. Université de Bordeaux, 2017. Français. </w:t>
            </w:r>
            <w:hyperlink r:id="rId114" w:history="1">
              <w:r>
                <w:rPr>
                  <w:color w:val="#410a8c"/>
                  <w:u w:val="single"/>
                </w:rPr>
                <w:t xml:space="preserve">⟨NNT : 2017BORD0821⟩</w:t>
              </w:r>
            </w:hyperlink>
          </w:p>
          <w:p>
            <w:pPr/>
            <w:r>
              <w:rPr/>
              <w:t xml:space="preserve">Thèse</w:t>
            </w:r>
          </w:p>
          <w:p>
            <w:pPr/>
            <w:hyperlink r:id="rId113" w:history="1">
              <w:r>
                <w:rPr>
                  <w:color w:val="#410a8c"/>
                  <w:u w:val="single"/>
                </w:rPr>
                <w:t xml:space="preserve">tel-01687441v1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Quels facteurs psycho-sociologiques influencent l'acceptabilité de la contraception masculine ?</w:t>
              </w:r>
            </w:hyperlink>
          </w:p>
          <w:p>
            <w:pPr/>
            <w:hyperlink r:id="rId116" w:history="1">
              <w:r>
                <w:rPr>
                  <w:color w:val="#410a8c"/>
                  <w:u w:val="single"/>
                </w:rPr>
                <w:t xml:space="preserve">Alexandre Pouyfourcat</w:t>
              </w:r>
            </w:hyperlink>
            <w:r>
              <w:rPr/>
              <w:t xml:space="preserve">,</w:t>
            </w:r>
            <w:hyperlink r:id="rId22" w:history="1">
              <w:r>
                <w:rPr>
                  <w:color w:val="#410a8c"/>
                  <w:u w:val="single"/>
                </w:rPr>
                <w:t xml:space="preserve">Déborah Loyal</w:t>
              </w:r>
            </w:hyperlink>
            <w:r>
              <w:rPr/>
              <w:t xml:space="preserve">,</w:t>
            </w:r>
            <w:hyperlink r:id="rId117" w:history="1">
              <w:r>
                <w:rPr>
                  <w:color w:val="#410a8c"/>
                  <w:u w:val="single"/>
                </w:rPr>
                <w:t xml:space="preserve">Jenna Maire</w:t>
              </w:r>
            </w:hyperlink>
          </w:p>
          <w:p>
            <w:pPr/>
            <w:r>
              <w:rPr>
                <w:i w:val="1"/>
                <w:iCs w:val="1"/>
              </w:rPr>
              <w:t xml:space="preserve">13ème Congrès de l'Association Francophone de Psychologie de la Santé (AFPSA)</w:t>
            </w:r>
            <w:r>
              <w:rPr/>
              <w:t xml:space="preserve">, Jul 2025, Toulouse, France. Unpublished, 2025, </w:t>
            </w:r>
            <w:hyperlink r:id="rId118" w:history="1">
              <w:r>
                <w:rPr>
                  <w:color w:val="#410a8c"/>
                  <w:u w:val="single"/>
                </w:rPr>
                <w:t xml:space="preserve">⟨10.13140/RG.2.2.32654.88640⟩</w:t>
              </w:r>
            </w:hyperlink>
          </w:p>
          <w:p>
            <w:pPr/>
            <w:r>
              <w:rPr/>
              <w:t xml:space="preserve">Poster de conférence</w:t>
            </w:r>
          </w:p>
          <w:p>
            <w:pPr/>
            <w:hyperlink r:id="rId115" w:history="1">
              <w:r>
                <w:rPr>
                  <w:color w:val="#410a8c"/>
                  <w:u w:val="single"/>
                </w:rPr>
                <w:t xml:space="preserve">hal-05230370v1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Facteurs influençant l'intention et la décision des femmes de rechercher un diagnostic pour l'endométriose : rôle de la symptomatologie, des croyances en matière de santé et de l'influence sociale</w:t>
              </w:r>
            </w:hyperlink>
          </w:p>
          <w:p>
            <w:pPr/>
            <w:hyperlink r:id="rId19" w:history="1">
              <w:r>
                <w:rPr>
                  <w:color w:val="#410a8c"/>
                  <w:u w:val="single"/>
                </w:rPr>
                <w:t xml:space="preserve">Tivizio Pavic</w:t>
              </w:r>
            </w:hyperlink>
            <w:r>
              <w:rPr/>
              <w:t xml:space="preserve">,</w:t>
            </w:r>
            <w:hyperlink r:id="rId20" w:history="1">
              <w:r>
                <w:rPr>
                  <w:color w:val="#410a8c"/>
                  <w:u w:val="single"/>
                </w:rPr>
                <w:t xml:space="preserve">Inas Redjem</w:t>
              </w:r>
            </w:hyperlink>
            <w:r>
              <w:rPr/>
              <w:t xml:space="preserve">,</w:t>
            </w:r>
            <w:hyperlink r:id="rId12" w:history="1">
              <w:r>
                <w:rPr>
                  <w:color w:val="#410a8c"/>
                  <w:u w:val="single"/>
                </w:rPr>
                <w:t xml:space="preserve">Jean-Charles David</w:t>
              </w:r>
            </w:hyperlink>
            <w:r>
              <w:rPr/>
              <w:t xml:space="preserve">,</w:t>
            </w:r>
            <w:hyperlink r:id="rId21" w:history="1">
              <w:r>
                <w:rPr>
                  <w:color w:val="#410a8c"/>
                  <w:u w:val="single"/>
                </w:rPr>
                <w:t xml:space="preserve">Kévin Nadarajah</w:t>
              </w:r>
            </w:hyperlink>
            <w:r>
              <w:rPr/>
              <w:t xml:space="preserve">,</w:t>
            </w:r>
            <w:hyperlink r:id="rId22" w:history="1">
              <w:r>
                <w:rPr>
                  <w:color w:val="#410a8c"/>
                  <w:u w:val="single"/>
                </w:rPr>
                <w:t xml:space="preserve">Déborah Loyal</w:t>
              </w:r>
            </w:hyperlink>
            <w:r>
              <w:rPr/>
              <w:t xml:space="preserve">et al.</w:t>
            </w:r>
          </w:p>
          <w:p>
            <w:pPr/>
            <w:r>
              <w:rPr>
                <w:i w:val="1"/>
                <w:iCs w:val="1"/>
              </w:rPr>
              <w:t xml:space="preserve">Doctorales de l’AFPSA</w:t>
            </w:r>
            <w:r>
              <w:rPr/>
              <w:t xml:space="preserve">, Jun 2024, Toulouse, France</w:t>
            </w:r>
          </w:p>
          <w:p>
            <w:pPr/>
            <w:r>
              <w:rPr/>
              <w:t xml:space="preserve">Communication dans un congrès</w:t>
            </w:r>
          </w:p>
          <w:p>
            <w:pPr/>
            <w:hyperlink r:id="rId119" w:history="1">
              <w:r>
                <w:rPr>
                  <w:color w:val="#410a8c"/>
                  <w:u w:val="single"/>
                </w:rPr>
                <w:t xml:space="preserve">hal-05262058v1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0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loyal" TargetMode="External"/><Relationship Id="rId9" Type="http://schemas.openxmlformats.org/officeDocument/2006/relationships/hyperlink" Target="https://orcid.org/0000-0002-7773-8682" TargetMode="External"/><Relationship Id="rId10" Type="http://schemas.openxmlformats.org/officeDocument/2006/relationships/hyperlink" Target="https://www.idref.fr/19631156X" TargetMode="External"/><Relationship Id="rId11" Type="http://schemas.openxmlformats.org/officeDocument/2006/relationships/hyperlink" Target="https://u-bordeaux.hal.science/hal-05594536v1" TargetMode="External"/><Relationship Id="rId12" Type="http://schemas.openxmlformats.org/officeDocument/2006/relationships/hyperlink" Target="https://hal.science/search/index/?q=*&amp;authFullName_s=Jean-Charles David" TargetMode="External"/><Relationship Id="rId13" Type="http://schemas.openxmlformats.org/officeDocument/2006/relationships/hyperlink" Target="https://hal.science/search/index/?q=*&amp;authFullName_s=Pauline Rasset" TargetMode="External"/><Relationship Id="rId14" Type="http://schemas.openxmlformats.org/officeDocument/2006/relationships/hyperlink" Target="https://hal.science/search/index/?q=*&amp;authFullName_s=Nicole Rascle" TargetMode="External"/><Relationship Id="rId15" Type="http://schemas.openxmlformats.org/officeDocument/2006/relationships/hyperlink" Target="https://hal.science/search/index/?q=*&amp;authFullName_s=Camille Auriol" TargetMode="External"/><Relationship Id="rId16" Type="http://schemas.openxmlformats.org/officeDocument/2006/relationships/hyperlink" Target="https://hal.science/search/index/?q=*&amp;authFullName_s=Anne-Laure Sutter-Dallay" TargetMode="External"/><Relationship Id="rId17" Type="http://schemas.openxmlformats.org/officeDocument/2006/relationships/hyperlink" Target="https://dx.doi.org/10.1177/13591053261427218" TargetMode="External"/><Relationship Id="rId18" Type="http://schemas.openxmlformats.org/officeDocument/2006/relationships/hyperlink" Target="https://hal.science/hal-05569017v1" TargetMode="External"/><Relationship Id="rId19" Type="http://schemas.openxmlformats.org/officeDocument/2006/relationships/hyperlink" Target="https://hal.science/search/index/?q=*&amp;authFullName_s=Tivizio Pavic" TargetMode="External"/><Relationship Id="rId20" Type="http://schemas.openxmlformats.org/officeDocument/2006/relationships/hyperlink" Target="https://hal.science/search/index/?q=*&amp;authFullName_s=Inas Redjem" TargetMode="External"/><Relationship Id="rId21" Type="http://schemas.openxmlformats.org/officeDocument/2006/relationships/hyperlink" Target="https://hal.science/search/index/?q=*&amp;authFullName_s=K&#233;vin Nadarajah" TargetMode="External"/><Relationship Id="rId22" Type="http://schemas.openxmlformats.org/officeDocument/2006/relationships/hyperlink" Target="https://hal.science/search/index/?q=*&amp;authFullName_s=D&#233;borah Loyal" TargetMode="External"/><Relationship Id="rId23" Type="http://schemas.openxmlformats.org/officeDocument/2006/relationships/hyperlink" Target="https://dx.doi.org/10.1080/03630242.2026.2637497" TargetMode="External"/><Relationship Id="rId24" Type="http://schemas.openxmlformats.org/officeDocument/2006/relationships/hyperlink" Target="https://hal.science/hal-05320248v1" TargetMode="External"/><Relationship Id="rId25" Type="http://schemas.openxmlformats.org/officeDocument/2006/relationships/hyperlink" Target="https://hal.science/search/index/?q=*&amp;authFullName_s=N. Rascle" TargetMode="External"/><Relationship Id="rId26" Type="http://schemas.openxmlformats.org/officeDocument/2006/relationships/hyperlink" Target="https://hal.science/search/index/?q=*&amp;authFullName_s=M. Auriacombe" TargetMode="External"/><Relationship Id="rId27" Type="http://schemas.openxmlformats.org/officeDocument/2006/relationships/hyperlink" Target="https://hal.science/search/index/?q=*&amp;authFullName_s=F. Serre" TargetMode="External"/><Relationship Id="rId28" Type="http://schemas.openxmlformats.org/officeDocument/2006/relationships/hyperlink" Target="https://hal.science/search/index/?q=*&amp;authFullName_s=A-L Sutter-Dallay" TargetMode="External"/><Relationship Id="rId29" Type="http://schemas.openxmlformats.org/officeDocument/2006/relationships/hyperlink" Target="https://dx.doi.org/10.1007/s10865-025-00556-z" TargetMode="External"/><Relationship Id="rId30" Type="http://schemas.openxmlformats.org/officeDocument/2006/relationships/hyperlink" Target="https://hal.science/hal-05318551v1" TargetMode="External"/><Relationship Id="rId31" Type="http://schemas.openxmlformats.org/officeDocument/2006/relationships/hyperlink" Target="https://hal.science/search/index/?q=*&amp;authFullName_s=Adelaide Pladys" TargetMode="External"/><Relationship Id="rId32" Type="http://schemas.openxmlformats.org/officeDocument/2006/relationships/hyperlink" Target="https://hal.science/search/index/?q=*&amp;authFullName_s=David Fonte" TargetMode="External"/><Relationship Id="rId33" Type="http://schemas.openxmlformats.org/officeDocument/2006/relationships/hyperlink" Target="https://hal.science/search/index/?q=*&amp;authFullName_s=Dani&#232;le Bader" TargetMode="External"/><Relationship Id="rId34" Type="http://schemas.openxmlformats.org/officeDocument/2006/relationships/hyperlink" Target="https://hal.science/search/index/?q=*&amp;authFullName_s=Marie-Lou Stefanowski" TargetMode="External"/><Relationship Id="rId35" Type="http://schemas.openxmlformats.org/officeDocument/2006/relationships/hyperlink" Target="https://dx.doi.org/10.1136/bmjopen-2025-102731" TargetMode="External"/><Relationship Id="rId36" Type="http://schemas.openxmlformats.org/officeDocument/2006/relationships/hyperlink" Target="https://hal.science/hal-05284550v1" TargetMode="External"/><Relationship Id="rId37" Type="http://schemas.openxmlformats.org/officeDocument/2006/relationships/hyperlink" Target="https://hal.science/search/index/?q=*&amp;authFullName_s=Claire Michel" TargetMode="External"/><Relationship Id="rId38" Type="http://schemas.openxmlformats.org/officeDocument/2006/relationships/hyperlink" Target="https://hal.science/search/index/?q=*&amp;authFullName_s=Anthony Brault" TargetMode="External"/><Relationship Id="rId39" Type="http://schemas.openxmlformats.org/officeDocument/2006/relationships/hyperlink" Target="https://hal.science/search/index/?q=*&amp;authFullName_s=Haya Haidar" TargetMode="External"/><Relationship Id="rId40" Type="http://schemas.openxmlformats.org/officeDocument/2006/relationships/hyperlink" Target="https://hal.science/search/index/?q=*&amp;authFullName_s=Ma&#239;a Guinard" TargetMode="External"/><Relationship Id="rId41" Type="http://schemas.openxmlformats.org/officeDocument/2006/relationships/hyperlink" Target="https://dx.doi.org/10.1177/20592043251369986" TargetMode="External"/><Relationship Id="rId42" Type="http://schemas.openxmlformats.org/officeDocument/2006/relationships/hyperlink" Target="https://hal.science/hal-05320253v1" TargetMode="External"/><Relationship Id="rId43" Type="http://schemas.openxmlformats.org/officeDocument/2006/relationships/hyperlink" Target="https://hal.science/search/index/?q=*&amp;authFullName_s=J-C. David" TargetMode="External"/><Relationship Id="rId44" Type="http://schemas.openxmlformats.org/officeDocument/2006/relationships/hyperlink" Target="https://hal.science/search/index/?q=*&amp;authFullName_s=A.-L. Sutter-Dallay" TargetMode="External"/><Relationship Id="rId45" Type="http://schemas.openxmlformats.org/officeDocument/2006/relationships/hyperlink" Target="https://dx.doi.org/10.1080/08870446.2024.2316677" TargetMode="External"/><Relationship Id="rId46" Type="http://schemas.openxmlformats.org/officeDocument/2006/relationships/hyperlink" Target="https://hal.science/hal-04465358v1" TargetMode="External"/><Relationship Id="rId47" Type="http://schemas.openxmlformats.org/officeDocument/2006/relationships/hyperlink" Target="https://hal.science/hal-04344355v1" TargetMode="External"/><Relationship Id="rId48" Type="http://schemas.openxmlformats.org/officeDocument/2006/relationships/hyperlink" Target="https://hal.science/search/index/?q=*&amp;authFullName_s=Marc Auriacombe" TargetMode="External"/><Relationship Id="rId49" Type="http://schemas.openxmlformats.org/officeDocument/2006/relationships/hyperlink" Target="https://hal.science/search/index/?q=*&amp;authFullName_s=Fuschia Serre" TargetMode="External"/><Relationship Id="rId50" Type="http://schemas.openxmlformats.org/officeDocument/2006/relationships/hyperlink" Target="https://dx.doi.org/10.1016/j.socscimed.2023.116491" TargetMode="External"/><Relationship Id="rId51" Type="http://schemas.openxmlformats.org/officeDocument/2006/relationships/hyperlink" Target="https://hal.science/hal-05320251v1" TargetMode="External"/><Relationship Id="rId52" Type="http://schemas.openxmlformats.org/officeDocument/2006/relationships/hyperlink" Target="https://hal.science/hal-04261248v1" TargetMode="External"/><Relationship Id="rId53" Type="http://schemas.openxmlformats.org/officeDocument/2006/relationships/hyperlink" Target="https://hal.science/search/index/?q=*&amp;authFullName_s=A. Rat" TargetMode="External"/><Relationship Id="rId54" Type="http://schemas.openxmlformats.org/officeDocument/2006/relationships/hyperlink" Target="https://hal.science/search/index/?q=*&amp;authFullName_s=I. Thaon" TargetMode="External"/><Relationship Id="rId55" Type="http://schemas.openxmlformats.org/officeDocument/2006/relationships/hyperlink" Target="https://dx.doi.org/10.1136/annrheumdis-2023-eular.3173" TargetMode="External"/><Relationship Id="rId56" Type="http://schemas.openxmlformats.org/officeDocument/2006/relationships/hyperlink" Target="https://hal.science/hal-04261250v1" TargetMode="External"/><Relationship Id="rId57" Type="http://schemas.openxmlformats.org/officeDocument/2006/relationships/hyperlink" Target="https://dx.doi.org/10.1136/annrheumdis-2023-eular.3208" TargetMode="External"/><Relationship Id="rId58" Type="http://schemas.openxmlformats.org/officeDocument/2006/relationships/hyperlink" Target="https://hal.science/hal-04149948v1" TargetMode="External"/><Relationship Id="rId59" Type="http://schemas.openxmlformats.org/officeDocument/2006/relationships/hyperlink" Target="https://dx.doi.org/10.1080/03630242.2023.2228929" TargetMode="External"/><Relationship Id="rId60" Type="http://schemas.openxmlformats.org/officeDocument/2006/relationships/hyperlink" Target="https://hal.science/hal-03500401v1" TargetMode="External"/><Relationship Id="rId61" Type="http://schemas.openxmlformats.org/officeDocument/2006/relationships/hyperlink" Target="https://hal.science/search/index/?q=*&amp;authFullName_s=Deborah Loyal" TargetMode="External"/><Relationship Id="rId62" Type="http://schemas.openxmlformats.org/officeDocument/2006/relationships/hyperlink" Target="https://hal.science/search/index/?q=*&amp;authFullName_s=Laetitia Ricci" TargetMode="External"/><Relationship Id="rId63" Type="http://schemas.openxmlformats.org/officeDocument/2006/relationships/hyperlink" Target="https://hal.science/search/index/?q=*&amp;authFullName_s=Julie Villegente" TargetMode="External"/><Relationship Id="rId64" Type="http://schemas.openxmlformats.org/officeDocument/2006/relationships/hyperlink" Target="https://hal.science/search/index/?q=*&amp;authFullName_s=Carole Ayav" TargetMode="External"/><Relationship Id="rId65" Type="http://schemas.openxmlformats.org/officeDocument/2006/relationships/hyperlink" Target="https://hal.science/search/index/?q=*&amp;authFullName_s=Jo&#235;lle Kivits" TargetMode="External"/><Relationship Id="rId66" Type="http://schemas.openxmlformats.org/officeDocument/2006/relationships/hyperlink" Target="https://dx.doi.org/10.1177/17423953211058411" TargetMode="External"/><Relationship Id="rId67" Type="http://schemas.openxmlformats.org/officeDocument/2006/relationships/hyperlink" Target="https://hal.science/hal-04219298v1" TargetMode="External"/><Relationship Id="rId68" Type="http://schemas.openxmlformats.org/officeDocument/2006/relationships/hyperlink" Target="https://hal.science/search/index/?q=*&amp;authFullName_s=Cyrielle Derguy" TargetMode="External"/><Relationship Id="rId69" Type="http://schemas.openxmlformats.org/officeDocument/2006/relationships/hyperlink" Target="https://hal.science/search/index/?q=*&amp;authFullName_s=Benoite Aube" TargetMode="External"/><Relationship Id="rId70" Type="http://schemas.openxmlformats.org/officeDocument/2006/relationships/hyperlink" Target="https://hal.science/search/index/?q=*&amp;authFullName_s=Odile Rohmer" TargetMode="External"/><Relationship Id="rId71" Type="http://schemas.openxmlformats.org/officeDocument/2006/relationships/hyperlink" Target="https://dx.doi.org/10.1111/bjep.12569" TargetMode="External"/><Relationship Id="rId72" Type="http://schemas.openxmlformats.org/officeDocument/2006/relationships/hyperlink" Target="https://hal.science/hal-04056306v1" TargetMode="External"/><Relationship Id="rId73" Type="http://schemas.openxmlformats.org/officeDocument/2006/relationships/hyperlink" Target="https://hal.science/search/index/?q=*&amp;authFullName_s=A.C. Rat" TargetMode="External"/><Relationship Id="rId74" Type="http://schemas.openxmlformats.org/officeDocument/2006/relationships/hyperlink" Target="https://hal.science/search/index/?q=*&amp;authFullName_s=Isabelle Thaon" TargetMode="External"/><Relationship Id="rId75" Type="http://schemas.openxmlformats.org/officeDocument/2006/relationships/hyperlink" Target="https://dx.doi.org/10.1016/j.rhum.2022.10.190" TargetMode="External"/><Relationship Id="rId76" Type="http://schemas.openxmlformats.org/officeDocument/2006/relationships/hyperlink" Target="https://hal.science/hal-03550723v1" TargetMode="External"/><Relationship Id="rId77" Type="http://schemas.openxmlformats.org/officeDocument/2006/relationships/hyperlink" Target="https://hal.science/search/index/?q=*&amp;authFullName_s=Anne-Laure Sutter" TargetMode="External"/><Relationship Id="rId78" Type="http://schemas.openxmlformats.org/officeDocument/2006/relationships/hyperlink" Target="https://dx.doi.org/10.1080/03630242.2022.2030449" TargetMode="External"/><Relationship Id="rId79" Type="http://schemas.openxmlformats.org/officeDocument/2006/relationships/hyperlink" Target="https://hal.science/hal-04056342v1" TargetMode="External"/><Relationship Id="rId80" Type="http://schemas.openxmlformats.org/officeDocument/2006/relationships/hyperlink" Target="https://dx.doi.org/10.1016/j.rhum.2022.10.191" TargetMode="External"/><Relationship Id="rId81" Type="http://schemas.openxmlformats.org/officeDocument/2006/relationships/hyperlink" Target="https://hal.science/hal-03438997v1" TargetMode="External"/><Relationship Id="rId82" Type="http://schemas.openxmlformats.org/officeDocument/2006/relationships/hyperlink" Target="https://hal.science/search/index/?q=*&amp;authFullName_s=Nicolas Calcagni" TargetMode="External"/><Relationship Id="rId83" Type="http://schemas.openxmlformats.org/officeDocument/2006/relationships/hyperlink" Target="https://dx.doi.org/10.1093/ntr/ntab190" TargetMode="External"/><Relationship Id="rId84" Type="http://schemas.openxmlformats.org/officeDocument/2006/relationships/hyperlink" Target="https://hal.science/hal-03472588v1" TargetMode="External"/><Relationship Id="rId85" Type="http://schemas.openxmlformats.org/officeDocument/2006/relationships/hyperlink" Target="https://hal.science/search/index/?q=*&amp;authFullName_s=D. Loyal" TargetMode="External"/><Relationship Id="rId86" Type="http://schemas.openxmlformats.org/officeDocument/2006/relationships/hyperlink" Target="https://dx.doi.org/10.1016/j.encep.2020.05.019" TargetMode="External"/><Relationship Id="rId87" Type="http://schemas.openxmlformats.org/officeDocument/2006/relationships/hyperlink" Target="https://hal.science/hal-03500394v1" TargetMode="External"/><Relationship Id="rId88" Type="http://schemas.openxmlformats.org/officeDocument/2006/relationships/hyperlink" Target="https://dx.doi.org/10.1111/hex.13377" TargetMode="External"/><Relationship Id="rId89" Type="http://schemas.openxmlformats.org/officeDocument/2006/relationships/hyperlink" Target="https://hal.science/hal-03365880v1" TargetMode="External"/><Relationship Id="rId90" Type="http://schemas.openxmlformats.org/officeDocument/2006/relationships/hyperlink" Target="https://hal.science/search/index/?q=*&amp;authFullName_s=Benoite Aub&#233;" TargetMode="External"/><Relationship Id="rId91" Type="http://schemas.openxmlformats.org/officeDocument/2006/relationships/hyperlink" Target="https://hal.science/search/index/?q=*&amp;authFullName_s=Federica Marotta" TargetMode="External"/><Relationship Id="rId92" Type="http://schemas.openxmlformats.org/officeDocument/2006/relationships/hyperlink" Target="https://dx.doi.org/10.1177/13623613211000163" TargetMode="External"/><Relationship Id="rId93" Type="http://schemas.openxmlformats.org/officeDocument/2006/relationships/hyperlink" Target="https://hal.science/hal-03419459v1" TargetMode="External"/><Relationship Id="rId94" Type="http://schemas.openxmlformats.org/officeDocument/2006/relationships/hyperlink" Target="https://dx.doi.org/10.1007/s11199-021-01242-5" TargetMode="External"/><Relationship Id="rId95" Type="http://schemas.openxmlformats.org/officeDocument/2006/relationships/hyperlink" Target="https://hal.science/hal-03365900v1" TargetMode="External"/><Relationship Id="rId96" Type="http://schemas.openxmlformats.org/officeDocument/2006/relationships/hyperlink" Target="https://hal.science/search/index/?q=*&amp;authFullName_s=C. Derguy" TargetMode="External"/><Relationship Id="rId97" Type="http://schemas.openxmlformats.org/officeDocument/2006/relationships/hyperlink" Target="https://hal.science/search/index/?q=*&amp;authFullName_s=E. Devouche" TargetMode="External"/><Relationship Id="rId98" Type="http://schemas.openxmlformats.org/officeDocument/2006/relationships/hyperlink" Target="https://hal.science/search/index/?q=*&amp;authFullName_s=E. Cappe" TargetMode="External"/><Relationship Id="rId99" Type="http://schemas.openxmlformats.org/officeDocument/2006/relationships/hyperlink" Target="https://dx.doi.org/10.1016/j.ridd.2020.103716" TargetMode="External"/><Relationship Id="rId100" Type="http://schemas.openxmlformats.org/officeDocument/2006/relationships/hyperlink" Target="https://hal.science/hal-03131567v1" TargetMode="External"/><Relationship Id="rId101" Type="http://schemas.openxmlformats.org/officeDocument/2006/relationships/hyperlink" Target="https://dx.doi.org/10.1007/s10995-020-02885-8" TargetMode="External"/><Relationship Id="rId102" Type="http://schemas.openxmlformats.org/officeDocument/2006/relationships/hyperlink" Target="https://hal.science/hal-03483548v1" TargetMode="External"/><Relationship Id="rId103" Type="http://schemas.openxmlformats.org/officeDocument/2006/relationships/hyperlink" Target="https://hal.science/search/index/?q=*&amp;authFullName_s=C. Reymond" TargetMode="External"/><Relationship Id="rId104" Type="http://schemas.openxmlformats.org/officeDocument/2006/relationships/hyperlink" Target="https://hal.science/search/index/?q=*&amp;authFullName_s=J. Wendland" TargetMode="External"/><Relationship Id="rId105" Type="http://schemas.openxmlformats.org/officeDocument/2006/relationships/hyperlink" Target="https://dx.doi.org/10.1016/j.prps.2018.11.008" TargetMode="External"/><Relationship Id="rId106" Type="http://schemas.openxmlformats.org/officeDocument/2006/relationships/hyperlink" Target="https://hal.science/hal-03472291v1" TargetMode="External"/><Relationship Id="rId107" Type="http://schemas.openxmlformats.org/officeDocument/2006/relationships/hyperlink" Target="https://dx.doi.org/10.1007/s10826-017-0786-5" TargetMode="External"/><Relationship Id="rId108" Type="http://schemas.openxmlformats.org/officeDocument/2006/relationships/hyperlink" Target="https://hal.science/hal-03472350v1" TargetMode="External"/><Relationship Id="rId109" Type="http://schemas.openxmlformats.org/officeDocument/2006/relationships/hyperlink" Target="https://dx.doi.org/10.1016/j.encep.2017.08.002" TargetMode="External"/><Relationship Id="rId110" Type="http://schemas.openxmlformats.org/officeDocument/2006/relationships/hyperlink" Target="https://hal.science/hal-03483442v1" TargetMode="External"/><Relationship Id="rId111" Type="http://schemas.openxmlformats.org/officeDocument/2006/relationships/hyperlink" Target="https://hal.science/search/index/?q=*&amp;authFullName_s=Guillaume Broc" TargetMode="External"/><Relationship Id="rId112" Type="http://schemas.openxmlformats.org/officeDocument/2006/relationships/hyperlink" Target="https://hal.science/hal-03483425v1" TargetMode="External"/><Relationship Id="rId113" Type="http://schemas.openxmlformats.org/officeDocument/2006/relationships/hyperlink" Target="https://theses.hal.science/tel-01687441v1" TargetMode="External"/><Relationship Id="rId114" Type="http://schemas.openxmlformats.org/officeDocument/2006/relationships/hyperlink" Target="https://www.theses.fr/2017BORD0821" TargetMode="External"/><Relationship Id="rId115" Type="http://schemas.openxmlformats.org/officeDocument/2006/relationships/hyperlink" Target="https://hal.science/hal-05230370v1" TargetMode="External"/><Relationship Id="rId116" Type="http://schemas.openxmlformats.org/officeDocument/2006/relationships/hyperlink" Target="https://hal.science/search/index/?q=*&amp;authFullName_s=Alexandre Pouyfourcat" TargetMode="External"/><Relationship Id="rId117" Type="http://schemas.openxmlformats.org/officeDocument/2006/relationships/hyperlink" Target="https://hal.science/search/index/?q=*&amp;authFullName_s=Jenna Maire" TargetMode="External"/><Relationship Id="rId118" Type="http://schemas.openxmlformats.org/officeDocument/2006/relationships/hyperlink" Target="https://dx.doi.org/10.13140/RG.2.2.32654.88640" TargetMode="External"/><Relationship Id="rId119" Type="http://schemas.openxmlformats.org/officeDocument/2006/relationships/hyperlink" Target="https://hal.science/hal-05262058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LOYAL</dc:title>
  <dc:description>CV</dc:description>
  <dc:subject/>
  <cp:keywords/>
  <cp:category/>
  <cp:lastModifiedBy/>
  <dcterms:created xsi:type="dcterms:W3CDTF">2026-04-17T14:15:26+02:00</dcterms:created>
  <dcterms:modified xsi:type="dcterms:W3CDTF">2026-04-17T14:15:26+02:00</dcterms:modified>
</cp:coreProperties>
</file>

<file path=docProps/custom.xml><?xml version="1.0" encoding="utf-8"?>
<Properties xmlns="http://schemas.openxmlformats.org/officeDocument/2006/custom-properties" xmlns:vt="http://schemas.openxmlformats.org/officeDocument/2006/docPropsVTypes"/>
</file>