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Gachet </w:t>
      </w:r>
      <w:r>
        <w:rPr>
          <w:color w:val="641e6e"/>
        </w:rPr>
        <w:t xml:space="preserve">MCF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 il Segno. Narrare il nuovo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250 p., 2023, Italica, 9782377410866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e il Segno. Scrittura e visività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Presses Universitaires Savoie Mont Blanc; Laboratoire LLSETI</w:t>
              </w:r>
            </w:hyperlink>
            <w:r>
              <w:rPr/>
              <w:t xml:space="preserve">, 7, pp.289, 2023, Italica, 978-2-37741-090-3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musica: due passioni buzzatiane. Omaggio a Marie-Hélène Caspar (1945-2020)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Silvia Zangrandi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 Quaderni del Centro Studi Buzzati (11), 2021, Quaderni del Centro studi Buzzati ; 11, 978-88-3315-333-9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e musica: due passioni buzzatiane. Omaggio a Marie-Hélène Caspar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Vignali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r>
              <w:rPr/>
              <w:t xml:space="preserve">2021, 10 : 978-88-3315-333-9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intérieurs et espaces clos dans les domaines de l’imaginaire (littérature, cinéma, transmédias), XIXe-XXIe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Plet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/>
              <w:t xml:space="preserve">, 1, 2020, « Le Fil à retordre »,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⟨10.4000/books.pub.12131⟩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 de Venise. Les racines d’une culture (trad.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Crovato Maurizio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Crovato Giorgio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Divari Luigi</w:t>
              </w:r>
            </w:hyperlink>
          </w:p>
          <w:p>
            <w:pPr/>
            <w:r>
              <w:rPr/>
              <w:t xml:space="preserve">Zeraq,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comme les autres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Ruju, Pasquale</w:t>
              </w:r>
            </w:hyperlink>
          </w:p>
          <w:p>
            <w:pPr/>
            <w:r>
              <w:rPr/>
              <w:t xml:space="preserve">Denoël,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tueras le roi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Dazieri Sandrone</w:t>
              </w:r>
            </w:hyperlink>
          </w:p>
          <w:p>
            <w:pPr/>
            <w:r>
              <w:rPr/>
              <w:t xml:space="preserve">Laffont,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nuit, nous regarderons les étoiles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Ehsani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Casolo Francesco</w:t>
              </w:r>
            </w:hyperlink>
          </w:p>
          <w:p>
            <w:pPr/>
            <w:r>
              <w:rPr/>
              <w:t xml:space="preserve">Belfond,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Brion-Buzzati. Regards croisés sur deux maîtres du fantastique (ed. critique)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Brion</w:t>
              </w:r>
            </w:hyperlink>
          </w:p>
          <w:p>
            <w:pPr/>
            <w:r>
              <w:rPr/>
              <w:t xml:space="preserve">Fabrizio Serra Editore, 9, 2018, Quaderni del centro Buzzati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tueras l’ange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Dazieri Sandrone</w:t>
              </w:r>
            </w:hyperlink>
          </w:p>
          <w:p>
            <w:pPr/>
            <w:r>
              <w:rPr/>
              <w:t xml:space="preserve">Robert Laffont,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Mazzantini Margaret</w:t>
              </w:r>
            </w:hyperlink>
          </w:p>
          <w:p>
            <w:pPr/>
            <w:r>
              <w:rPr/>
              <w:t xml:space="preserve">Laffont,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Malle de Joseph Conrad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Dario Pontuale</w:t>
              </w:r>
            </w:hyperlink>
          </w:p>
          <w:p>
            <w:pPr/>
            <w:r>
              <w:rPr/>
              <w:t xml:space="preserve">Zeraq,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- Histoire, Promenades, Anthologie, Dictionnaire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Scarsella</w:t>
              </w:r>
            </w:hyperlink>
          </w:p>
          <w:p>
            <w:pPr/>
            <w:r>
              <w:rPr/>
              <w:t xml:space="preserve">Bouquins - Laffont, 1184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grenouilles (traduction D. Gachet)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Pina Rota Fo</w:t>
              </w:r>
            </w:hyperlink>
          </w:p>
          <w:p>
            <w:pPr/>
            <w:r>
              <w:rPr/>
              <w:t xml:space="preserve">Cambourakis,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du surréalisme et traduction. (avec A. Scarsella)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Granviale, pp.172,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Annales Littéraires de l'Université de Franche-Comté, pp.474,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dans les nouvelles fantastiques françaises et italiennes du XX° siècle (1940-1960)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Petite bibliothèque des travaux universitaires sur le fantas, pp.560,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Venise endormie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Jacques Finné (dir.). </w:t>
            </w:r>
            <w:r>
              <w:rPr>
                <w:i w:val="1"/>
                <w:iCs w:val="1"/>
              </w:rPr>
              <w:t xml:space="preserve">Venise fantastique</w:t>
            </w:r>
            <w:r>
              <w:rPr/>
              <w:t xml:space="preserve">, Terre de Brume, p. 441-443, 2025, Terres Fantastiques, 9782843627385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imperfections de la traduction. Réflexions autour du genre fantastique et de ses manifestations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Daniela Tononi. </w:t>
            </w:r>
            <w:r>
              <w:rPr>
                <w:i w:val="1"/>
                <w:iCs w:val="1"/>
              </w:rPr>
              <w:t xml:space="preserve">Les Chemins de l’imperfection. Reconfiguration d’un paradigme moderne (xixe-xxie siècle)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pp.247-260., 2024, Littérature des xxe et xxie siècles, 978-2-406-17227-7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Pinocchio à Venise, de Robert Coover (1991), une réécriture post-moderne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Florence Boulerie, Cristina Panzera (dir.). </w:t>
            </w:r>
            <w:r>
              <w:rPr>
                <w:i w:val="1"/>
                <w:iCs w:val="1"/>
              </w:rPr>
              <w:t xml:space="preserve">Sages lecteurs et/ou galopins farceurs : visions contrastées de l'enfance.</w:t>
            </w:r>
            <w:r>
              <w:rPr/>
              <w:t xml:space="preserve">, 134, </w:t>
            </w:r>
            <w:hyperlink r:id="rId49" w:history="1">
              <w:r>
                <w:rPr>
                  <w:color w:val="#410a8c"/>
                  <w:u w:val="single"/>
                </w:rPr>
                <w:t xml:space="preserve">PUB</w:t>
              </w:r>
            </w:hyperlink>
            <w:r>
              <w:rPr/>
              <w:t xml:space="preserve">, pp.179-190, 2023, Eidôlon, 979-10-91052-35-1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Menzogna e sortilegio : di alcuni usi della parola nell’opera buzzatiana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Silvia T. Zangrandi. </w:t>
            </w:r>
            <w:r>
              <w:rPr>
                <w:i w:val="1"/>
                <w:iCs w:val="1"/>
              </w:rPr>
              <w:t xml:space="preserve">Dino Buzzati e la parola. Forme e linguaggi</w:t>
            </w:r>
            <w:r>
              <w:rPr/>
              <w:t xml:space="preserve">, Quaderni del Centro Studi Buzzati (13), 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 pp.54-66, 2022, Quaderni del Centro studi Buzzati ; 13, 978-88-3315-425-1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terre del giallo: Luigi Bernardi “scopritore” di Manchette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Filippo Milani; Alberto Sebastiani. </w:t>
            </w:r>
            <w:r>
              <w:rPr>
                <w:i w:val="1"/>
                <w:iCs w:val="1"/>
              </w:rPr>
              <w:t xml:space="preserve">Un lampo obliquo. Luigi Bernardi, i suoi libri e il suo immaginario</w:t>
            </w:r>
            <w:r>
              <w:rPr/>
              <w:t xml:space="preserve">, Biblioteca Umanistica "Ezio Raimondi", pp.89-104, 2022, 9788854971042.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⟨10.6092/unibo/amsacta/7122⟩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Drogo devient Zangra. Le Désert des Tartares chanté par Jacques Brel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Delphine Gachet; Alessandro Scarsella; Cristina Vignali; Silvia Zangrandi. </w:t>
            </w:r>
            <w:r>
              <w:rPr>
                <w:i w:val="1"/>
                <w:iCs w:val="1"/>
              </w:rPr>
              <w:t xml:space="preserve">Viaggio e musica: due passioni buzzatiane. Omaggio a Marie-Hélène Caspar (1945-2020)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 pp.156-167, 2021, Quaderni del Centro Studi Buzzati ; 11, 978-88-3315-333-9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Buzzati in Francia. Nuovi progetti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Marco Perale; Patrizia Dalla Rosa. </w:t>
            </w:r>
            <w:r>
              <w:rPr>
                <w:i w:val="1"/>
                <w:iCs w:val="1"/>
              </w:rPr>
              <w:t xml:space="preserve">Rileggere Buzzati. Attualità di un progetto trent’anni dopo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Fabrizio Serra</w:t>
              </w:r>
            </w:hyperlink>
            <w:r>
              <w:rPr/>
              <w:t xml:space="preserve">, pp.27-38, 2020, Quaderni del Centro studi Buzzati ; 10, 978-88-3315-224-0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autour du Désert des Tartares de Buzzati : éléments pour une énergétique de la réception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 lecture, pour une énergétique de la réception</w:t>
            </w:r>
            <w:r>
              <w:rPr/>
              <w:t xml:space="preserve">, volume 44, Presses Universitaires de Bordeaux, p. 153-166., 2019, Collection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forme très particulière de la crise du logement : &amp;quot;Casa tomada&amp;quot; de Julio Cortázar et &amp;quot;I topi&amp;quot; de Dino Buzzati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crise et crise de la figuration dans l’œuvre de Dino Buzzati</w:t>
            </w:r>
            <w:r>
              <w:rPr/>
              <w:t xml:space="preserve">, Editions de l’université de Savoie, p. 47-61., 2018, Collection Italica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Comédie se fait énigme : Le Livre secret de Dante de Francesco Fioretti, entre fiction et interprétation.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Pop, la Divina Commedia nella letteratura e nella cultura popolare contemporanea</w:t>
            </w:r>
            <w:r>
              <w:rPr/>
              <w:t xml:space="preserve">, Vecchiarelli Editore, Roma, p. 77-90.,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«&amp;quot;Mais rien ne se passait, les Anglais restaient une entité abstraite, la mer un désert absolu&amp;quot; : les chroniques de guerre de Buzzati dans l’ombre portée du Désert des Tartares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expériences croisées de la guerre. Apports comparatistes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halshs-02453856v1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rien ne se passait, les Anglais restaient une entité abstraite, la mer un désert absolu&amp;quot; : les chroniques de guerre de Buzzati dans l'ombre portée du Désert des Tartares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M. Finck T. Victoroff, E Zan. </w:t>
            </w:r>
            <w:r>
              <w:rPr>
                <w:i w:val="1"/>
                <w:iCs w:val="1"/>
              </w:rPr>
              <w:t xml:space="preserve">Littérature et expériences croisées de la guerre, apports comparatistes</w:t>
            </w:r>
            <w:r>
              <w:rPr/>
              <w:t xml:space="preserve">, SFLGC,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en Italie. Notes sur la réception et la traduction de Jean Patrick Manchette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Patrick Manchette et la raison d’écrire</w:t>
            </w:r>
            <w:r>
              <w:rPr/>
              <w:t xml:space="preserve">, Anarchis, p. 275-294,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halshs-02453891v1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forteresses du temps : espaces et destins dans Le Château de Kafka, Le Désert des Tartares de Buzzati et Le Rivage des Syrtes de Gracq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 commun</w:t>
            </w:r>
            <w:r>
              <w:rPr/>
              <w:t xml:space="preserve">, 23, Presses Universitaires du Littoral, p. 47-64, 2017, Collection Les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San Polo, au cœur du labyrinthe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Venise - Histoire, Promenades, Anthologie, Dictionnaire</w:t>
            </w:r>
            <w:r>
              <w:rPr/>
              <w:t xml:space="preserve">, Bouquins - Laffont, p. 277-290,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ma vie, Casanova un écrivain de langue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Venise - Histoire, Promenades, Anthologie, Dictionnaire</w:t>
            </w:r>
            <w:r>
              <w:rPr/>
              <w:t xml:space="preserve">, Bouquins - Laffont, p. 541-552,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Italiens se rient de l'Apocalypse : Terra de Stefano de Benni (1983) et L'Apocalisse rimandata de Dario Fo (2009)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Benoit, Eric. </w:t>
            </w:r>
            <w:r>
              <w:rPr>
                <w:i w:val="1"/>
                <w:iCs w:val="1"/>
              </w:rPr>
              <w:t xml:space="preserve">Littérature et jubilation</w:t>
            </w:r>
            <w:r>
              <w:rPr/>
              <w:t xml:space="preserve">, 39, Presses universitaires de Bordeaux, 2015,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l'utopie citadine : Les villes invisibles » de Calvino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Jean-Paul Engélibert; Raphaëlle Guidée. </w:t>
            </w:r>
            <w:r>
              <w:rPr>
                <w:i w:val="1"/>
                <w:iCs w:val="1"/>
              </w:rPr>
              <w:t xml:space="preserve">Utopie et catastrophe : Revers et renaissance de l'utopie (XVI e -XXIe siècle)</w:t>
            </w:r>
            <w:r>
              <w:rPr/>
              <w:t xml:space="preserve">, 114, Presses universitaires de Rennes, pp.262, 2015,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décrit dans le château fermé Omaggio o parodia del gotico in de Mandiargues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Michela Vanon Alliata, Giorgio. </w:t>
            </w:r>
            <w:r>
              <w:rPr>
                <w:i w:val="1"/>
                <w:iCs w:val="1"/>
              </w:rPr>
              <w:t xml:space="preserve">Dal gotico al fantastico, Tradizioni, riscritture e parodie</w:t>
            </w:r>
            <w:r>
              <w:rPr/>
              <w:t xml:space="preserve">, Libreria Editrice Cafoscarina,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grands poètes contemporains autour d'un sonnet : Montale, Ungaretti, Jouve et Bonnefoy traducteurs de Shakespeare.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Eve de Dampierre, Anne-Laure Metzger. </w:t>
            </w:r>
            <w:r>
              <w:rPr>
                <w:i w:val="1"/>
                <w:iCs w:val="1"/>
              </w:rPr>
              <w:t xml:space="preserve">Traduction et partages : que pensons-nous devoir transmettre ?</w:t>
            </w:r>
            <w:r>
              <w:rPr/>
              <w:t xml:space="preserve">, XXXVII, SFLGC, pp.13, 2014, Actes et volumes collectifs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chasse au duel : La dernière Harde de Maurice Genevoix et Le Poids du papillon d'Erri de Luca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Romestaing, Alain. </w:t>
            </w:r>
            <w:r>
              <w:rPr>
                <w:i w:val="1"/>
                <w:iCs w:val="1"/>
              </w:rPr>
              <w:t xml:space="preserve">Mondes ruraux, mondes animaux</w:t>
            </w:r>
            <w:r>
              <w:rPr/>
              <w:t xml:space="preserve">, Editions Universitaires de Dijon,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d'ouvriers... Nouveaux regards sur la condition ouvrière dans quatre romans, français et italiens, contemporains.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J.-P. Engélibert, S. Bikialo. </w:t>
            </w:r>
            <w:r>
              <w:rPr>
                <w:i w:val="1"/>
                <w:iCs w:val="1"/>
              </w:rPr>
              <w:t xml:space="preserve">Dire le travail. Fiction et témoignage depuis 1980</w:t>
            </w:r>
            <w:r>
              <w:rPr/>
              <w:t xml:space="preserve">, 103, Presses Universitaires de Rennes, 2013,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: une aporie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Benoit, E. </w:t>
            </w:r>
            <w:r>
              <w:rPr>
                <w:i w:val="1"/>
                <w:iCs w:val="1"/>
              </w:rPr>
              <w:t xml:space="preserve">Apories, paradoxes et auto-contradictions. La littérature et l'impossible</w:t>
            </w:r>
            <w:r>
              <w:rPr/>
              <w:t xml:space="preserve">, Presses Universitaires de Bordeaux, pp.24,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mythe et modernité, le Milan de Dino Buzzati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des lieux</w:t>
            </w:r>
            <w:r>
              <w:rPr/>
              <w:t xml:space="preserve">, 99, Presses Universitaires de Bordeaux, 2012,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femme-araignée : figure contemporaine du monstre dans la littérature fantastique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Desblache, L. </w:t>
            </w:r>
            <w:r>
              <w:rPr>
                <w:i w:val="1"/>
                <w:iCs w:val="1"/>
              </w:rPr>
              <w:t xml:space="preserve">Hybrides et monstres, Transgressions et promesses des cultures contemporaines</w:t>
            </w:r>
            <w:r>
              <w:rPr/>
              <w:t xml:space="preserve">, Editions Universitaires de Dijon,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aux romans policiers, Régis Messac critique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Olivier Messac et Natacha Vas-Deyres. </w:t>
            </w:r>
            <w:r>
              <w:rPr>
                <w:i w:val="1"/>
                <w:iCs w:val="1"/>
              </w:rPr>
              <w:t xml:space="preserve">Régis Messac l'écrivain journaliste à re-connaître</w:t>
            </w:r>
            <w:r>
              <w:rPr/>
              <w:t xml:space="preserve">, EX-NIHILO,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temps, on le sait, est irréversible. Et pourtant\ldots” : le temps aux sources du fantastique dans l'øeuvre de Buzzati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Lauric Guillaud, Natacha Vas-Deyres. </w:t>
            </w:r>
            <w:r>
              <w:rPr>
                <w:i w:val="1"/>
                <w:iCs w:val="1"/>
              </w:rPr>
              <w:t xml:space="preserve">L'Imaginaire du Temps dans le fantastique et la science-fiction</w:t>
            </w:r>
            <w:r>
              <w:rPr/>
              <w:t xml:space="preserve">, 91, Presses Universitaires de Bordeaux, 2011, Eîdolon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Presenza di Buzzati in Francia, all'alba del nuovo millennio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Patrizia Dalla Rosa, Bianca Maria Da Rif. </w:t>
            </w:r>
            <w:r>
              <w:rPr>
                <w:i w:val="1"/>
                <w:iCs w:val="1"/>
              </w:rPr>
              <w:t xml:space="preserve">Un gigante trascurato?</w:t>
            </w:r>
            <w:r>
              <w:rPr/>
              <w:t xml:space="preserve">, 6, Fabrizio Serra editore, Pisa - Roma, 2010, Quaderni del Centro Studi Buzzati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surréalisme, le fantastique. Savinio, Landolfi, Béalu, Mandiargues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Delphine Gachet et Alessandro Scarsella. </w:t>
            </w:r>
            <w:r>
              <w:rPr>
                <w:i w:val="1"/>
                <w:iCs w:val="1"/>
              </w:rPr>
              <w:t xml:space="preserve">Marges du surréalisme et traduction</w:t>
            </w:r>
            <w:r>
              <w:rPr/>
              <w:t xml:space="preserve">, Granviale,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Ch'tis parlent italien, de quoi perdre le Nord ? Analyse du doublage et de la réception du film en Italie.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Bel, J. </w:t>
            </w:r>
            <w:r>
              <w:rPr>
                <w:i w:val="1"/>
                <w:iCs w:val="1"/>
              </w:rPr>
              <w:t xml:space="preserve">Quand le cinéma prend la parole</w:t>
            </w:r>
            <w:r>
              <w:rPr/>
              <w:t xml:space="preserve">, 8, Aachen, 2010, Cahiers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bue per le corna, e l’uomo per la parola” Dal racconto all’opera teatrale: messa in scena della comunicazione in L’aumento di Dino Buzzati e L’Augmentation di Georges Perec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zero</w:t>
            </w:r>
            <w:r>
              <w:rPr/>
              <w:t xml:space="preserve">, 2023, Speciale Buzzati, pp.165-192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 dans l’imaginaire romantique et décadent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2021, Britten, Mort à Venise (320), pp.112-119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comparative de quelques adaptations de Frankenstein en bande dessinée : Guido Crepax (2002) et Denis Deprez (2003)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Frankensteins intermédiatiques/Intermedial Frankensteins,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⟨10.21412/leaves_0903⟩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famoso adattamento degli Orsi al cinema: dal libro di Buzzati al film di Mattotti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Buzzatiani, Rivista a cura del Centro Studi Buzzati</w:t>
            </w:r>
            <w:r>
              <w:rPr/>
              <w:t xml:space="preserve">, 2020, Anno XXV, pp.81-87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fille d’Annie Ernaux, une nouvelle grammaire de l’être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2018, Auto/biographie, polyphonie, plurivocalité, 11,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Bianciotti, une vie au fil des langues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2017, Auto/biographie, téléscopie, temporalité, 10, p. 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Percorsi iniziatici sulle terre del fantastico: Il deserto dei tartari di Buzzati, La riva delle Sirti di Gracq, Il castello di Kafka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 italiano</w:t>
            </w:r>
            <w:r>
              <w:rPr/>
              <w:t xml:space="preserve">, 2015, speciale Buzzati, pp.4--19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d'Eurydice : de quelques subversions du mythe d'Orphée et Eurydice dans la littérature italienne contemporaine (XX-XXIe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Métamorphoses des mythes (2/2014), pp.209--222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une ville fantastique. Marcel Brion et Dino Buzzati, écrivains de Venise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2014, Dino Buzzati (1906-1972) quarante ans après (12), pp.245--258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Landolfi, lettore di autori francesi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Avanguardia</w:t>
            </w:r>
            <w:r>
              <w:rPr/>
              <w:t xml:space="preserve">, 2011, 46, pp.73--90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Voci femminili a memoria del mondo operaio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 e Antimoderno. Le avventure di una contrapposizione</w:t>
            </w:r>
            <w:r>
              <w:rPr/>
              <w:t xml:space="preserve">, Modlet (Società italiana per lo studio della modernità letteraria),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monde au prisme de son pays : l’Italie de demain vue par les écrivains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Perdre le monde, recomposer des mondes</w:t>
            </w:r>
            <w:r>
              <w:rPr/>
              <w:t xml:space="preserve">, Littérature et monde (UR Plurielles), Apr 2023, Université Bordeaux-Montaigne,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famosa invasione degli orsi in Sicilia&amp;quot;. Dal linguaggio letterario di Buzzati al linguaggio filmico di Mattotti: un tributo creativo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Scienza, arte et letteratura. Lingue, narrazioni, culture che si incrociano</w:t>
            </w:r>
            <w:r>
              <w:rPr/>
              <w:t xml:space="preserve">, AIP (Associazione Internazionale dei Professori d'Italiano), Jun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d’intermédialité et de transmédialité – à partir de l’œuvre de Buzzati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Interoeuvre</w:t>
            </w:r>
            <w:r>
              <w:rPr/>
              <w:t xml:space="preserve">, Littérature et monde (UR Plurielles), May 2021,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Bernardi e la Francia : scoperta, pubblicazione e promossione di autori di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Studi Luigi Bernardi</w:t>
            </w:r>
            <w:r>
              <w:rPr/>
              <w:t xml:space="preserve">, Alma Mater Studiorum, Università di Bologna, Jan 2020,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“Cadeau des dieux, cadeau du diable” : l’imaginaire du vin dans Le Rouge et le Blanc de Jean-Marie Laclavetine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convivium, nourriture-Frankenstein, vampirisme</w:t>
            </w:r>
            <w:r>
              <w:rPr/>
              <w:t xml:space="preserve">, l’Observatoire Scientifique de la mémoire écrite, orale et iconographique, Mediapolis.Europa, Jun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 de Guido Crepax (2002), dernière œuvre d’un grand maître de la bande dessinée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Bicentenary conference on Mary Shelley’s Frankenstein</w:t>
            </w:r>
            <w:r>
              <w:rPr/>
              <w:t xml:space="preserve">, Dipartimento di Studi Linguistici e Culturali Comparati- Universtà Ca'Foscari, Feb 2018,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Immaginario della città in alcuni racconti fantastici del Novecento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 dell’italiano: mercanti, viaggiatori, migranti, cibernauti (e non solo). Percorsi e incroci tra letteratura, lingua, arte e civiltà</w:t>
            </w:r>
            <w:r>
              <w:rPr/>
              <w:t xml:space="preserve">, AIP (Associazione Internazionale dei Professori d'Italiano), Sep 2018,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femme-araignée : figure contemporaine du monstre dans la littérature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Hybrids, Monsters, Aliens and Other Creatures in 20th and 21st Centuries Writing</w:t>
            </w:r>
            <w:r>
              <w:rPr/>
              <w:t xml:space="preserve">, Sep 2010, Londres, Royaume-Uni. pp.205-217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halshs-00737128v1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Frankensteins intermédiatiques/Intermedial Frankensteins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Maddalena Valio Tanet, Silvia et les ombres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Sandrone Dazieri, Le fils du magicien,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Nouvelles des cimes, tome 2 : montées, descentes et courses olympiques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Milena Palminteri, Comme l'oranger amer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Bestiaire d’ici et d’ailleurs,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Nouvelles des cimes, t. 1, Arthaud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Crepax, Valentina, volume 4,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Sandrone Dazieri, Le mal que font les hommes,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Crepax, Valentina, volume 3,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 Buzzati, Contes de Noël,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Sandrone Dazieri, La danse du gorille, Robert Laffont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Crepax, Valentina, t. 2,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Guido Crepax, Valentina, t.1, Dargaud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hal-05487086v1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4239513v1" TargetMode="External"/><Relationship Id="rId8" Type="http://schemas.openxmlformats.org/officeDocument/2006/relationships/hyperlink" Target="https://hal.science/search/index/?q=*&amp;authFullName_s=Cristina Vignali" TargetMode="External"/><Relationship Id="rId9" Type="http://schemas.openxmlformats.org/officeDocument/2006/relationships/hyperlink" Target="https://hal.science/search/index/?q=*&amp;authFullName_s=Delphine Gachet" TargetMode="External"/><Relationship Id="rId10" Type="http://schemas.openxmlformats.org/officeDocument/2006/relationships/hyperlink" Target="https://hal.science/search/index/?q=*&amp;authFullName_s=Alessandro Scarsella" TargetMode="External"/><Relationship Id="rId11" Type="http://schemas.openxmlformats.org/officeDocument/2006/relationships/hyperlink" Target="https://btk.univ-smb.fr/livres/" TargetMode="External"/><Relationship Id="rId12" Type="http://schemas.openxmlformats.org/officeDocument/2006/relationships/hyperlink" Target="https://univ-smb.hal.science/hal-04275472v1" TargetMode="External"/><Relationship Id="rId13" Type="http://schemas.openxmlformats.org/officeDocument/2006/relationships/hyperlink" Target="https://hal.science/hal-05486989v1" TargetMode="External"/><Relationship Id="rId14" Type="http://schemas.openxmlformats.org/officeDocument/2006/relationships/hyperlink" Target="https://hal.science/search/index/?q=*&amp;authFullName_s=Silvia Zangrandi" TargetMode="External"/><Relationship Id="rId15" Type="http://schemas.openxmlformats.org/officeDocument/2006/relationships/hyperlink" Target="https://www.libraweb.net/result1.php?chiave=3620&amp;amp;valore=sku" TargetMode="External"/><Relationship Id="rId16" Type="http://schemas.openxmlformats.org/officeDocument/2006/relationships/hyperlink" Target="https://hal.science/hal-04444826v1" TargetMode="External"/><Relationship Id="rId17" Type="http://schemas.openxmlformats.org/officeDocument/2006/relationships/hyperlink" Target="https://hal.science/hal-02882571v1" TargetMode="External"/><Relationship Id="rId18" Type="http://schemas.openxmlformats.org/officeDocument/2006/relationships/hyperlink" Target="https://hal.science/search/index/?q=*&amp;authFullName_s=Florence Plet" TargetMode="External"/><Relationship Id="rId19" Type="http://schemas.openxmlformats.org/officeDocument/2006/relationships/hyperlink" Target="https://hal.science/search/index/?q=*&amp;authFullName_s=Natacha Vas-Deyres" TargetMode="External"/><Relationship Id="rId20" Type="http://schemas.openxmlformats.org/officeDocument/2006/relationships/hyperlink" Target="https://dx.doi.org/10.4000/books.pub.12131" TargetMode="External"/><Relationship Id="rId21" Type="http://schemas.openxmlformats.org/officeDocument/2006/relationships/hyperlink" Target="https://shs.hal.science/halshs-02453741v1" TargetMode="External"/><Relationship Id="rId22" Type="http://schemas.openxmlformats.org/officeDocument/2006/relationships/hyperlink" Target="https://hal.science/search/index/?q=*&amp;authFullName_s=Crovato Maurizio" TargetMode="External"/><Relationship Id="rId23" Type="http://schemas.openxmlformats.org/officeDocument/2006/relationships/hyperlink" Target="https://hal.science/search/index/?q=*&amp;authFullName_s=Crovato Giorgio" TargetMode="External"/><Relationship Id="rId24" Type="http://schemas.openxmlformats.org/officeDocument/2006/relationships/hyperlink" Target="https://hal.science/search/index/?q=*&amp;authFullName_s=Divari Luigi" TargetMode="External"/><Relationship Id="rId25" Type="http://schemas.openxmlformats.org/officeDocument/2006/relationships/hyperlink" Target="https://shs.hal.science/halshs-02453763v1" TargetMode="External"/><Relationship Id="rId26" Type="http://schemas.openxmlformats.org/officeDocument/2006/relationships/hyperlink" Target="https://hal.science/search/index/?q=*&amp;authFullName_s=Ruju, Pasquale" TargetMode="External"/><Relationship Id="rId27" Type="http://schemas.openxmlformats.org/officeDocument/2006/relationships/hyperlink" Target="https://shs.hal.science/halshs-02453769v1" TargetMode="External"/><Relationship Id="rId28" Type="http://schemas.openxmlformats.org/officeDocument/2006/relationships/hyperlink" Target="https://hal.science/search/index/?q=*&amp;authFullName_s=Dazieri Sandrone" TargetMode="External"/><Relationship Id="rId29" Type="http://schemas.openxmlformats.org/officeDocument/2006/relationships/hyperlink" Target="https://shs.hal.science/halshs-02453773v1" TargetMode="External"/><Relationship Id="rId30" Type="http://schemas.openxmlformats.org/officeDocument/2006/relationships/hyperlink" Target="https://hal.science/search/index/?q=*&amp;authFullName_s=Ehsani Ali" TargetMode="External"/><Relationship Id="rId31" Type="http://schemas.openxmlformats.org/officeDocument/2006/relationships/hyperlink" Target="https://hal.science/search/index/?q=*&amp;authFullName_s=Casolo Francesco" TargetMode="External"/><Relationship Id="rId32" Type="http://schemas.openxmlformats.org/officeDocument/2006/relationships/hyperlink" Target="https://shs.hal.science/halshs-02453783v1" TargetMode="External"/><Relationship Id="rId33" Type="http://schemas.openxmlformats.org/officeDocument/2006/relationships/hyperlink" Target="https://hal.science/search/index/?q=*&amp;authFullName_s=Agn&#232;s Brion" TargetMode="External"/><Relationship Id="rId34" Type="http://schemas.openxmlformats.org/officeDocument/2006/relationships/hyperlink" Target="https://shs.hal.science/halshs-02453871v1" TargetMode="External"/><Relationship Id="rId35" Type="http://schemas.openxmlformats.org/officeDocument/2006/relationships/hyperlink" Target="https://shs.hal.science/halshs-02453866v1" TargetMode="External"/><Relationship Id="rId36" Type="http://schemas.openxmlformats.org/officeDocument/2006/relationships/hyperlink" Target="https://hal.science/search/index/?q=*&amp;authFullName_s=Mazzantini Margaret" TargetMode="External"/><Relationship Id="rId37" Type="http://schemas.openxmlformats.org/officeDocument/2006/relationships/hyperlink" Target="https://shs.hal.science/halshs-02453896v1" TargetMode="External"/><Relationship Id="rId38" Type="http://schemas.openxmlformats.org/officeDocument/2006/relationships/hyperlink" Target="https://hal.science/search/index/?q=*&amp;authFullName_s=Dario Pontuale" TargetMode="External"/><Relationship Id="rId39" Type="http://schemas.openxmlformats.org/officeDocument/2006/relationships/hyperlink" Target="https://shs.hal.science/halshs-02453910v1" TargetMode="External"/><Relationship Id="rId40" Type="http://schemas.openxmlformats.org/officeDocument/2006/relationships/hyperlink" Target="https://shs.hal.science/halshs-02453903v1" TargetMode="External"/><Relationship Id="rId41" Type="http://schemas.openxmlformats.org/officeDocument/2006/relationships/hyperlink" Target="https://hal.science/search/index/?q=*&amp;authFullName_s=Pina Rota Fo" TargetMode="External"/><Relationship Id="rId42" Type="http://schemas.openxmlformats.org/officeDocument/2006/relationships/hyperlink" Target="https://hal.science/hal-02638291v1" TargetMode="External"/><Relationship Id="rId43" Type="http://schemas.openxmlformats.org/officeDocument/2006/relationships/hyperlink" Target="https://hal.science/hal-02638328v1" TargetMode="External"/><Relationship Id="rId44" Type="http://schemas.openxmlformats.org/officeDocument/2006/relationships/hyperlink" Target="https://hal.science/hal-02632455v1" TargetMode="External"/><Relationship Id="rId45" Type="http://schemas.openxmlformats.org/officeDocument/2006/relationships/hyperlink" Target="https://shs.hal.science/halshs-05483883v1" TargetMode="External"/><Relationship Id="rId46" Type="http://schemas.openxmlformats.org/officeDocument/2006/relationships/hyperlink" Target="https://shs.hal.science/halshs-05483837v1" TargetMode="External"/><Relationship Id="rId47" Type="http://schemas.openxmlformats.org/officeDocument/2006/relationships/hyperlink" Target="https://classiques-garnier.com" TargetMode="External"/><Relationship Id="rId48" Type="http://schemas.openxmlformats.org/officeDocument/2006/relationships/hyperlink" Target="https://shs.hal.science/halshs-05483936v1" TargetMode="External"/><Relationship Id="rId49" Type="http://schemas.openxmlformats.org/officeDocument/2006/relationships/hyperlink" Target="https://www.pub-editions.fr" TargetMode="External"/><Relationship Id="rId50" Type="http://schemas.openxmlformats.org/officeDocument/2006/relationships/hyperlink" Target="https://hal.science/hal-05487014v1" TargetMode="External"/><Relationship Id="rId51" Type="http://schemas.openxmlformats.org/officeDocument/2006/relationships/hyperlink" Target="https://www.libraweb.net/index.php?dettagliononpdf=1&amp;amp;chiave=3722&amp;amp;valore=sku&amp;amp;name=Buzzati13_Zangrandi.JPG&amp;amp;h=843&amp;amp;w=600" TargetMode="External"/><Relationship Id="rId52" Type="http://schemas.openxmlformats.org/officeDocument/2006/relationships/hyperlink" Target="https://hal.science/hal-05487023v1" TargetMode="External"/><Relationship Id="rId53" Type="http://schemas.openxmlformats.org/officeDocument/2006/relationships/hyperlink" Target="https://dx.doi.org/10.6092/unibo/amsacta/7122" TargetMode="External"/><Relationship Id="rId54" Type="http://schemas.openxmlformats.org/officeDocument/2006/relationships/hyperlink" Target="https://hal.science/hal-05487031v1" TargetMode="External"/><Relationship Id="rId55" Type="http://schemas.openxmlformats.org/officeDocument/2006/relationships/hyperlink" Target="https://www.libraweb.net/index.php?dettagliononpdf=1&amp;amp;chiave=3620&amp;amp;valore=sku&amp;amp;name=Buzzati11_Gachet.JPG&amp;amp;h=850&amp;amp;w=600" TargetMode="External"/><Relationship Id="rId56" Type="http://schemas.openxmlformats.org/officeDocument/2006/relationships/hyperlink" Target="https://hal.science/hal-05487039v1" TargetMode="External"/><Relationship Id="rId57" Type="http://schemas.openxmlformats.org/officeDocument/2006/relationships/hyperlink" Target="https://www.libraweb.net/index.php?dettagliononpdf=1&amp;amp;chiave=3488&amp;amp;valore=sku&amp;amp;name=Buzzati10_Perale.JPG&amp;amp;h=846&amp;amp;w=600" TargetMode="External"/><Relationship Id="rId58" Type="http://schemas.openxmlformats.org/officeDocument/2006/relationships/hyperlink" Target="https://shs.hal.science/halshs-02453716v1" TargetMode="External"/><Relationship Id="rId59" Type="http://schemas.openxmlformats.org/officeDocument/2006/relationships/hyperlink" Target="https://shs.hal.science/halshs-02453800v1" TargetMode="External"/><Relationship Id="rId60" Type="http://schemas.openxmlformats.org/officeDocument/2006/relationships/hyperlink" Target="https://shs.hal.science/halshs-02453804v1" TargetMode="External"/><Relationship Id="rId61" Type="http://schemas.openxmlformats.org/officeDocument/2006/relationships/hyperlink" Target="https://shs.hal.science/halshs-02453856v1" TargetMode="External"/><Relationship Id="rId62" Type="http://schemas.openxmlformats.org/officeDocument/2006/relationships/hyperlink" Target="https://hal.science/hal-02522733v1" TargetMode="External"/><Relationship Id="rId63" Type="http://schemas.openxmlformats.org/officeDocument/2006/relationships/hyperlink" Target="https://shs.hal.science/halshs-02453891v1" TargetMode="External"/><Relationship Id="rId64" Type="http://schemas.openxmlformats.org/officeDocument/2006/relationships/hyperlink" Target="https://shs.hal.science/halshs-02453879v1" TargetMode="External"/><Relationship Id="rId65" Type="http://schemas.openxmlformats.org/officeDocument/2006/relationships/hyperlink" Target="https://shs.hal.science/halshs-02453923v1" TargetMode="External"/><Relationship Id="rId66" Type="http://schemas.openxmlformats.org/officeDocument/2006/relationships/hyperlink" Target="https://shs.hal.science/halshs-02453914v1" TargetMode="External"/><Relationship Id="rId67" Type="http://schemas.openxmlformats.org/officeDocument/2006/relationships/hyperlink" Target="https://hal.science/hal-02522802v1" TargetMode="External"/><Relationship Id="rId68" Type="http://schemas.openxmlformats.org/officeDocument/2006/relationships/hyperlink" Target="https://hal.science/hal-02522803v1" TargetMode="External"/><Relationship Id="rId69" Type="http://schemas.openxmlformats.org/officeDocument/2006/relationships/hyperlink" Target="https://hal.science/hal-02522804v1" TargetMode="External"/><Relationship Id="rId70" Type="http://schemas.openxmlformats.org/officeDocument/2006/relationships/hyperlink" Target="https://hal.science/hal-02632948v1" TargetMode="External"/><Relationship Id="rId71" Type="http://schemas.openxmlformats.org/officeDocument/2006/relationships/hyperlink" Target="https://hal.science/hal-02632947v1" TargetMode="External"/><Relationship Id="rId72" Type="http://schemas.openxmlformats.org/officeDocument/2006/relationships/hyperlink" Target="https://hal.science/hal-02632995v1" TargetMode="External"/><Relationship Id="rId73" Type="http://schemas.openxmlformats.org/officeDocument/2006/relationships/hyperlink" Target="https://hal.science/hal-02632996v1" TargetMode="External"/><Relationship Id="rId74" Type="http://schemas.openxmlformats.org/officeDocument/2006/relationships/hyperlink" Target="https://hal.science/hal-02633396v1" TargetMode="External"/><Relationship Id="rId75" Type="http://schemas.openxmlformats.org/officeDocument/2006/relationships/hyperlink" Target="https://hal.science/hal-02633395v1" TargetMode="External"/><Relationship Id="rId76" Type="http://schemas.openxmlformats.org/officeDocument/2006/relationships/hyperlink" Target="https://hal.science/hal-02633459v1" TargetMode="External"/><Relationship Id="rId77" Type="http://schemas.openxmlformats.org/officeDocument/2006/relationships/hyperlink" Target="https://hal.science/hal-02633460v1" TargetMode="External"/><Relationship Id="rId78" Type="http://schemas.openxmlformats.org/officeDocument/2006/relationships/hyperlink" Target="https://hal.science/hal-02638290v1" TargetMode="External"/><Relationship Id="rId79" Type="http://schemas.openxmlformats.org/officeDocument/2006/relationships/hyperlink" Target="https://hal.science/hal-02638289v1" TargetMode="External"/><Relationship Id="rId80" Type="http://schemas.openxmlformats.org/officeDocument/2006/relationships/hyperlink" Target="https://hal.science/hal-02638288v1" TargetMode="External"/><Relationship Id="rId81" Type="http://schemas.openxmlformats.org/officeDocument/2006/relationships/hyperlink" Target="https://hal.science/hal-05486953v1" TargetMode="External"/><Relationship Id="rId82" Type="http://schemas.openxmlformats.org/officeDocument/2006/relationships/hyperlink" Target="https://hal.science/hal-05486977v1" TargetMode="External"/><Relationship Id="rId83" Type="http://schemas.openxmlformats.org/officeDocument/2006/relationships/hyperlink" Target="https://hal.science/hal-05486960v1" TargetMode="External"/><Relationship Id="rId84" Type="http://schemas.openxmlformats.org/officeDocument/2006/relationships/hyperlink" Target="https://dx.doi.org/10.21412/leaves_0903" TargetMode="External"/><Relationship Id="rId85" Type="http://schemas.openxmlformats.org/officeDocument/2006/relationships/hyperlink" Target="https://hal.science/hal-05486975v1" TargetMode="External"/><Relationship Id="rId86" Type="http://schemas.openxmlformats.org/officeDocument/2006/relationships/hyperlink" Target="https://shs.hal.science/halshs-02453798v1" TargetMode="External"/><Relationship Id="rId87" Type="http://schemas.openxmlformats.org/officeDocument/2006/relationships/hyperlink" Target="https://shs.hal.science/halshs-02453885v1" TargetMode="External"/><Relationship Id="rId88" Type="http://schemas.openxmlformats.org/officeDocument/2006/relationships/hyperlink" Target="https://hal.science/hal-02522805v1" TargetMode="External"/><Relationship Id="rId89" Type="http://schemas.openxmlformats.org/officeDocument/2006/relationships/hyperlink" Target="https://hal.science/hal-02632949v1" TargetMode="External"/><Relationship Id="rId90" Type="http://schemas.openxmlformats.org/officeDocument/2006/relationships/hyperlink" Target="https://hal.science/hal-02632950v1" TargetMode="External"/><Relationship Id="rId91" Type="http://schemas.openxmlformats.org/officeDocument/2006/relationships/hyperlink" Target="https://hal.science/hal-02633462v1" TargetMode="External"/><Relationship Id="rId92" Type="http://schemas.openxmlformats.org/officeDocument/2006/relationships/hyperlink" Target="https://hal.science/hal-05487108v1" TargetMode="External"/><Relationship Id="rId93" Type="http://schemas.openxmlformats.org/officeDocument/2006/relationships/hyperlink" Target="https://hal.science/hal-05487113v1" TargetMode="External"/><Relationship Id="rId94" Type="http://schemas.openxmlformats.org/officeDocument/2006/relationships/hyperlink" Target="https://hal.science/hal-05487122v1" TargetMode="External"/><Relationship Id="rId95" Type="http://schemas.openxmlformats.org/officeDocument/2006/relationships/hyperlink" Target="https://hal.science/hal-05487127v1" TargetMode="External"/><Relationship Id="rId96" Type="http://schemas.openxmlformats.org/officeDocument/2006/relationships/hyperlink" Target="https://hal.science/hal-05487132v1" TargetMode="External"/><Relationship Id="rId97" Type="http://schemas.openxmlformats.org/officeDocument/2006/relationships/hyperlink" Target="https://hal.science/hal-05487135v1" TargetMode="External"/><Relationship Id="rId98" Type="http://schemas.openxmlformats.org/officeDocument/2006/relationships/hyperlink" Target="https://hal.science/hal-05487148v1" TargetMode="External"/><Relationship Id="rId99" Type="http://schemas.openxmlformats.org/officeDocument/2006/relationships/hyperlink" Target="https://hal.science/hal-05487143v1" TargetMode="External"/><Relationship Id="rId100" Type="http://schemas.openxmlformats.org/officeDocument/2006/relationships/hyperlink" Target="https://shs.hal.science/halshs-00737128v1" TargetMode="External"/><Relationship Id="rId101" Type="http://schemas.openxmlformats.org/officeDocument/2006/relationships/hyperlink" Target="https://hal.science/hal-05487003v1" TargetMode="External"/><Relationship Id="rId102" Type="http://schemas.openxmlformats.org/officeDocument/2006/relationships/hyperlink" Target="https://hal.science/search/index/?q=*&amp;authFullName_s=Jean-Fran&#231;ois Baillon" TargetMode="External"/><Relationship Id="rId103" Type="http://schemas.openxmlformats.org/officeDocument/2006/relationships/hyperlink" Target="https://hal.science/search/index/?q=*&amp;authFullName_s=Nicolas Labarre" TargetMode="External"/><Relationship Id="rId104" Type="http://schemas.openxmlformats.org/officeDocument/2006/relationships/hyperlink" Target="https://hal.science/search/index/?q=*&amp;authFullName_s=Gilles Menegaldo" TargetMode="External"/><Relationship Id="rId105" Type="http://schemas.openxmlformats.org/officeDocument/2006/relationships/hyperlink" Target="https://hal.science/hal-05487071v1" TargetMode="External"/><Relationship Id="rId106" Type="http://schemas.openxmlformats.org/officeDocument/2006/relationships/hyperlink" Target="https://hal.science/hal-05487073v1" TargetMode="External"/><Relationship Id="rId107" Type="http://schemas.openxmlformats.org/officeDocument/2006/relationships/hyperlink" Target="https://hal.science/hal-05487066v1" TargetMode="External"/><Relationship Id="rId108" Type="http://schemas.openxmlformats.org/officeDocument/2006/relationships/hyperlink" Target="https://hal.science/hal-05487069v1" TargetMode="External"/><Relationship Id="rId109" Type="http://schemas.openxmlformats.org/officeDocument/2006/relationships/hyperlink" Target="https://hal.science/hal-05487061v1" TargetMode="External"/><Relationship Id="rId110" Type="http://schemas.openxmlformats.org/officeDocument/2006/relationships/hyperlink" Target="https://hal.science/hal-05487077v1" TargetMode="External"/><Relationship Id="rId111" Type="http://schemas.openxmlformats.org/officeDocument/2006/relationships/hyperlink" Target="https://hal.science/hal-05487075v1" TargetMode="External"/><Relationship Id="rId112" Type="http://schemas.openxmlformats.org/officeDocument/2006/relationships/hyperlink" Target="https://hal.science/hal-05487082v1" TargetMode="External"/><Relationship Id="rId113" Type="http://schemas.openxmlformats.org/officeDocument/2006/relationships/hyperlink" Target="https://hal.science/hal-05487081v1" TargetMode="External"/><Relationship Id="rId114" Type="http://schemas.openxmlformats.org/officeDocument/2006/relationships/hyperlink" Target="https://hal.science/hal-05487085v1" TargetMode="External"/><Relationship Id="rId115" Type="http://schemas.openxmlformats.org/officeDocument/2006/relationships/hyperlink" Target="https://hal.science/hal-05487088v1" TargetMode="External"/><Relationship Id="rId116" Type="http://schemas.openxmlformats.org/officeDocument/2006/relationships/hyperlink" Target="https://hal.science/hal-05487087v1" TargetMode="External"/><Relationship Id="rId117" Type="http://schemas.openxmlformats.org/officeDocument/2006/relationships/hyperlink" Target="https://hal.science/hal-0548708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Gachet</dc:title>
  <dc:description>CV</dc:description>
  <dc:subject/>
  <cp:keywords/>
  <cp:category/>
  <cp:lastModifiedBy/>
  <dcterms:created xsi:type="dcterms:W3CDTF">2026-05-03T15:36:43+02:00</dcterms:created>
  <dcterms:modified xsi:type="dcterms:W3CDTF">2026-05-03T15:36:43+02:00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