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Macé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Voltaire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16,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 Voltaire et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pensée du style dans les censures des Lumières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2018, 109 (1-4), pp.127-148.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⟨10.1215/26885220-109.1-4.127⟩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à l’Index des Lumières françaises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2017, La Littérature philosophique clandestine lue par le XIXe siècle, 25, pp.19-39.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⟨10.15122/isbn.978-2-406-06984-3.p.0019⟩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Judith Le Blanc et Sarah Nancy autour de La Fête de Bélesbat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pp.195-207.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⟨10.70551/ADEI5135⟩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Commentario sullo &amp;quot;Spririto delle leggi&amp;quot;, a cura di Domenico Felice, Pisa, Edizioni ETS, coll. « Bifronti piccoli testi di filosofia », 2011, 219 p. Voltaire, Premio della giustizia e dell’umanità, a cura di Domenico Felice, traduzione di Stefania Stefani, Milano-Udine, Mimesis edizioni, coll. &amp;quot;Folosofie&amp;quot;, 2015 [compte 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pp.349-352.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⟨10.70551/OEOL3477⟩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théâtre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2015, Les voyages voltairiens, 15, pp.167-170.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⟨10.70551/WQAH3113⟩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Sager, &amp;lt;i&amp;gt;Apprendre à philosopher avec Voltaire&amp;lt;/i&amp;gt;, Paris, Ellipses, 2012, 255 p. [compte-rendu]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pp.348-349.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⟨10.70551/DCWN9605⟩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modèle anglais : un rapport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pp.115-120.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⟨10.70551/JNEO4530⟩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Théâtre de l’incrédulité. Trois pièces manuscrites des Lumières irréligieuses&amp;lt;/i&amp;gt;, éd. Alain Sandrier, Paris, Classiques Garnier, coll. « Bibliothèque du XVIII&amp;lt;sup&amp;gt;e&amp;lt;/sup&amp;gt; siècle », n&amp;lt;sup&amp;gt;o&amp;lt;/sup&amp;gt; 21, 2012, 337 p. [compte-rendu]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pp.329-330.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⟨10.70551/NQQU4073⟩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Charles XII, un manifeste 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2012, Voltaire historien, 12, pp.31-43.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⟨10.70551/FZGF8067⟩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Les Amours de Pimpette ou Une saison en Hollande. Correspondance de Voltaire avec Olympe du Noyer. Établissement du texte, introduction et commentaires de Jacques Cormier, Paris, L’Harmattan, coll. « Les introuvables », 2009, 93 p. [compte-rendu]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pp.339-340.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⟨10.70551/GPTM1877⟩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Pucelle en Avignon. Inquisition romaine et édition clandestine dans la France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2009, La Pucelle revisitée, 9, pp.81-95.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⟨10.70551/RKRG6634⟩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Lumières et valeurs chrétiennes. Hommage à Marie-Hélène Cotoni, textes rassemblés par Christiane Mervaud et Jean-Marie Seillan, Paris, L’Harmattan, 2008 [compte-rendu]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2009, La Pucelle revisitée, 9, pp.381-384.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⟨10.70551/DGIM8918⟩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Macé, Voltaire en Italie (1734-1815). Lecture et censure au siècle des Lumières [résumé de thèse]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2008, 8, pp.451-455.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⟨10.70551/MQJW5041⟩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finit par des chansons ». Les tragédies voltairiennes adaptées pour l'opéra en Italie au tournant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2007, Échos du théâtre voltairien, 7, pp.99-124.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⟨10.70551/FTSB4932⟩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&amp;quot;Voltaire et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Bret-Vitoz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"Voltaire et la médecine"</w:t>
            </w:r>
            <w:r>
              <w:rPr/>
              <w:t xml:space="preserve">, Renaud Bret-Vitoz; Laurence Macé; Jennifer Ruimi,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Voltaire est-il le nom ? De la présence de l’homme du théâtre et du philosophe dans l’Italie de Stendhal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Marie-Rose Corredor, Béatrice Didier, Hélène de Jacquelot (Eds). </w:t>
            </w:r>
            <w:r>
              <w:rPr>
                <w:i w:val="1"/>
                <w:iCs w:val="1"/>
              </w:rPr>
              <w:t xml:space="preserve">Lectures et lecteurs de Stendhal</w:t>
            </w:r>
            <w:r>
              <w:rPr/>
              <w:t xml:space="preserve">, Honoré Champion, pp.61-70, 2019, 9782745349583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margine al Dizionario filofosofico di Voltaire : pratica diaristica e tracce manoscritte in Giuseppe Pelli Bencivenni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Manoscritti italiani del Settecento. Un approccio genetico</w:t>
            </w:r>
            <w:r>
              <w:rPr/>
              <w:t xml:space="preserve">, 5, Le Lettere, pp.127-150, 2018, Quaderni della Rassegna della Letteratura Italiana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sans murs de Giuseppe Pelli Bencivenni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Gilles Bertrand ; Anne Cayuela ; Christian Del Vento ; Raphaëlle Mouren (Eds). </w:t>
            </w:r>
            <w:r>
              <w:rPr>
                <w:i w:val="1"/>
                <w:iCs w:val="1"/>
              </w:rPr>
              <w:t xml:space="preserve">Bibliothèques et lecteurs dans l'Europe moderne (XVIIe-XVIIIe siècles)</w:t>
            </w:r>
            <w:r>
              <w:rPr/>
              <w:t xml:space="preserve">, Droz, pp.416-425, 2016, 978-2-600-04703-6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Œdipe mal réglé ? Réécriture et discours critique chez le premier Voltaire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Marianne Bouchardon ; Myriam Dufour-Maître (Eds). </w:t>
            </w:r>
            <w:r>
              <w:rPr>
                <w:i w:val="1"/>
                <w:iCs w:val="1"/>
              </w:rPr>
              <w:t xml:space="preserve">L’ombre dans l’œuvre. La critique dans l’œuvre littéraire</w:t>
            </w:r>
            <w:r>
              <w:rPr/>
              <w:t xml:space="preserve">, 122, Classiques Garnier, pp.161-175, 2015, 978-2-8124-3863-9.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⟨10.15122/isbn.978-2-8124-3865-3⟩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Laurence Macé ; Claudine Poulouin ; Yvan Leclerc (Eds). </w:t>
            </w:r>
            <w:r>
              <w:rPr>
                <w:i w:val="1"/>
                <w:iCs w:val="1"/>
              </w:rPr>
              <w:t xml:space="preserve">Censure et critique (17e-21e siècles)</w:t>
            </w:r>
            <w:r>
              <w:rPr/>
              <w:t xml:space="preserve">, Classiques Garnier, pp.7-22, 2015, 978-2-8124-6035-7.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⟨10.15122/isbn.978-2-8124-6035-7.p.0007⟩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2017, pp.738-742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 de Saint-Pierre : idées, réseaux, réception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Gabriel-Robert Thibaut</w:t>
              </w:r>
            </w:hyperlink>
          </w:p>
          <w:p>
            <w:pPr/>
            <w:r>
              <w:rPr/>
              <w:t xml:space="preserve">Presses universitaires de Rouen et du Havre, 2016, François Bessire, 979-10-240-0607-9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critique (17e-21e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Poulouin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Leclerc</w:t>
              </w:r>
            </w:hyperlink>
          </w:p>
          <w:p>
            <w:pPr/>
            <w:r>
              <w:rPr/>
              <w:t xml:space="preserve">Classiques Garnier, 2, 2015, Littérature et censure, Jean-Baptiste Amadieu, 978-2-8124-6033-3.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⟨10.15122/isbn.978-2-8124-6035-7⟩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: l'intertextualité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/>
              <w:t xml:space="preserve">Presses universitaires de Rouen et du Havre, 2015, 9791024004648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hal-02145380v1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509v1" TargetMode="External"/><Relationship Id="rId8" Type="http://schemas.openxmlformats.org/officeDocument/2006/relationships/hyperlink" Target="https://hal.science/search/index/?q=*&amp;authFullName_s=Jennifer Ruimi" TargetMode="External"/><Relationship Id="rId9" Type="http://schemas.openxmlformats.org/officeDocument/2006/relationships/hyperlink" Target="https://hal.science/search/index/?q=*&amp;authFullName_s=Laurence Mac&#233;" TargetMode="External"/><Relationship Id="rId10" Type="http://schemas.openxmlformats.org/officeDocument/2006/relationships/hyperlink" Target="https://normandie-univ.hal.science/hal-02145387v1" TargetMode="External"/><Relationship Id="rId11" Type="http://schemas.openxmlformats.org/officeDocument/2006/relationships/hyperlink" Target="https://hal.science/search/index/?q=*&amp;authFullName_s=Olivier Ferret" TargetMode="External"/><Relationship Id="rId12" Type="http://schemas.openxmlformats.org/officeDocument/2006/relationships/hyperlink" Target="https://hal.science/hal-05313520v1" TargetMode="External"/><Relationship Id="rId13" Type="http://schemas.openxmlformats.org/officeDocument/2006/relationships/hyperlink" Target="https://normandie-univ.hal.science/hal-02145408v1" TargetMode="External"/><Relationship Id="rId14" Type="http://schemas.openxmlformats.org/officeDocument/2006/relationships/hyperlink" Target="https://dx.doi.org/10.1215/26885220-109.1-4.127" TargetMode="External"/><Relationship Id="rId15" Type="http://schemas.openxmlformats.org/officeDocument/2006/relationships/hyperlink" Target="https://hal.science/hal-01544679v1" TargetMode="External"/><Relationship Id="rId16" Type="http://schemas.openxmlformats.org/officeDocument/2006/relationships/hyperlink" Target="https://hal.science/search/index/?q=*&amp;authFullName_s=Jean-Baptiste Amadieu" TargetMode="External"/><Relationship Id="rId17" Type="http://schemas.openxmlformats.org/officeDocument/2006/relationships/hyperlink" Target="https://dx.doi.org/10.15122/isbn.978-2-406-06984-3.p.0019" TargetMode="External"/><Relationship Id="rId18" Type="http://schemas.openxmlformats.org/officeDocument/2006/relationships/hyperlink" Target="https://univ-sorbonne-nouvelle.hal.science/hal-01521218v1" TargetMode="External"/><Relationship Id="rId19" Type="http://schemas.openxmlformats.org/officeDocument/2006/relationships/hyperlink" Target="https://dx.doi.org/10.70551/ADEI5135" TargetMode="External"/><Relationship Id="rId20" Type="http://schemas.openxmlformats.org/officeDocument/2006/relationships/hyperlink" Target="https://hal.sorbonne-universite.fr/hal-05426464v1" TargetMode="External"/><Relationship Id="rId21" Type="http://schemas.openxmlformats.org/officeDocument/2006/relationships/hyperlink" Target="https://dx.doi.org/10.70551/OEOL3477" TargetMode="External"/><Relationship Id="rId22" Type="http://schemas.openxmlformats.org/officeDocument/2006/relationships/hyperlink" Target="https://normandie-univ.hal.science/hal-02145386v1" TargetMode="External"/><Relationship Id="rId23" Type="http://schemas.openxmlformats.org/officeDocument/2006/relationships/hyperlink" Target="https://dx.doi.org/10.70551/WQAH3113" TargetMode="External"/><Relationship Id="rId24" Type="http://schemas.openxmlformats.org/officeDocument/2006/relationships/hyperlink" Target="https://hal.sorbonne-universite.fr/hal-05371349v1" TargetMode="External"/><Relationship Id="rId25" Type="http://schemas.openxmlformats.org/officeDocument/2006/relationships/hyperlink" Target="https://dx.doi.org/10.70551/DCWN9605" TargetMode="External"/><Relationship Id="rId26" Type="http://schemas.openxmlformats.org/officeDocument/2006/relationships/hyperlink" Target="https://hal.sorbonne-universite.fr/hal-05370575v1" TargetMode="External"/><Relationship Id="rId27" Type="http://schemas.openxmlformats.org/officeDocument/2006/relationships/hyperlink" Target="https://dx.doi.org/10.70551/JNEO4530" TargetMode="External"/><Relationship Id="rId28" Type="http://schemas.openxmlformats.org/officeDocument/2006/relationships/hyperlink" Target="https://hal.sorbonne-universite.fr/hal-05371301v1" TargetMode="External"/><Relationship Id="rId29" Type="http://schemas.openxmlformats.org/officeDocument/2006/relationships/hyperlink" Target="https://dx.doi.org/10.70551/NQQU4073" TargetMode="External"/><Relationship Id="rId30" Type="http://schemas.openxmlformats.org/officeDocument/2006/relationships/hyperlink" Target="https://hal.sorbonne-universite.fr/hal-05107502v1" TargetMode="External"/><Relationship Id="rId31" Type="http://schemas.openxmlformats.org/officeDocument/2006/relationships/hyperlink" Target="https://dx.doi.org/10.70551/FZGF8067" TargetMode="External"/><Relationship Id="rId32" Type="http://schemas.openxmlformats.org/officeDocument/2006/relationships/hyperlink" Target="https://hal.sorbonne-universite.fr/hal-05131984v1" TargetMode="External"/><Relationship Id="rId33" Type="http://schemas.openxmlformats.org/officeDocument/2006/relationships/hyperlink" Target="https://dx.doi.org/10.70551/GPTM1877" TargetMode="External"/><Relationship Id="rId34" Type="http://schemas.openxmlformats.org/officeDocument/2006/relationships/hyperlink" Target="https://hal.sorbonne-universite.fr/hal-05097557v1" TargetMode="External"/><Relationship Id="rId35" Type="http://schemas.openxmlformats.org/officeDocument/2006/relationships/hyperlink" Target="https://dx.doi.org/10.70551/RKRG6634" TargetMode="External"/><Relationship Id="rId36" Type="http://schemas.openxmlformats.org/officeDocument/2006/relationships/hyperlink" Target="https://hal.sorbonne-universite.fr/hal-05129295v1" TargetMode="External"/><Relationship Id="rId37" Type="http://schemas.openxmlformats.org/officeDocument/2006/relationships/hyperlink" Target="https://dx.doi.org/10.70551/DGIM8918" TargetMode="External"/><Relationship Id="rId38" Type="http://schemas.openxmlformats.org/officeDocument/2006/relationships/hyperlink" Target="https://hal.sorbonne-universite.fr/hal-05149331v1" TargetMode="External"/><Relationship Id="rId39" Type="http://schemas.openxmlformats.org/officeDocument/2006/relationships/hyperlink" Target="https://dx.doi.org/10.70551/MQJW5041" TargetMode="External"/><Relationship Id="rId40" Type="http://schemas.openxmlformats.org/officeDocument/2006/relationships/hyperlink" Target="https://hal.sorbonne-universite.fr/hal-05096562v1" TargetMode="External"/><Relationship Id="rId41" Type="http://schemas.openxmlformats.org/officeDocument/2006/relationships/hyperlink" Target="https://dx.doi.org/10.70551/FTSB4932" TargetMode="External"/><Relationship Id="rId42" Type="http://schemas.openxmlformats.org/officeDocument/2006/relationships/hyperlink" Target="https://hal.science/hal-04852315v1" TargetMode="External"/><Relationship Id="rId43" Type="http://schemas.openxmlformats.org/officeDocument/2006/relationships/hyperlink" Target="https://hal.science/search/index/?q=*&amp;authFullName_s=Renaud Bret-Vitoz" TargetMode="External"/><Relationship Id="rId44" Type="http://schemas.openxmlformats.org/officeDocument/2006/relationships/hyperlink" Target="https://normandie-univ.hal.science/hal-02145389v1" TargetMode="External"/><Relationship Id="rId45" Type="http://schemas.openxmlformats.org/officeDocument/2006/relationships/hyperlink" Target="https://normandie-univ.hal.science/hal-02145390v1" TargetMode="External"/><Relationship Id="rId46" Type="http://schemas.openxmlformats.org/officeDocument/2006/relationships/hyperlink" Target="https://normandie-univ.hal.science/hal-02145410v1" TargetMode="External"/><Relationship Id="rId47" Type="http://schemas.openxmlformats.org/officeDocument/2006/relationships/hyperlink" Target="https://normandie-univ.hal.science/hal-02145411v1" TargetMode="External"/><Relationship Id="rId48" Type="http://schemas.openxmlformats.org/officeDocument/2006/relationships/hyperlink" Target="https://dx.doi.org/10.15122/isbn.978-2-8124-3865-3" TargetMode="External"/><Relationship Id="rId49" Type="http://schemas.openxmlformats.org/officeDocument/2006/relationships/hyperlink" Target="https://normandie-univ.hal.science/hal-02145392v1" TargetMode="External"/><Relationship Id="rId50" Type="http://schemas.openxmlformats.org/officeDocument/2006/relationships/hyperlink" Target="https://dx.doi.org/10.15122/isbn.978-2-8124-6035-7.p.0007" TargetMode="External"/><Relationship Id="rId51" Type="http://schemas.openxmlformats.org/officeDocument/2006/relationships/hyperlink" Target="https://normandie-univ.hal.science/hal-02145391v1" TargetMode="External"/><Relationship Id="rId52" Type="http://schemas.openxmlformats.org/officeDocument/2006/relationships/hyperlink" Target="https://normandie-univ.hal.science/hal-02145385v1" TargetMode="External"/><Relationship Id="rId53" Type="http://schemas.openxmlformats.org/officeDocument/2006/relationships/hyperlink" Target="https://hal.science/search/index/?q=*&amp;authFullName_s=Sonia Anton" TargetMode="External"/><Relationship Id="rId54" Type="http://schemas.openxmlformats.org/officeDocument/2006/relationships/hyperlink" Target="https://hal.science/search/index/?q=*&amp;authFullName_s=Gabriel-Robert Thibaut" TargetMode="External"/><Relationship Id="rId55" Type="http://schemas.openxmlformats.org/officeDocument/2006/relationships/hyperlink" Target="https://normandie-univ.hal.science/hal-02145383v1" TargetMode="External"/><Relationship Id="rId56" Type="http://schemas.openxmlformats.org/officeDocument/2006/relationships/hyperlink" Target="https://hal.science/search/index/?q=*&amp;authFullName_s=Claudine Poulouin" TargetMode="External"/><Relationship Id="rId57" Type="http://schemas.openxmlformats.org/officeDocument/2006/relationships/hyperlink" Target="https://hal.science/search/index/?q=*&amp;authFullName_s=Yvan Leclerc" TargetMode="External"/><Relationship Id="rId58" Type="http://schemas.openxmlformats.org/officeDocument/2006/relationships/hyperlink" Target="https://dx.doi.org/10.15122/isbn.978-2-8124-6035-7" TargetMode="External"/><Relationship Id="rId59" Type="http://schemas.openxmlformats.org/officeDocument/2006/relationships/hyperlink" Target="https://normandie-univ.hal.science/hal-02145380v1" TargetMode="External"/><Relationship Id="rId60" Type="http://schemas.openxmlformats.org/officeDocument/2006/relationships/hyperlink" Target="https://hal.science/search/index/?q=*&amp;authFullName_s=Robert Kahn" TargetMode="External"/><Relationship Id="rId61" Type="http://schemas.openxmlformats.org/officeDocument/2006/relationships/hyperlink" Target="https://hal.science/search/index/?q=*&amp;authFullName_s=Fran&#231;oise Simonet-Tenant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Macé</dc:title>
  <dc:description>CV</dc:description>
  <dc:subject/>
  <cp:keywords/>
  <cp:category/>
  <cp:lastModifiedBy/>
  <dcterms:created xsi:type="dcterms:W3CDTF">2026-05-27T04:08:53+02:00</dcterms:created>
  <dcterms:modified xsi:type="dcterms:W3CDTF">2026-05-27T04:08:53+02:00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