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Coquenet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Meta-DAN: towards an efficient prediction strategy for page-level handwritten text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2026, 177, pp.113373.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⟨10.1016/j.patcog.2026.113373⟩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Handwritten Paragraph Text Recognition Using a Vertical Attention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(1), pp.508-524.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⟨10.1109/TPAMI.2022.3144899⟩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 : a Segmentation-free Document Attention Network for Handwritten Document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⟨10.1109/tpami.2023.3235826⟩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N-gram Injection into Transformers for Dynamic Language Model Adaptation in Handwritten Text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Time Series Foundation Models Susceptible to Catastrophic Forgetting?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 Karaouli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Vision-Language Foundation Models for Fine-Grained Downstream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Emanuele Dalsasso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syntax modeling in Transformers for future-proof license plate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2025 - International Conference on Document Analysis and Recognition</w:t>
            </w:r>
            <w:r>
              <w:rPr/>
              <w:t xml:space="preserve">, Sep 2025, Wuhan, China. pp.154-171,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⟨10.1007/978-3-032-04627-7_9⟩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Foundational are Foundation Models for Time Series Forecasting?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 Karaouli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BERT2 S 2025 - NeurIPS Workshop on Recent Advances in Time Series Foundation Models</w:t>
            </w:r>
            <w:r>
              <w:rPr/>
              <w:t xml:space="preserve">, Dec 2025, San Diego, CA,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recognition: from isolated text lines to whole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SPAN: A Simple Predict &amp; Align Network for Handwritten Paragraph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2021, Lausanne, France. pp.70-84,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⟨10.1007/978-3-030-86334-0_5⟩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Recurrence-free unconstrained handwritten text recognition using gated fully convolutional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Conference on Frontiers in Handwriting Recognition (ICFHR)</w:t>
            </w:r>
            <w:r>
              <w:rPr/>
              <w:t xml:space="preserve">, Sep 2020, Dortmund, Germany. pp.19-24,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⟨10.1109/ICFHR2020.2020.00015⟩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Convolutions Already Made Recurrence Obsolete for Unconstrained Handwritten Text Recognition?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pp.65-70,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⟨10.1109/ICDARW.2019.40083⟩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DAN: Multi-target Queries with Document Positional Encoding for End-to-end Handwritten Document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- ICDAR 2023</w:t>
            </w:r>
            <w:r>
              <w:rPr/>
              <w:t xml:space="preserve">, 14190, Springer Nature Switzerland, pp.182-199, 2023, Lecture Notes in Computer Science,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⟨10.1007/978-3-031-41685-9_12⟩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SPAN: A Simple Predict &amp; Align Network for Handwritten Paragraph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pp.70-84,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⟨10.1007/978-3-030-86334-0_5⟩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End-to-end Handwritten Document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</w:p>
          <w:p>
            <w:pPr/>
            <w:r>
              <w:rPr/>
              <w:t xml:space="preserve">Computer Vision and Pattern Recognition [cs.CV]. Université de Rouen Normandie, 2022.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tel-03789236v1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085v1" TargetMode="External"/><Relationship Id="rId8" Type="http://schemas.openxmlformats.org/officeDocument/2006/relationships/hyperlink" Target="https://hal.science/search/index/?q=*&amp;authFullName_s=Denis Coquenet" TargetMode="External"/><Relationship Id="rId9" Type="http://schemas.openxmlformats.org/officeDocument/2006/relationships/hyperlink" Target="https://dx.doi.org/10.1016/j.patcog.2026.113373" TargetMode="External"/><Relationship Id="rId10" Type="http://schemas.openxmlformats.org/officeDocument/2006/relationships/hyperlink" Target="https://hal.science/hal-05273612v1" TargetMode="External"/><Relationship Id="rId11" Type="http://schemas.openxmlformats.org/officeDocument/2006/relationships/hyperlink" Target="https://hal.science/search/index/?q=*&amp;authFullName_s=Cl&#233;ment Chatelain" TargetMode="External"/><Relationship Id="rId12" Type="http://schemas.openxmlformats.org/officeDocument/2006/relationships/hyperlink" Target="https://hal.science/search/index/?q=*&amp;authFullName_s=Thierry Paquet" TargetMode="External"/><Relationship Id="rId13" Type="http://schemas.openxmlformats.org/officeDocument/2006/relationships/hyperlink" Target="https://dx.doi.org/10.1109/TPAMI.2022.3144899" TargetMode="External"/><Relationship Id="rId14" Type="http://schemas.openxmlformats.org/officeDocument/2006/relationships/hyperlink" Target="https://hal.science/hal-03621784v1" TargetMode="External"/><Relationship Id="rId15" Type="http://schemas.openxmlformats.org/officeDocument/2006/relationships/hyperlink" Target="https://dx.doi.org/10.1109/tpami.2023.3235826" TargetMode="External"/><Relationship Id="rId16" Type="http://schemas.openxmlformats.org/officeDocument/2006/relationships/hyperlink" Target="https://hal.science/hal-05537580v1" TargetMode="External"/><Relationship Id="rId17" Type="http://schemas.openxmlformats.org/officeDocument/2006/relationships/hyperlink" Target="https://hal.science/search/index/?q=*&amp;authFullName_s=Florent Meyer" TargetMode="External"/><Relationship Id="rId18" Type="http://schemas.openxmlformats.org/officeDocument/2006/relationships/hyperlink" Target="https://hal.science/search/index/?q=*&amp;authFullName_s=Laurent Guichard" TargetMode="External"/><Relationship Id="rId19" Type="http://schemas.openxmlformats.org/officeDocument/2006/relationships/hyperlink" Target="https://hal.science/search/index/?q=*&amp;authFullName_s=Yann Soullard" TargetMode="External"/><Relationship Id="rId20" Type="http://schemas.openxmlformats.org/officeDocument/2006/relationships/hyperlink" Target="https://hal.science/search/index/?q=*&amp;authFullName_s=Guillaume Gravier" TargetMode="External"/><Relationship Id="rId21" Type="http://schemas.openxmlformats.org/officeDocument/2006/relationships/hyperlink" Target="https://hal.science/hal-05306471v1" TargetMode="External"/><Relationship Id="rId22" Type="http://schemas.openxmlformats.org/officeDocument/2006/relationships/hyperlink" Target="https://hal.science/search/index/?q=*&amp;authFullName_s=Nouha Karaouli" TargetMode="External"/><Relationship Id="rId23" Type="http://schemas.openxmlformats.org/officeDocument/2006/relationships/hyperlink" Target="https://hal.science/search/index/?q=*&amp;authFullName_s=Elisa Fromont" TargetMode="External"/><Relationship Id="rId24" Type="http://schemas.openxmlformats.org/officeDocument/2006/relationships/hyperlink" Target="https://hal.science/search/index/?q=*&amp;authFullName_s=Martial Mermillod" TargetMode="External"/><Relationship Id="rId25" Type="http://schemas.openxmlformats.org/officeDocument/2006/relationships/hyperlink" Target="https://hal.science/search/index/?q=*&amp;authFullName_s=Marina Reyboz" TargetMode="External"/><Relationship Id="rId26" Type="http://schemas.openxmlformats.org/officeDocument/2006/relationships/hyperlink" Target="https://hal.science/hal-04162923v1" TargetMode="External"/><Relationship Id="rId27" Type="http://schemas.openxmlformats.org/officeDocument/2006/relationships/hyperlink" Target="https://hal.science/search/index/?q=*&amp;authFullName_s=Cl&#233;ment Rambour" TargetMode="External"/><Relationship Id="rId28" Type="http://schemas.openxmlformats.org/officeDocument/2006/relationships/hyperlink" Target="https://hal.science/search/index/?q=*&amp;authFullName_s=Emanuele Dalsasso" TargetMode="External"/><Relationship Id="rId29" Type="http://schemas.openxmlformats.org/officeDocument/2006/relationships/hyperlink" Target="https://hal.science/search/index/?q=*&amp;authFullName_s=Nicolas Thome" TargetMode="External"/><Relationship Id="rId30" Type="http://schemas.openxmlformats.org/officeDocument/2006/relationships/hyperlink" Target="https://hal.science/hal-05147482v1" TargetMode="External"/><Relationship Id="rId31" Type="http://schemas.openxmlformats.org/officeDocument/2006/relationships/hyperlink" Target="https://dx.doi.org/10.1007/978-3-032-04627-7_9" TargetMode="External"/><Relationship Id="rId32" Type="http://schemas.openxmlformats.org/officeDocument/2006/relationships/hyperlink" Target="https://hal.science/hal-05300066v1" TargetMode="External"/><Relationship Id="rId33" Type="http://schemas.openxmlformats.org/officeDocument/2006/relationships/hyperlink" Target="https://hal.science/hal-03339648v1" TargetMode="External"/><Relationship Id="rId34" Type="http://schemas.openxmlformats.org/officeDocument/2006/relationships/hyperlink" Target="https://hal.science/hal-05273562v1" TargetMode="External"/><Relationship Id="rId35" Type="http://schemas.openxmlformats.org/officeDocument/2006/relationships/hyperlink" Target="https://dx.doi.org/10.1007/978-3-030-86334-0_5" TargetMode="External"/><Relationship Id="rId36" Type="http://schemas.openxmlformats.org/officeDocument/2006/relationships/hyperlink" Target="https://hal.science/hal-03073795v1" TargetMode="External"/><Relationship Id="rId37" Type="http://schemas.openxmlformats.org/officeDocument/2006/relationships/hyperlink" Target="https://dx.doi.org/10.1109/ICFHR2020.2020.00015" TargetMode="External"/><Relationship Id="rId38" Type="http://schemas.openxmlformats.org/officeDocument/2006/relationships/hyperlink" Target="https://hal.science/hal-02420313v1" TargetMode="External"/><Relationship Id="rId39" Type="http://schemas.openxmlformats.org/officeDocument/2006/relationships/hyperlink" Target="https://hal.science/search/index/?q=*&amp;authFullName_s=Clement Chatelain" TargetMode="External"/><Relationship Id="rId40" Type="http://schemas.openxmlformats.org/officeDocument/2006/relationships/hyperlink" Target="https://dx.doi.org/10.1109/ICDARW.2019.40083" TargetMode="External"/><Relationship Id="rId41" Type="http://schemas.openxmlformats.org/officeDocument/2006/relationships/hyperlink" Target="https://hal.science/hal-03957156v1" TargetMode="External"/><Relationship Id="rId42" Type="http://schemas.openxmlformats.org/officeDocument/2006/relationships/hyperlink" Target="https://dx.doi.org/10.1007/978-3-031-41685-9_12" TargetMode="External"/><Relationship Id="rId43" Type="http://schemas.openxmlformats.org/officeDocument/2006/relationships/hyperlink" Target="https://hal.science/hal-03342274v1" TargetMode="External"/><Relationship Id="rId44" Type="http://schemas.openxmlformats.org/officeDocument/2006/relationships/hyperlink" Target="https://hal.science/tel-03789236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Coquenet</dc:title>
  <dc:description>CV</dc:description>
  <dc:subject/>
  <cp:keywords/>
  <cp:category/>
  <cp:lastModifiedBy/>
  <dcterms:created xsi:type="dcterms:W3CDTF">2026-05-19T17:29:17+02:00</dcterms:created>
  <dcterms:modified xsi:type="dcterms:W3CDTF">2026-05-19T17:29:17+02:00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