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Le Pesant </w:t></w:r><w:r><w:rPr><w:color w:val="641e6e"/></w:rPr><w:t xml:space="preserve">Professeur émérite en linguistique française à l'Université Paris Nanterre (92)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denis-le-pesant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0000-0003-2391-4887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032856334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Denis Le Pesant est né en 1949.</w:t></w:r></w:p><w:p><w:pPr/><w:r><w:rPr/><w:t xml:space="preserve">Il a été à partir de 2007 professeur de linguistique française à l'Université Paris-Ouest Nanterre-La Défense (UFR PHILLIA).Il est depuis 2014 professeur émérite de linguistique française à l'Université Paris Nanterre.Il appartient depuis 2006, en tant qu’enseignant-chercheur, au Laboratoire MoDyCo (Modèles, Dynamiques, Corpus, UMR 7114 : CNRS & Université Paris Ouest Nanterre La Défense).Ses domaines de recherche sont la syntaxe, la sémantique et le lexique du français.</w:t></w:r></w:p><w:p><w:pPr/><w:r><w:rPr/><w:t xml:space="preserve">1971-1993         Professeur agrégé de lettres classiques dans l'enseignement secondaire public</w:t></w:r></w:p><w:p><w:pPr/><w:r><w:rPr/><w:t xml:space="preserve">1987                 Docteur en Sciences du Langage de l’Université Paris 7 (Directeurs de recherche : Maurice Gross et Jean-Roger Vergnaud)</w:t></w:r></w:p><w:p><w:pPr/><w:r><w:rPr/><w:t xml:space="preserve">1993-1996         Maître de Conférences à l’Université de Picardie (UFR de Lettres), antenne universitaire de Beauvais</w:t></w:r></w:p><w:p><w:pPr/><w:r><w:rPr/><w:t xml:space="preserve">1994-2001         Enseignant-chercheur au LLI  (CNRS : UMR 0195 & Université Paris 13)</w:t></w:r></w:p><w:p><w:pPr/><w:r><w:rPr/><w:t xml:space="preserve">1996-2001         Maître de Conférences à l’Université d’Evry (IUT)</w:t></w:r></w:p><w:p><w:pPr/><w:r><w:rPr/><w:t xml:space="preserve">2000                 Habilité à Diriger des Recherches (Université Paris 13)</w:t></w:r></w:p><w:p><w:pPr/><w:r><w:rPr/><w:t xml:space="preserve">2001-2007         Professeur à l’Université Charles-de-Gaulle Lille 3 (UFR de Lettres)</w:t></w:r></w:p><w:p><w:pPr/><w:r><w:rPr/><w:t xml:space="preserve">2001-2005         Enseignant-chercheur à SILEX (CNRS & Université Charles-de-Gaulle Lille 3)</w:t></w:r></w:p><w:p><w:pPr/><w:r><w:rPr/><w:t xml:space="preserve">depuis 2006       Enseignant-chercheur à MoDyCo (CNRS : UMR 7114)</w:t></w:r></w:p><w:p><w:pPr/><w:r><w:rPr/><w:t xml:space="preserve">2007-2013         Professeur à l'Université Paris Ouest Nanterre La Défense (UFR PHILLIA, Département de Sciences du Langage)</w:t></w:r></w:p><w:p><w:pPr/><w:r><w:rPr/><w:t xml:space="preserve">depuis 2014       Professeur Emérite de l'Université Paris Nanterre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Elaboration d’un nouveau modèle de la langue et lexicographie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Langue(s) &amp; Parole</w:t></w:r><w:r><w:rPr/><w:t xml:space="preserve">, 2021, 5, pp.23-42. </w:t></w:r><w:hyperlink r:id="rId12" w:history="1"><w:r><w:rPr><w:color w:val="#410a8c"/><w:u w:val="single"/></w:rPr><w:t xml:space="preserve">⟨10.5565/rev/languesparole.62⟩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halshs-04074565v1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Place de l’œuvre de Jean Dubois et Françoise Dubois-Charlier dans l’histoire de la linguistique française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2020, L'héritage de Jean Dubois et Françoise Dubois-Charlier (80)</w:t></w:r></w:p><w:p><w:pPr/><w:r><w:rPr/><w:t xml:space="preserve">Article dans une revue</w:t></w:r></w:p><w:p><w:pPr/><w:hyperlink r:id="rId13" w:history="1"><w:r><w:rPr><w:color w:val="#410a8c"/><w:u w:val="single"/></w:rPr><w:t xml:space="preserve">halshs-04074542v1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Book Review of Dostie Gaétane, Synonymie et marqueurs de haut degré : sens conceptuel, sens associatif, polysémie. (Domaines linguistiques, 10.) Paris : Classiques Garnier, 2018,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Journal of French Language Studies</w:t></w:r><w:r><w:rPr/><w:t xml:space="preserve">, 2020, 30 (1), pp.101-102. </w:t></w:r><w:hyperlink r:id="rId15" w:history="1"><w:r><w:rPr><w:color w:val="#410a8c"/><w:u w:val="single"/></w:rPr><w:t xml:space="preserve">⟨10.1017/S0959269518000376⟩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hal-04039789v1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Deux dictionnaires informatisés de Jean Dubois et Françoise Dubois-Charlier, leurs ultimes travaux</w:t></w:r></w:hyperlink></w:p><w:p><w:pPr/><w:hyperlink r:id="rId17" w:history="1"><w:r><w:rPr><w:color w:val="#410a8c"/><w:u w:val="single"/></w:rPr><w:t xml:space="preserve">Guy Lapalme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2020, L'héritage de Jean Dubois et Françoise Dubois-Charlier (80), </w:t></w:r><w:hyperlink r:id="rId18" w:history="1"><w:r><w:rPr><w:color w:val="#410a8c"/><w:u w:val="single"/></w:rPr><w:t xml:space="preserve">⟨10.4000/linx.6671⟩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halshs-04074510v1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Suggestions méthodologiques et outils de traitement de corpus pour l’étude des Phrases Préfabriquées des Interactions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2019, Les phrases préfabriquées : Sens, fonctions, usages, 114, pp.93-118</w:t></w:r></w:p><w:p><w:pPr/><w:r><w:rPr/><w:t xml:space="preserve">Article dans une revue</w:t></w:r></w:p><w:p><w:pPr/><w:hyperlink r:id="rId19" w:history="1"><w:r><w:rPr><w:color w:val="#410a8c"/><w:u w:val="single"/></w:rPr><w:t xml:space="preserve">halshs-04074489v1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Système sémantique des constructions à connecteurs de condition, cause et concession : le jeu des inférences et de la contraposition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Lingvisticae Investigationes Supplementa</w:t></w:r><w:r><w:rPr/><w:t xml:space="preserve">, 2017, Mots de liaison et d’intégration, Prépositions, conjonctions et connecteurs, 34, pp.89-102</w:t></w:r></w:p><w:p><w:pPr/><w:r><w:rPr/><w:t xml:space="preserve">Article dans une revue</w:t></w:r></w:p><w:p><w:pPr/><w:hyperlink r:id="rId20" w:history="1"><w:r><w:rPr><w:color w:val="#410a8c"/><w:u w:val="single"/></w:rPr><w:t xml:space="preserve">halshs-01734644v1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Book Review of : Stoye Hélène, Les connecteurs contenant des prépositions en français: profils sémantiques et pragmatiques en synchronie et diachronie.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Journal of French Language Studies</w:t></w:r><w:r><w:rPr/><w:t xml:space="preserve">, 2016, pp.388-390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halshs-01734656v1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dictionnaires électroniques de Jean Dubois & Françoise Dubois Charlier et leur exploitation en TAL</w:t></w:r></w:hyperlink></w:p><w:p><w:pPr/><w:hyperlink r:id="rId23" w:history="1"><w:r><w:rPr><w:color w:val="#410a8c"/><w:u w:val="single"/></w:rPr><w:t xml:space="preserve">Paul Sabatier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Lingvisticae Investigationes Supplementa</w:t></w:r><w:r><w:rPr/><w:t xml:space="preserve">, 2013, Ressources Lexicales: Contenu, construction, utilisation, évaluation, 30, pp.153-186</w:t></w:r></w:p><w:p><w:pPr/><w:r><w:rPr/><w:t xml:space="preserve">Article dans une revue</w:t></w:r></w:p><w:p><w:pPr/><w:hyperlink r:id="rId22" w:history="1"><w:r><w:rPr><w:color w:val="#410a8c"/><w:u w:val="single"/></w:rPr><w:t xml:space="preserve">halshs-01734614v1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 les termes grammaticaux figurant dans les dictionnaires de la langue générale. Réformer la terminologie en s'efforçant de conserver les dénominations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 française</w:t></w:r><w:r><w:rPr/><w:t xml:space="preserve">, 2012, 2/2012 (174), pp.77-93</w:t></w:r></w:p><w:p><w:pPr/><w:r><w:rPr/><w:t xml:space="preserve">Article dans une revue</w:t></w:r></w:p><w:p><w:pPr/><w:hyperlink r:id="rId24" w:history="1"><w:r><w:rPr><w:color w:val="#410a8c"/><w:u w:val="single"/></w:rPr><w:t xml:space="preserve">halshs-00724227v1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de &amp;quot;Richard Huyghe. Les noms généraux d'espace en français. Enquête linguistique sur la notion de lieu (Champs linguistiques. Recherches), Bruxelles: De Boeck/Duculot, 2009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Zeitschrift für Französische Sprache und Literatur</w:t></w:r><w:r><w:rPr/><w:t xml:space="preserve">, 2011, pp.297-300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halshs-00672909v1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Réflexions sur la thèse de Chai-Song Hong (&amp;quot;Syntaxe des verbes de mouvement en coréen contemporain&amp;quot;,1985, John Benjamins Publishing Company)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2011, 2011-1 (98), pp.17-27</w:t></w:r></w:p><w:p><w:pPr/><w:r><w:rPr/><w:t xml:space="preserve">Article dans une revue</w:t></w:r></w:p><w:p><w:pPr/><w:hyperlink r:id="rId26" w:history="1"><w:r><w:rPr><w:color w:val="#410a8c"/><w:u w:val="single"/></w:rPr><w:t xml:space="preserve">halshs-00632799v1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 thesaurus syntactico-sémantique des mots d'affect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2011, 2011-2 (99), pp.117-132</w:t></w:r></w:p><w:p><w:pPr/><w:r><w:rPr/><w:t xml:space="preserve">Article dans une revue</w:t></w:r></w:p><w:p><w:pPr/><w:hyperlink r:id="rId27" w:history="1"><w:r><w:rPr><w:color w:val="#410a8c"/><w:u w:val="single"/></w:rPr><w:t xml:space="preserve">halshs-00672919v1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adpositions locatives en français et en coréen. Un essai de comparaison.</w:t></w:r></w:hyperlink></w:p><w:p><w:pPr/><w:hyperlink r:id="rId29" w:history="1"><w:r><w:rPr><w:color w:val="#410a8c"/><w:u w:val="single"/></w:rPr><w:t xml:space="preserve">Man Ghyu Pak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Le Français Moderne - Revue de linguistique Française</w:t></w:r><w:r><w:rPr/><w:t xml:space="preserve">, 2010, 78ème année (1), pp.139-153</w:t></w:r></w:p><w:p><w:pPr/><w:r><w:rPr/><w:t xml:space="preserve">Article dans une revue</w:t></w:r></w:p><w:p><w:pPr/><w:hyperlink r:id="rId28" w:history="1"><w:r><w:rPr><w:color w:val="#410a8c"/><w:u w:val="single"/></w:rPr><w:t xml:space="preserve">halshs-00724268v1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Modes d'action, diathèses et portée des ajouts temporels dans le vocabulaire des verbes dits de déplacement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de Sémantique et Pragmatique</w:t></w:r><w:r><w:rPr/><w:t xml:space="preserve">, 2009, n° 25-26, pp.31-43</w:t></w:r></w:p><w:p><w:pPr/><w:r><w:rPr/><w:t xml:space="preserve">Article dans une revue</w:t></w:r></w:p><w:p><w:pPr/><w:hyperlink r:id="rId30" w:history="1"><w:r><w:rPr><w:color w:val="#410a8c"/><w:u w:val="single"/></w:rPr><w:t xml:space="preserve">halshs-00632796v1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l'ouvrage de Laurence Rosier, &amp;quot; Le discours rapporté en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TAL : traitement automatique des langues</w:t></w:r><w:r><w:rPr/><w:t xml:space="preserve">, 2009, pp.230-231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halshs-00727572v1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descriptions linguistiques, des dictionnaires électroniques et un analyseur syntaxique pour la résolution des anaphores non pronominales en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du Cental</w:t></w:r><w:r><w:rPr/><w:t xml:space="preserve">, 2008, 5, pp.187-202</w:t></w:r></w:p><w:p><w:pPr/><w:r><w:rPr/><w:t xml:space="preserve">Article dans une revue</w:t></w:r></w:p><w:p><w:pPr/><w:hyperlink r:id="rId32" w:history="1"><w:r><w:rPr><w:color w:val="#410a8c"/><w:u w:val="single"/></w:rPr><w:t xml:space="preserve">halshs-00727571v1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 de la classification des &amp;quot;Verbes français&amp;quot; de Jean Dubois et Françoise Dubois-Charlier</w:t></w:r></w:hyperlink></w:p><w:p><w:pPr/><w:hyperlink r:id="rId34" w:history="1"><w:r><w:rPr><w:color w:val="#410a8c"/><w:u w:val="single"/></w:rPr><w:t xml:space="preserve">Jacques François</w:t></w:r></w:hyperlink><w:r><w:rPr/><w:t xml:space="preserve">,</w:t></w:r><w:hyperlink r:id="rId11" w:history="1"><w:r><w:rPr><w:color w:val="#410a8c"/><w:u w:val="single"/></w:rPr><w:t xml:space="preserve">Denis Le Pesant</w:t></w:r></w:hyperlink><w:r><w:rPr/><w:t xml:space="preserve">,</w:t></w:r><w:hyperlink r:id="rId35" w:history="1"><w:r><w:rPr><w:color w:val="#410a8c"/><w:u w:val="single"/></w:rPr><w:t xml:space="preserve">Danielle Leeman</w:t></w:r></w:hyperlink></w:p><w:p><w:pPr/><w:r><w:rPr><w:i w:val="1"/><w:iCs w:val="1"/></w:rPr><w:t xml:space="preserve">Langue française</w:t></w:r><w:r><w:rPr/><w:t xml:space="preserve">, 2007, Le classement syntactico-sémantique des verbes français, 1 (153), pp.3-19. </w:t></w:r><w:hyperlink r:id="rId36" w:history="1"><w:r><w:rPr><w:color w:val="#410a8c"/><w:u w:val="single"/></w:rPr><w:t xml:space="preserve">⟨10.3917/lf.153.0003⟩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halshs-00147545v1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locutions prépositionnelles dans &amp;quot;Locutions en Français&amp;quot;, de Jean Dubois et Françoise Dubois-Charlier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Modèles linguistiques</w:t></w:r><w:r><w:rPr/><w:t xml:space="preserve">, 2007, tome XXVIII-1, vol. 55, pp.17-32</w:t></w:r></w:p><w:p><w:pPr/><w:r><w:rPr/><w:t xml:space="preserve">Article dans une revue</w:t></w:r></w:p><w:p><w:pPr/><w:hyperlink r:id="rId37" w:history="1"><w:r><w:rPr><w:color w:val="#410a8c"/><w:u w:val="single"/></w:rPr><w:t xml:space="preserve">halshs-00727569v1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Trois petites études sur les verbes de communication</w:t></w:r></w:hyperlink></w:p><w:p><w:pPr/><w:hyperlink r:id="rId39" w:history="1"><w:r><w:rPr><w:color w:val="#410a8c"/><w:u w:val="single"/></w:rPr><w:t xml:space="preserve">Iris Eshkol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 française</w:t></w:r><w:r><w:rPr/><w:t xml:space="preserve">, 2007, 153 (153), pp.20-32</w:t></w:r></w:p><w:p><w:pPr/><w:r><w:rPr/><w:t xml:space="preserve">Article dans une revue</w:t></w:r></w:p><w:p><w:pPr/><w:hyperlink r:id="rId38" w:history="1"><w:r><w:rPr><w:color w:val="#410a8c"/><w:u w:val="single"/></w:rPr><w:t xml:space="preserve">halshs-00132100v1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petites études sur les prédicats de communication verbaux et nominaux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39" w:history="1"><w:r><w:rPr><w:color w:val="#410a8c"/><w:u w:val="single"/></w:rPr><w:t xml:space="preserve">Iris Eshkol</w:t></w:r></w:hyperlink></w:p><w:p><w:pPr/><w:r><w:rPr><w:i w:val="1"/><w:iCs w:val="1"/></w:rPr><w:t xml:space="preserve">Langue française</w:t></w:r><w:r><w:rPr/><w:t xml:space="preserve">, 2007, Le classement syntactico-sémantique des verbes français, 1 (153), pp.20-32. </w:t></w:r><w:hyperlink r:id="rId41" w:history="1"><w:r><w:rPr><w:color w:val="#410a8c"/><w:u w:val="single"/></w:rPr><w:t xml:space="preserve">⟨10.3917/lf.153.0020⟩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halshs-00132093v1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approche intégrée de l'enseignement du vocabulaire, de la grammaire et de l'orthographe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43" w:history="1"><w:r><w:rPr><w:color w:val="#410a8c"/><w:u w:val="single"/></w:rPr><w:t xml:space="preserve">Claire Martinot</w:t></w:r></w:hyperlink></w:p><w:p><w:pPr/><w:r><w:rPr><w:i w:val="1"/><w:iCs w:val="1"/></w:rPr><w:t xml:space="preserve">Diptyque : une collection du CEDOCEF</w:t></w:r><w:r><w:rPr/><w:t xml:space="preserve">, 2007, 11, pp.123-150</w:t></w:r></w:p><w:p><w:pPr/><w:r><w:rPr/><w:t xml:space="preserve">Article dans une revue</w:t></w:r></w:p><w:p><w:pPr/><w:hyperlink r:id="rId42" w:history="1"><w:r><w:rPr><w:color w:val="#410a8c"/><w:u w:val="single"/></w:rPr><w:t xml:space="preserve">halshs-00727570v1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concession à la cause, et de la cause à la condition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2006, 54</w:t></w:r></w:p><w:p><w:pPr/><w:r><w:rPr/><w:t xml:space="preserve">Article dans une revue</w:t></w:r></w:p><w:p><w:pPr/><w:hyperlink r:id="rId44" w:history="1"><w:r><w:rPr><w:color w:val="#410a8c"/><w:u w:val="single"/></w:rPr><w:t xml:space="preserve">halshs-00132077v1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Esquisse d'une classification syntaxique des prépositions simples du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Modèles linguistiques</w:t></w:r><w:r><w:rPr/><w:t xml:space="preserve">, 2006, T.XXVII-1 (53), pp.51-74</w:t></w:r></w:p><w:p><w:pPr/><w:r><w:rPr/><w:t xml:space="preserve">Article dans une revue</w:t></w:r></w:p><w:p><w:pPr/><w:hyperlink r:id="rId45" w:history="1"><w:r><w:rPr><w:color w:val="#410a8c"/><w:u w:val="single"/></w:rPr><w:t xml:space="preserve">halshs-00132085v1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de Michel Aurnague (2004) &amp;quot; Les structures de l'espace linguistique. Regards croisés sur quelques constructions spatiales du basque et du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TAL : traitement automatique des langues</w:t></w:r><w:r><w:rPr/><w:t xml:space="preserve">, 2005, 46 (2)</w:t></w:r></w:p><w:p><w:pPr/><w:r><w:rPr/><w:t xml:space="preserve">Article dans une revue</w:t></w:r></w:p><w:p><w:pPr/><w:hyperlink r:id="rId46" w:history="1"><w:r><w:rPr><w:color w:val="#410a8c"/><w:u w:val="single"/></w:rPr><w:t xml:space="preserve">halshs-00132073v1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Principles for a Semantic Classification of Verb Predicates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Language Research, Special Issue</w:t></w:r><w:r><w:rPr/><w:t xml:space="preserve">, 2003, pp.21-38</w:t></w:r></w:p><w:p><w:pPr/><w:r><w:rPr/><w:t xml:space="preserve">Article dans une revue</w:t></w:r></w:p><w:p><w:pPr/><w:hyperlink r:id="rId47" w:history="1"><w:r><w:rPr><w:color w:val="#410a8c"/><w:u w:val="single"/></w:rPr><w:t xml:space="preserve">halshs-00132059v1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Quelques schèmes productifs de noms composés de forme &amp;quot;N de 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2003, 1 (82), pp.101-115</w:t></w:r></w:p><w:p><w:pPr/><w:r><w:rPr/><w:t xml:space="preserve">Article dans une revue</w:t></w:r></w:p><w:p><w:pPr/><w:hyperlink r:id="rId48" w:history="1"><w:r><w:rPr><w:color w:val="#410a8c"/><w:u w:val="single"/></w:rPr><w:t xml:space="preserve">halshs-00132051v1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polysémie des phrases figées métaphoriques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Syntaxe et sémantique</w:t></w:r><w:r><w:rPr/><w:t xml:space="preserve">, 2003, 5, pp.115-130</w:t></w:r></w:p><w:p><w:pPr/><w:r><w:rPr/><w:t xml:space="preserve">Article dans une revue</w:t></w:r></w:p><w:p><w:pPr/><w:hyperlink r:id="rId49" w:history="1"><w:r><w:rPr><w:color w:val="#410a8c"/><w:u w:val="single"/></w:rPr><w:t xml:space="preserve">halshs-00132056v1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aux classes d'objets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51" w:history="1"><w:r><w:rPr><w:color w:val="#410a8c"/><w:u w:val="single"/></w:rPr><w:t xml:space="preserve">Michel Mathieu-Colas</w:t></w:r></w:hyperlink></w:p><w:p><w:pPr/><w:r><w:rPr><w:i w:val="1"/><w:iCs w:val="1"/></w:rPr><w:t xml:space="preserve">Langages</w:t></w:r><w:r><w:rPr/><w:t xml:space="preserve">, 1998, 131, pp.6-33</w:t></w:r></w:p><w:p><w:pPr/><w:r><w:rPr/><w:t xml:space="preserve">Article dans une revue</w:t></w:r></w:p><w:p><w:pPr/><w:hyperlink r:id="rId50" w:history="1"><w:r><w:rPr><w:color w:val="#410a8c"/><w:u w:val="single"/></w:rPr><w:t xml:space="preserve">halshs-00433846v1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L’Expression des émotions et des sentiments en français</w:t></w:r></w:hyperlink></w:p><w:p><w:pPr/><w:hyperlink r:id="rId11" w:history="1"><w:r><w:rPr><w:color w:val="#410a8c"/><w:u w:val="single"/></w:rPr><w:t xml:space="preserve">Denis Le Pesant</w:t></w:r></w:hyperlink></w:p><w:p><w:pPr/><w:r><w:rPr/><w:t xml:space="preserve">Classiques Garnier, 2023, </w:t></w:r><w:hyperlink r:id="rId53" w:history="1"><w:r><w:rPr><w:color w:val="#410a8c"/><w:u w:val="single"/></w:rPr><w:t xml:space="preserve">⟨10.48611/isbn.978-2-406-14594-3⟩</w:t></w:r></w:hyperlink></w:p><w:p><w:pPr/><w:r><w:rPr/><w:t xml:space="preserve">Ouvrages</w:t></w:r></w:p><w:p><w:pPr/><w:hyperlink r:id="rId52" w:history="1"><w:r><w:rPr><w:color w:val="#410a8c"/><w:u w:val="single"/></w:rPr><w:t xml:space="preserve">halshs-04263435v1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français, les verbes d’affect à argument sujet cause sont statifs</w:t></w:r></w:hyperlink></w:p><w:p><w:pPr/><w:hyperlink r:id="rId11" w:history="1"><w:r><w:rPr><w:color w:val="#410a8c"/><w:u w:val="single"/></w:rPr><w:t xml:space="preserve">Denis Le Pesant</w:t></w:r></w:hyperlink></w:p><w:p><w:pPr/><w:r><w:rPr/><w:t xml:space="preserve">Annie Bertin, Thierry Ponchon, Olivier Soutet. </w:t></w:r><w:r><w:rPr><w:i w:val="1"/><w:iCs w:val="1"/></w:rPr><w:t xml:space="preserve">Synchronie et diachronie : l'enjeu du sens ; mélanges offerts au Professeur Hava Bat-Zeef Shyldkrot</w:t></w:r><w:r><w:rPr/><w:t xml:space="preserve">, Honoré Champion, pp.153-172, 2022</w:t></w:r></w:p><w:p><w:pPr/><w:r><w:rPr/><w:t xml:space="preserve">Chapitre d'ouvrage</w:t></w:r></w:p><w:p><w:pPr/><w:hyperlink r:id="rId54" w:history="1"><w:r><w:rPr><w:color w:val="#410a8c"/><w:u w:val="single"/></w:rPr><w:t xml:space="preserve">halshs-04077157v1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classification sémantique et pragmatique des Phrases préfabriquées des interactions (PPI)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De la diachronie à la synchronie et vice versa, mélanges offerts à Annie Bertin</w:t></w:r><w:r><w:rPr/><w:t xml:space="preserve">, Presses de l'Université de Savoie, pp.481-496, 2021</w:t></w:r></w:p><w:p><w:pPr/><w:r><w:rPr/><w:t xml:space="preserve">Chapitre d'ouvrage</w:t></w:r></w:p><w:p><w:pPr/><w:hyperlink r:id="rId55" w:history="1"><w:r><w:rPr><w:color w:val="#410a8c"/><w:u w:val="single"/></w:rPr><w:t xml:space="preserve">halshs-04077130v1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Structure syntaxique et construction du sens dans les grammaires de Z. Harris et les dictionnaires de M. Gross et J. Dubois & F. Dubois-Charlier</w:t></w:r></w:hyperlink></w:p><w:p><w:pPr/><w:hyperlink r:id="rId11" w:history="1"><w:r><w:rPr><w:color w:val="#410a8c"/><w:u w:val="single"/></w:rPr><w:t xml:space="preserve">Denis Le Pesant</w:t></w:r></w:hyperlink></w:p><w:p><w:pPr/><w:r><w:rPr/><w:t xml:space="preserve">Olga Galatanu; Ana-Maria Cozma; Abdelhadi Bellachhab. </w:t></w:r><w:r><w:rPr><w:i w:val="1"/><w:iCs w:val="1"/></w:rPr><w:t xml:space="preserve">Représentations du sens linguistiques. Les interfaces de la complexité</w:t></w:r><w:r><w:rPr/><w:t xml:space="preserve">, Peter Lang, 2016</w:t></w:r></w:p><w:p><w:pPr/><w:r><w:rPr/><w:t xml:space="preserve">Chapitre d'ouvrage</w:t></w:r></w:p><w:p><w:pPr/><w:hyperlink r:id="rId56" w:history="1"><w:r><w:rPr><w:color w:val="#410a8c"/><w:u w:val="single"/></w:rPr><w:t xml:space="preserve">halshs-01734640v1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Structure syntaxique et construction du sens dans les grammaires de Z. Harris et les dictionnaires de M. Gross et J. Dubois & F. Dubois-Charlier</w:t></w:r></w:hyperlink></w:p><w:p><w:pPr/><w:hyperlink r:id="rId11" w:history="1"><w:r><w:rPr><w:color w:val="#410a8c"/><w:u w:val="single"/></w:rPr><w:t xml:space="preserve">Denis Le Pesant</w:t></w:r></w:hyperlink></w:p><w:p><w:pPr/><w:r><w:rPr/><w:t xml:space="preserve">Olga Galatanu; Ana-Maria Cozma; Abdelhadi Bellachhab. </w:t></w:r><w:r><w:rPr><w:i w:val="1"/><w:iCs w:val="1"/></w:rPr><w:t xml:space="preserve">Représentations du sens linguistique. Les interfaces de la complexité</w:t></w:r><w:r><w:rPr/><w:t xml:space="preserve">, P.I.E. Peter Lang, pp. 185-195, 2016, 978-2-87574-346-6</w:t></w:r></w:p><w:p><w:pPr/><w:r><w:rPr/><w:t xml:space="preserve">Chapitre d'ouvrage</w:t></w:r></w:p><w:p><w:pPr/><w:hyperlink r:id="rId57" w:history="1"><w:r><w:rPr><w:color w:val="#410a8c"/><w:u w:val="single"/></w:rPr><w:t xml:space="preserve">hal-04039722v1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Présentation d’un thésaurus des mots d’affects : théorie, méthode et applications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23" w:history="1"><w:r><w:rPr><w:color w:val="#410a8c"/><w:u w:val="single"/></w:rPr><w:t xml:space="preserve">Paul Sabatier</w:t></w:r></w:hyperlink><w:r><w:rPr/><w:t xml:space="preserve">,</w:t></w:r><w:hyperlink r:id="rId59" w:history="1"><w:r><w:rPr><w:color w:val="#410a8c"/><w:u w:val="single"/></w:rPr><w:t xml:space="preserve">Max Silberztein</w:t></w:r></w:hyperlink><w:r><w:rPr/><w:t xml:space="preserve">,</w:t></w:r><w:hyperlink r:id="rId60" w:history="1"><w:r><w:rPr><w:color w:val="#410a8c"/><w:u w:val="single"/></w:rPr><w:t xml:space="preserve">Marie-Hélène Stéfanini</w:t></w:r></w:hyperlink></w:p><w:p><w:pPr/><w:r><w:rPr/><w:t xml:space="preserve">Peter Bluementhal; Iva Novakova; Dirk Siepmann. </w:t></w:r><w:r><w:rPr><w:i w:val="1"/><w:iCs w:val="1"/></w:rPr><w:t xml:space="preserve">Les émotions dans le discours. Emotions in Discourse</w:t></w:r><w:r><w:rPr/><w:t xml:space="preserve">, </w:t></w:r><w:hyperlink r:id="rId61" w:history="1"><w:r><w:rPr><w:color w:val="#410a8c"/><w:u w:val="single"/></w:rPr><w:t xml:space="preserve">Peter Lang</w:t></w:r></w:hyperlink><w:r><w:rPr/><w:t xml:space="preserve">, pp.395-406, 2014</w:t></w:r></w:p><w:p><w:pPr/><w:r><w:rPr/><w:t xml:space="preserve">Chapitre d'ouvrage</w:t></w:r></w:p><w:p><w:pPr/><w:hyperlink r:id="rId58" w:history="1"><w:r><w:rPr><w:color w:val="#410a8c"/><w:u w:val="single"/></w:rPr><w:t xml:space="preserve">halshs-01734636v1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Syntaxe des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Sybille Große; Anja Hennemann; Kathleen Plötner; Stefanie Wagner. </w:t></w:r><w:r><w:rPr><w:i w:val="1"/><w:iCs w:val="1"/></w:rPr><w:t xml:space="preserve">Angewandte Linguistik - Linguistique appliquée</w:t></w:r><w:r><w:rPr/><w:t xml:space="preserve">, Peter Lang, 2013</w:t></w:r></w:p><w:p><w:pPr/><w:r><w:rPr/><w:t xml:space="preserve">Chapitre d'ouvrage</w:t></w:r></w:p><w:p><w:pPr/><w:hyperlink r:id="rId62" w:history="1"><w:r><w:rPr><w:color w:val="#410a8c"/><w:u w:val="single"/></w:rPr><w:t xml:space="preserve">halshs-01734590v1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 les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Cécile Desoutter; Caroline Mellet. </w:t></w:r><w:r><w:rPr><w:i w:val="1"/><w:iCs w:val="1"/></w:rPr><w:t xml:space="preserve">Le discours rapporté : Approches linguistiques et perspectives didactiques</w:t></w:r><w:r><w:rPr/><w:t xml:space="preserve">, Peter Lang, 2013</w:t></w:r></w:p><w:p><w:pPr/><w:r><w:rPr/><w:t xml:space="preserve">Chapitre d'ouvrage</w:t></w:r></w:p><w:p><w:pPr/><w:hyperlink r:id="rId63" w:history="1"><w:r><w:rPr><w:color w:val="#410a8c"/><w:u w:val="single"/></w:rPr><w:t xml:space="preserve">halshs-01734592v1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Problèmes de morphologie, de syntaxe et de classification sémantique dans le domaine des prépositions locatives</w:t></w:r></w:hyperlink></w:p><w:p><w:pPr/><w:hyperlink r:id="rId11" w:history="1"><w:r><w:rPr><w:color w:val="#410a8c"/><w:u w:val="single"/></w:rPr><w:t xml:space="preserve">Denis Le Pesant</w:t></w:r></w:hyperlink></w:p><w:p><w:pPr/><w:r><w:rPr/><w:t xml:space="preserve">Franck Neveu, Peter Blumenthal, Nicole Le Querler. </w:t></w:r><w:r><w:rPr><w:i w:val="1"/><w:iCs w:val="1"/></w:rPr><w:t xml:space="preserve">Au commencement était le verbe. Syntaxe, Sémantique et Cognition. Mélanges en l'honneur du Professeur Jacques François</w:t></w:r><w:r><w:rPr/><w:t xml:space="preserve">, Peter lang, pp.349-371, 2011, Sciences pour la communication</w:t></w:r></w:p><w:p><w:pPr/><w:r><w:rPr/><w:t xml:space="preserve">Chapitre d'ouvrage</w:t></w:r></w:p><w:p><w:pPr/><w:hyperlink r:id="rId64" w:history="1"><w:r><w:rPr><w:color w:val="#410a8c"/><w:u w:val="single"/></w:rPr><w:t xml:space="preserve">halshs-00724247v1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propos de Locutions en français de Jean Dubois et Françoise Dubois-Charlier. Pistes de réflexion pour un classement sémantique des locutions.</w:t></w:r></w:hyperlink></w:p><w:p><w:pPr/><w:hyperlink r:id="rId11" w:history="1"><w:r><w:rPr><w:color w:val="#410a8c"/><w:u w:val="single"/></w:rPr><w:t xml:space="preserve">Denis Le Pesant</w:t></w:r></w:hyperlink></w:p><w:p><w:pPr/><w:r><w:rPr/><w:t xml:space="preserve">Gerda Hassler. </w:t></w:r><w:r><w:rPr><w:i w:val="1"/><w:iCs w:val="1"/></w:rPr><w:t xml:space="preserve">Locutions et phrases : aspects de la prédication</w:t></w:r><w:r><w:rPr/><w:t xml:space="preserve">, Nodus Publikationen (Münster, Deutschland), pp.17-27, 2008, Studium Sprachwissenschaft Beiheft 40</w:t></w:r></w:p><w:p><w:pPr/><w:r><w:rPr/><w:t xml:space="preserve">Chapitre d'ouvrage</w:t></w:r></w:p><w:p><w:pPr/><w:hyperlink r:id="rId65" w:history="1"><w:r><w:rPr><w:color w:val="#410a8c"/><w:u w:val="single"/></w:rPr><w:t xml:space="preserve">halshs-00724278v1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Causalité et concession</w:t></w:r></w:hyperlink></w:p><w:p><w:pPr/><w:hyperlink r:id="rId11" w:history="1"><w:r><w:rPr><w:color w:val="#410a8c"/><w:u w:val="single"/></w:rPr><w:t xml:space="preserve">Denis Le Pesant</w:t></w:r></w:hyperlink></w:p><w:p><w:pPr/><w:r><w:rPr/><w:t xml:space="preserve">I. Choi-Jonin, M. Bras, A. Dagnac &amp; M. Rouquier. </w:t></w:r><w:r><w:rPr><w:i w:val="1"/><w:iCs w:val="1"/></w:rPr><w:t xml:space="preserve">Questions de classification en linguistique: méthodes et descriptions. Mélanges offerts au Professeur Christian Molinier</w:t></w:r><w:r><w:rPr/><w:t xml:space="preserve">, Peter Lang, pp.195-209, 2005</w:t></w:r></w:p><w:p><w:pPr/><w:r><w:rPr/><w:t xml:space="preserve">Chapitre d'ouvrage</w:t></w:r></w:p><w:p><w:pPr/><w:hyperlink r:id="rId66" w:history="1"><w:r><w:rPr><w:color w:val="#410a8c"/><w:u w:val="single"/></w:rPr><w:t xml:space="preserve">halshs-00132066v1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Essai de classification des prépositions de localisation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3ème Congrès Mondial de Linguistique Française (CMLF 2012)</w:t></w:r><w:r><w:rPr/><w:t xml:space="preserve">, Jul 2012, Lyon, France. pp.921-936</w:t></w:r></w:p><w:p><w:pPr/><w:r><w:rPr/><w:t xml:space="preserve">Communication dans un congrès</w:t></w:r></w:p><w:p><w:pPr/><w:hyperlink r:id="rId67" w:history="1"><w:r><w:rPr><w:color w:val="#410a8c"/><w:u w:val="single"/></w:rPr><w:t xml:space="preserve">halshs-00724225v1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liaison en français. Quelques conditionnements morphosyntaxiques et lexicaux</w:t></w:r></w:hyperlink></w:p><w:p><w:pPr/><w:hyperlink r:id="rId69" w:history="1"><w:r><w:rPr><w:color w:val="#410a8c"/><w:u w:val="single"/></w:rPr><w:t xml:space="preserve">Bernard Laks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CIL 18</w:t></w:r><w:r><w:rPr/><w:t xml:space="preserve">, 2009, Séoul, Corée du Sud. pp.X</w:t></w:r></w:p><w:p><w:pPr/><w:r><w:rPr/><w:t xml:space="preserve">Communication dans un congrès</w:t></w:r></w:p><w:p><w:pPr/><w:hyperlink r:id="rId68" w:history="1"><w:r><w:rPr><w:color w:val="#410a8c"/><w:u w:val="single"/></w:rPr><w:t xml:space="preserve">halshs-00551029v1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liaison en français : quelques conditionnements morphosyntaxiques et lexicaux</w:t></w:r></w:hyperlink></w:p><w:p><w:pPr/><w:hyperlink r:id="rId69" w:history="1"><w:r><w:rPr><w:color w:val="#410a8c"/><w:u w:val="single"/></w:rPr><w:t xml:space="preserve">Bernard Laks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CIL 18</w:t></w:r><w:r><w:rPr/><w:t xml:space="preserve">, Jul 2009, Séoul, Corée du Sud. pp.254-265</w:t></w:r></w:p><w:p><w:pPr/><w:r><w:rPr/><w:t xml:space="preserve">Communication dans un congrès</w:t></w:r></w:p><w:p><w:pPr/><w:hyperlink r:id="rId70" w:history="1"><w:r><w:rPr><w:color w:val="#410a8c"/><w:u w:val="single"/></w:rPr><w:t xml:space="preserve">halshs-00632801v1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verbes transitifs de localisation statique. Diathèses, modes d'action et sélection lexicale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CMLF 2008</w:t></w:r><w:r><w:rPr/><w:t xml:space="preserve">, Jul 2008, Paris, France. pp.260-269</w:t></w:r></w:p><w:p><w:pPr/><w:r><w:rPr/><w:t xml:space="preserve">Communication dans un congrès</w:t></w:r></w:p><w:p><w:pPr/><w:hyperlink r:id="rId71" w:history="1"><w:r><w:rPr><w:color w:val="#410a8c"/><w:u w:val="single"/></w:rPr><w:t xml:space="preserve">halshs-00632802v1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verbes de relation cause-conséquence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Des savoirs savants aux savoirs enseignés. Journée d'Etude Internationale du 29 mars 2006. Université Paris 10</w:t></w:r><w:r><w:rPr/><w:t xml:space="preserve">, 2006, Nanterre, France. pp.61-78</w:t></w:r></w:p><w:p><w:pPr/><w:r><w:rPr/><w:t xml:space="preserve">Communication dans un congrès</w:t></w:r></w:p><w:p><w:pPr/><w:hyperlink r:id="rId72" w:history="1"><w:r><w:rPr><w:color w:val="#410a8c"/><w:u w:val="single"/></w:rPr><w:t xml:space="preserve">halshs-00162287v1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en lexicologie et didactique du vocabulaire. L'exemple des verbes de déplacement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74" w:history="1"><w:r><w:rPr><w:color w:val="#410a8c"/><w:u w:val="single"/></w:rPr><w:t xml:space="preserve">Carole Tisset</w:t></w:r></w:hyperlink></w:p><w:p><w:pPr/><w:r><w:rPr/><w:t xml:space="preserve">2005, pp.103-131</w:t></w:r></w:p><w:p><w:pPr/><w:r><w:rPr/><w:t xml:space="preserve">Communication dans un congrès</w:t></w:r></w:p><w:p><w:pPr/><w:hyperlink r:id="rId73" w:history="1"><w:r><w:rPr><w:color w:val="#410a8c"/><w:u w:val="single"/></w:rPr><w:t xml:space="preserve">halshs-00132104v1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Autour des lexiques-grammaires : Zellig Harris, Maurice Gross et Jean Dubois</w:t></w:r></w:hyperlink></w:p><w:p><w:pPr/><w:hyperlink r:id="rId11" w:history="1"><w:r><w:rPr><w:color w:val="#410a8c"/><w:u w:val="single"/></w:rPr><w:t xml:space="preserve">Denis Le Pesant</w:t></w:r></w:hyperlink></w:p><w:p><w:pPr/><w:r><w:rPr/><w:t xml:space="preserve">Jun 2005, pp.93-104</w:t></w:r></w:p><w:p><w:pPr/><w:r><w:rPr/><w:t xml:space="preserve">Communication dans un congrès</w:t></w:r></w:p><w:p><w:pPr/><w:hyperlink r:id="rId75" w:history="1"><w:r><w:rPr><w:color w:val="#410a8c"/><w:u w:val="single"/></w:rPr><w:t xml:space="preserve">halshs-00132108v1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classement syntactico-sémantique des verbes français</w:t></w:r></w:hyperlink></w:p><w:p><w:pPr/><w:hyperlink r:id="rId34" w:history="1"><w:r><w:rPr><w:color w:val="#410a8c"/><w:u w:val="single"/></w:rPr><w:t xml:space="preserve">Jacques François</w:t></w:r></w:hyperlink><w:r><w:rPr/><w:t xml:space="preserve">,</w:t></w:r><w:hyperlink r:id="rId11" w:history="1"><w:r><w:rPr><w:color w:val="#410a8c"/><w:u w:val="single"/></w:rPr><w:t xml:space="preserve">Denis Le Pesant</w:t></w:r></w:hyperlink><w:r><w:rPr/><w:t xml:space="preserve">,</w:t></w:r><w:hyperlink r:id="rId35" w:history="1"><w:r><w:rPr><w:color w:val="#410a8c"/><w:u w:val="single"/></w:rPr><w:t xml:space="preserve">Danielle Leeman</w:t></w:r></w:hyperlink></w:p><w:p><w:pPr/><w:r><w:rPr><w:i w:val="1"/><w:iCs w:val="1"/></w:rPr><w:t xml:space="preserve">Langue française</w:t></w:r><w:r><w:rPr/><w:t xml:space="preserve">, 1 (153), 126 p., 2007, 978-2-200-92347-1</w:t></w:r></w:p><w:p><w:pPr/><w:r><w:rPr/><w:t xml:space="preserve">N°spécial de revue/special issue</w:t></w:r></w:p><w:p><w:pPr/><w:hyperlink r:id="rId76" w:history="1"><w:r><w:rPr><w:color w:val="#410a8c"/><w:u w:val="single"/></w:rPr><w:t xml:space="preserve">halshs-00132095v2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Sur les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2012</w:t></w:r></w:p><w:p><w:pPr/><w:r><w:rPr/><w:t xml:space="preserve">Pré-publication, Document de travail</w:t></w:r></w:p><w:p><w:pPr/><w:hyperlink r:id="rId77" w:history="1"><w:r><w:rPr><w:color w:val="#410a8c"/><w:u w:val="single"/></w:rPr><w:t xml:space="preserve">halshs-00724382v1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Critères syntaxiques pour une classification syntaxique des verbes de localisation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halshs-00724368v1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Prépositions en et dans, modes d'action et propriétés aspectuelles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halshs-00724374v1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0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le-pesant" TargetMode="External"/><Relationship Id="rId8" Type="http://schemas.openxmlformats.org/officeDocument/2006/relationships/hyperlink" Target="https://orcid.org/0000-0003-2391-4887" TargetMode="External"/><Relationship Id="rId9" Type="http://schemas.openxmlformats.org/officeDocument/2006/relationships/hyperlink" Target="https://www.idref.fr/032856334" TargetMode="External"/><Relationship Id="rId10" Type="http://schemas.openxmlformats.org/officeDocument/2006/relationships/hyperlink" Target="https://shs.hal.science/halshs-04074565v1" TargetMode="External"/><Relationship Id="rId11" Type="http://schemas.openxmlformats.org/officeDocument/2006/relationships/hyperlink" Target="https://hal.science/search/index/?q=*&amp;authFullName_s=Denis Le Pesant" TargetMode="External"/><Relationship Id="rId12" Type="http://schemas.openxmlformats.org/officeDocument/2006/relationships/hyperlink" Target="https://dx.doi.org/10.5565/rev/languesparole.62" TargetMode="External"/><Relationship Id="rId13" Type="http://schemas.openxmlformats.org/officeDocument/2006/relationships/hyperlink" Target="https://shs.hal.science/halshs-04074542v1" TargetMode="External"/><Relationship Id="rId14" Type="http://schemas.openxmlformats.org/officeDocument/2006/relationships/hyperlink" Target="https://hal.parisnanterre.fr/hal-04039789v1" TargetMode="External"/><Relationship Id="rId15" Type="http://schemas.openxmlformats.org/officeDocument/2006/relationships/hyperlink" Target="https://dx.doi.org/10.1017/S0959269518000376" TargetMode="External"/><Relationship Id="rId16" Type="http://schemas.openxmlformats.org/officeDocument/2006/relationships/hyperlink" Target="https://shs.hal.science/halshs-04074510v1" TargetMode="External"/><Relationship Id="rId17" Type="http://schemas.openxmlformats.org/officeDocument/2006/relationships/hyperlink" Target="https://hal.science/search/index/?q=*&amp;authFullName_s=Guy Lapalme" TargetMode="External"/><Relationship Id="rId18" Type="http://schemas.openxmlformats.org/officeDocument/2006/relationships/hyperlink" Target="https://dx.doi.org/10.4000/linx.6671" TargetMode="External"/><Relationship Id="rId19" Type="http://schemas.openxmlformats.org/officeDocument/2006/relationships/hyperlink" Target="https://shs.hal.science/halshs-04074489v1" TargetMode="External"/><Relationship Id="rId20" Type="http://schemas.openxmlformats.org/officeDocument/2006/relationships/hyperlink" Target="https://shs.hal.science/halshs-01734644v1" TargetMode="External"/><Relationship Id="rId21" Type="http://schemas.openxmlformats.org/officeDocument/2006/relationships/hyperlink" Target="https://shs.hal.science/halshs-01734656v1" TargetMode="External"/><Relationship Id="rId22" Type="http://schemas.openxmlformats.org/officeDocument/2006/relationships/hyperlink" Target="https://shs.hal.science/halshs-01734614v1" TargetMode="External"/><Relationship Id="rId23" Type="http://schemas.openxmlformats.org/officeDocument/2006/relationships/hyperlink" Target="https://hal.science/search/index/?q=*&amp;authFullName_s=Paul Sabatier" TargetMode="External"/><Relationship Id="rId24" Type="http://schemas.openxmlformats.org/officeDocument/2006/relationships/hyperlink" Target="https://shs.hal.science/halshs-00724227v1" TargetMode="External"/><Relationship Id="rId25" Type="http://schemas.openxmlformats.org/officeDocument/2006/relationships/hyperlink" Target="https://shs.hal.science/halshs-00672909v1" TargetMode="External"/><Relationship Id="rId26" Type="http://schemas.openxmlformats.org/officeDocument/2006/relationships/hyperlink" Target="https://shs.hal.science/halshs-00632799v1" TargetMode="External"/><Relationship Id="rId27" Type="http://schemas.openxmlformats.org/officeDocument/2006/relationships/hyperlink" Target="https://shs.hal.science/halshs-00672919v1" TargetMode="External"/><Relationship Id="rId28" Type="http://schemas.openxmlformats.org/officeDocument/2006/relationships/hyperlink" Target="https://shs.hal.science/halshs-00724268v1" TargetMode="External"/><Relationship Id="rId29" Type="http://schemas.openxmlformats.org/officeDocument/2006/relationships/hyperlink" Target="https://hal.science/search/index/?q=*&amp;authFullName_s=Man Ghyu Pak" TargetMode="External"/><Relationship Id="rId30" Type="http://schemas.openxmlformats.org/officeDocument/2006/relationships/hyperlink" Target="https://shs.hal.science/halshs-00632796v1" TargetMode="External"/><Relationship Id="rId31" Type="http://schemas.openxmlformats.org/officeDocument/2006/relationships/hyperlink" Target="https://shs.hal.science/halshs-00727572v1" TargetMode="External"/><Relationship Id="rId32" Type="http://schemas.openxmlformats.org/officeDocument/2006/relationships/hyperlink" Target="https://shs.hal.science/halshs-00727571v1" TargetMode="External"/><Relationship Id="rId33" Type="http://schemas.openxmlformats.org/officeDocument/2006/relationships/hyperlink" Target="https://shs.hal.science/halshs-00147545v1" TargetMode="External"/><Relationship Id="rId34" Type="http://schemas.openxmlformats.org/officeDocument/2006/relationships/hyperlink" Target="https://hal.science/search/index/?q=*&amp;authFullName_s=Jacques Fran&#231;ois" TargetMode="External"/><Relationship Id="rId35" Type="http://schemas.openxmlformats.org/officeDocument/2006/relationships/hyperlink" Target="https://hal.science/search/index/?q=*&amp;authFullName_s=Danielle Leeman" TargetMode="External"/><Relationship Id="rId36" Type="http://schemas.openxmlformats.org/officeDocument/2006/relationships/hyperlink" Target="https://dx.doi.org/10.3917/lf.153.0003" TargetMode="External"/><Relationship Id="rId37" Type="http://schemas.openxmlformats.org/officeDocument/2006/relationships/hyperlink" Target="https://shs.hal.science/halshs-00727569v1" TargetMode="External"/><Relationship Id="rId38" Type="http://schemas.openxmlformats.org/officeDocument/2006/relationships/hyperlink" Target="https://shs.hal.science/halshs-00132100v1" TargetMode="External"/><Relationship Id="rId39" Type="http://schemas.openxmlformats.org/officeDocument/2006/relationships/hyperlink" Target="https://hal.science/search/index/?q=*&amp;authFullName_s=Iris Eshkol" TargetMode="External"/><Relationship Id="rId40" Type="http://schemas.openxmlformats.org/officeDocument/2006/relationships/hyperlink" Target="https://shs.hal.science/halshs-00132093v1" TargetMode="External"/><Relationship Id="rId41" Type="http://schemas.openxmlformats.org/officeDocument/2006/relationships/hyperlink" Target="https://dx.doi.org/10.3917/lf.153.0020" TargetMode="External"/><Relationship Id="rId42" Type="http://schemas.openxmlformats.org/officeDocument/2006/relationships/hyperlink" Target="https://shs.hal.science/halshs-00727570v1" TargetMode="External"/><Relationship Id="rId43" Type="http://schemas.openxmlformats.org/officeDocument/2006/relationships/hyperlink" Target="https://hal.science/search/index/?q=*&amp;authFullName_s=Claire Martinot" TargetMode="External"/><Relationship Id="rId44" Type="http://schemas.openxmlformats.org/officeDocument/2006/relationships/hyperlink" Target="https://shs.hal.science/halshs-00132077v1" TargetMode="External"/><Relationship Id="rId45" Type="http://schemas.openxmlformats.org/officeDocument/2006/relationships/hyperlink" Target="https://shs.hal.science/halshs-00132085v1" TargetMode="External"/><Relationship Id="rId46" Type="http://schemas.openxmlformats.org/officeDocument/2006/relationships/hyperlink" Target="https://shs.hal.science/halshs-00132073v1" TargetMode="External"/><Relationship Id="rId47" Type="http://schemas.openxmlformats.org/officeDocument/2006/relationships/hyperlink" Target="https://shs.hal.science/halshs-00132059v1" TargetMode="External"/><Relationship Id="rId48" Type="http://schemas.openxmlformats.org/officeDocument/2006/relationships/hyperlink" Target="https://shs.hal.science/halshs-00132051v1" TargetMode="External"/><Relationship Id="rId49" Type="http://schemas.openxmlformats.org/officeDocument/2006/relationships/hyperlink" Target="https://shs.hal.science/halshs-00132056v1" TargetMode="External"/><Relationship Id="rId50" Type="http://schemas.openxmlformats.org/officeDocument/2006/relationships/hyperlink" Target="https://shs.hal.science/halshs-00433846v1" TargetMode="External"/><Relationship Id="rId51" Type="http://schemas.openxmlformats.org/officeDocument/2006/relationships/hyperlink" Target="https://hal.science/search/index/?q=*&amp;authFullName_s=Michel Mathieu-Colas" TargetMode="External"/><Relationship Id="rId52" Type="http://schemas.openxmlformats.org/officeDocument/2006/relationships/hyperlink" Target="https://shs.hal.science/halshs-04263435v1" TargetMode="External"/><Relationship Id="rId53" Type="http://schemas.openxmlformats.org/officeDocument/2006/relationships/hyperlink" Target="https://dx.doi.org/10.48611/isbn.978-2-406-14594-3" TargetMode="External"/><Relationship Id="rId54" Type="http://schemas.openxmlformats.org/officeDocument/2006/relationships/hyperlink" Target="https://shs.hal.science/halshs-04077157v1" TargetMode="External"/><Relationship Id="rId55" Type="http://schemas.openxmlformats.org/officeDocument/2006/relationships/hyperlink" Target="https://shs.hal.science/halshs-04077130v1" TargetMode="External"/><Relationship Id="rId56" Type="http://schemas.openxmlformats.org/officeDocument/2006/relationships/hyperlink" Target="https://shs.hal.science/halshs-01734640v1" TargetMode="External"/><Relationship Id="rId57" Type="http://schemas.openxmlformats.org/officeDocument/2006/relationships/hyperlink" Target="https://hal.science/hal-04039722v1" TargetMode="External"/><Relationship Id="rId58" Type="http://schemas.openxmlformats.org/officeDocument/2006/relationships/hyperlink" Target="https://shs.hal.science/halshs-01734636v1" TargetMode="External"/><Relationship Id="rId59" Type="http://schemas.openxmlformats.org/officeDocument/2006/relationships/hyperlink" Target="https://hal.science/search/index/?q=*&amp;authFullName_s=Max Silberztein" TargetMode="External"/><Relationship Id="rId60" Type="http://schemas.openxmlformats.org/officeDocument/2006/relationships/hyperlink" Target="https://hal.science/search/index/?q=*&amp;authFullName_s=Marie-H&#233;l&#232;ne St&#233;fanini" TargetMode="External"/><Relationship Id="rId61" Type="http://schemas.openxmlformats.org/officeDocument/2006/relationships/hyperlink" Target="https://www.peterlang.com/document/1047958" TargetMode="External"/><Relationship Id="rId62" Type="http://schemas.openxmlformats.org/officeDocument/2006/relationships/hyperlink" Target="https://shs.hal.science/halshs-01734590v1" TargetMode="External"/><Relationship Id="rId63" Type="http://schemas.openxmlformats.org/officeDocument/2006/relationships/hyperlink" Target="https://shs.hal.science/halshs-01734592v1" TargetMode="External"/><Relationship Id="rId64" Type="http://schemas.openxmlformats.org/officeDocument/2006/relationships/hyperlink" Target="https://shs.hal.science/halshs-00724247v1" TargetMode="External"/><Relationship Id="rId65" Type="http://schemas.openxmlformats.org/officeDocument/2006/relationships/hyperlink" Target="https://shs.hal.science/halshs-00724278v1" TargetMode="External"/><Relationship Id="rId66" Type="http://schemas.openxmlformats.org/officeDocument/2006/relationships/hyperlink" Target="https://shs.hal.science/halshs-00132066v1" TargetMode="External"/><Relationship Id="rId67" Type="http://schemas.openxmlformats.org/officeDocument/2006/relationships/hyperlink" Target="https://shs.hal.science/halshs-00724225v1" TargetMode="External"/><Relationship Id="rId68" Type="http://schemas.openxmlformats.org/officeDocument/2006/relationships/hyperlink" Target="https://shs.hal.science/halshs-00551029v1" TargetMode="External"/><Relationship Id="rId69" Type="http://schemas.openxmlformats.org/officeDocument/2006/relationships/hyperlink" Target="https://hal.science/search/index/?q=*&amp;authFullName_s=Bernard Laks" TargetMode="External"/><Relationship Id="rId70" Type="http://schemas.openxmlformats.org/officeDocument/2006/relationships/hyperlink" Target="https://shs.hal.science/halshs-00632801v1" TargetMode="External"/><Relationship Id="rId71" Type="http://schemas.openxmlformats.org/officeDocument/2006/relationships/hyperlink" Target="https://shs.hal.science/halshs-00632802v1" TargetMode="External"/><Relationship Id="rId72" Type="http://schemas.openxmlformats.org/officeDocument/2006/relationships/hyperlink" Target="https://shs.hal.science/halshs-00162287v1" TargetMode="External"/><Relationship Id="rId73" Type="http://schemas.openxmlformats.org/officeDocument/2006/relationships/hyperlink" Target="https://shs.hal.science/halshs-00132104v1" TargetMode="External"/><Relationship Id="rId74" Type="http://schemas.openxmlformats.org/officeDocument/2006/relationships/hyperlink" Target="https://hal.science/search/index/?q=*&amp;authFullName_s=Carole Tisset" TargetMode="External"/><Relationship Id="rId75" Type="http://schemas.openxmlformats.org/officeDocument/2006/relationships/hyperlink" Target="https://shs.hal.science/halshs-00132108v1" TargetMode="External"/><Relationship Id="rId76" Type="http://schemas.openxmlformats.org/officeDocument/2006/relationships/hyperlink" Target="https://shs.hal.science/halshs-00132095v2" TargetMode="External"/><Relationship Id="rId77" Type="http://schemas.openxmlformats.org/officeDocument/2006/relationships/hyperlink" Target="https://shs.hal.science/halshs-00724382v1" TargetMode="External"/><Relationship Id="rId78" Type="http://schemas.openxmlformats.org/officeDocument/2006/relationships/hyperlink" Target="https://shs.hal.science/halshs-00724368v1" TargetMode="External"/><Relationship Id="rId79" Type="http://schemas.openxmlformats.org/officeDocument/2006/relationships/hyperlink" Target="https://shs.hal.science/halshs-0072437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Le Pesant</dc:title>
  <dc:description>CV</dc:description>
  <dc:subject/>
  <cp:keywords/>
  <cp:category/>
  <cp:lastModifiedBy/>
  <dcterms:created xsi:type="dcterms:W3CDTF">2026-04-05T11:29:32+02:00</dcterms:created>
  <dcterms:modified xsi:type="dcterms:W3CDTF">2026-04-05T11:29:32+02:00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