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to access Access Atomic and Molecular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Izumi Murakami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R.E.H.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of National Institute for Fusion Science</w:t>
            </w:r>
            <w:r>
              <w:rPr/>
              <w:t xml:space="preserve">, 2011, Springer Series on Atomic, Optical and Plasma Physics,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in vitro model of the canine colon adapted to different dog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SVSAE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mucin-associated in vitro model adapted to size-specific canine colonic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Scientific Conference on Probiotics, Prebiotics, Gut Microbiota and Health - IPC2022</w:t>
            </w:r>
            <w:r>
              <w:rPr/>
              <w:t xml:space="preserve">, Jun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to map the intrinsic vulnerability of karst resource and source, application on a mountainous karst system (Fontaine d’Orbe, Pyrénées) and on a covered karstified chalk aquifer (Cany-Barville, Normandie)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Karst</w:t>
            </w:r>
            <w:r>
              <w:rPr/>
              <w:t xml:space="preserve">, Apr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Molecular Data on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R.E.H. Clark</w:t>
              </w:r>
            </w:hyperlink>
          </w:p>
          <w:p>
            <w:pPr/>
            <w:r>
              <w:rPr/>
              <w:t xml:space="preserve">Viacheslav Shevelko and Hiro Tawara. </w:t>
            </w:r>
            <w:r>
              <w:rPr>
                <w:i w:val="1"/>
                <w:iCs w:val="1"/>
              </w:rPr>
              <w:t xml:space="preserve">Atomic Processes in Basic and Applied Physics</w:t>
            </w:r>
            <w:r>
              <w:rPr/>
              <w:t xml:space="preserve">, Springer, pp.481, 2012, Springer Series on Atomic, Optical and Plasma Physics, 978-3642-25568-7.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⟨10.1007/978-3-642-25569-4_18⟩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BREATH: an Innovative Technique to Treat Acute Mountain Sickness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Humbert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hal-00800517v2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67714v1" TargetMode="External"/><Relationship Id="rId8" Type="http://schemas.openxmlformats.org/officeDocument/2006/relationships/hyperlink" Target="https://hal.science/search/index/?q=*&amp;authFullName_s=Denis Humbert" TargetMode="External"/><Relationship Id="rId9" Type="http://schemas.openxmlformats.org/officeDocument/2006/relationships/hyperlink" Target="https://hal.science/search/index/?q=*&amp;authFullName_s=Izumi Murakami" TargetMode="External"/><Relationship Id="rId10" Type="http://schemas.openxmlformats.org/officeDocument/2006/relationships/hyperlink" Target="https://hal.science/search/index/?q=*&amp;authFullName_s=R.E.H. Clark" TargetMode="External"/><Relationship Id="rId11" Type="http://schemas.openxmlformats.org/officeDocument/2006/relationships/hyperlink" Target="https://hal.science/hal-03760758v1" TargetMode="External"/><Relationship Id="rId12" Type="http://schemas.openxmlformats.org/officeDocument/2006/relationships/hyperlink" Target="https://hal.science/search/index/?q=*&amp;authFullName_s=Charlotte Deschamps" TargetMode="External"/><Relationship Id="rId13" Type="http://schemas.openxmlformats.org/officeDocument/2006/relationships/hyperlink" Target="https://hal.science/search/index/?q=*&amp;authFullName_s=Sylvain Denis" TargetMode="External"/><Relationship Id="rId14" Type="http://schemas.openxmlformats.org/officeDocument/2006/relationships/hyperlink" Target="https://hal.science/search/index/?q=*&amp;authFullName_s=Sandrine Chalancon" TargetMode="External"/><Relationship Id="rId15" Type="http://schemas.openxmlformats.org/officeDocument/2006/relationships/hyperlink" Target="https://hal.science/search/index/?q=*&amp;authFullName_s=Emmanuelle Apper" TargetMode="External"/><Relationship Id="rId16" Type="http://schemas.openxmlformats.org/officeDocument/2006/relationships/hyperlink" Target="https://hal.science/hal-03760753v1" TargetMode="External"/><Relationship Id="rId17" Type="http://schemas.openxmlformats.org/officeDocument/2006/relationships/hyperlink" Target="https://univ-reims.hal.science/hal-02945896v1" TargetMode="External"/><Relationship Id="rId18" Type="http://schemas.openxmlformats.org/officeDocument/2006/relationships/hyperlink" Target="https://hal.science/search/index/?q=*&amp;authFullName_s=Val&#233;rie Plagnes" TargetMode="External"/><Relationship Id="rId19" Type="http://schemas.openxmlformats.org/officeDocument/2006/relationships/hyperlink" Target="https://hal.science/search/index/?q=*&amp;authFullName_s=Nathalie D&#246;rfliger" TargetMode="External"/><Relationship Id="rId20" Type="http://schemas.openxmlformats.org/officeDocument/2006/relationships/hyperlink" Target="https://hal.science/search/index/?q=*&amp;authFullName_s=K. Kavouri" TargetMode="External"/><Relationship Id="rId21" Type="http://schemas.openxmlformats.org/officeDocument/2006/relationships/hyperlink" Target="https://hal.science/search/index/?q=*&amp;authFullName_s=Frederic Huneau" TargetMode="External"/><Relationship Id="rId22" Type="http://schemas.openxmlformats.org/officeDocument/2006/relationships/hyperlink" Target="https://hal.science/search/index/?q=*&amp;authFullName_s=Matthieu Fournier" TargetMode="External"/><Relationship Id="rId23" Type="http://schemas.openxmlformats.org/officeDocument/2006/relationships/hyperlink" Target="https://hal.science/hal-00770223v1" TargetMode="External"/><Relationship Id="rId24" Type="http://schemas.openxmlformats.org/officeDocument/2006/relationships/hyperlink" Target="https://dx.doi.org/10.1007/978-3-642-25569-4_18" TargetMode="External"/><Relationship Id="rId25" Type="http://schemas.openxmlformats.org/officeDocument/2006/relationships/hyperlink" Target="https://api.istex.fr/ark:/67375/HCB-3HZFFBGR-8/fulltext.pdf?sid=hal" TargetMode="External"/><Relationship Id="rId26" Type="http://schemas.openxmlformats.org/officeDocument/2006/relationships/hyperlink" Target="https://hal.science/hal-00800517v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Humbert</dc:title>
  <dc:description>CV</dc:description>
  <dc:subject/>
  <cp:keywords/>
  <cp:category/>
  <cp:lastModifiedBy/>
  <dcterms:created xsi:type="dcterms:W3CDTF">2026-05-15T10:26:34+02:00</dcterms:created>
  <dcterms:modified xsi:type="dcterms:W3CDTF">2026-05-15T10:26:34+02:00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