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Despoina STEFANOU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despoina-stefanou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0009-0000-7499-8537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l'enseignement hybride en LANSAD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transformations de l’Enseignement Supérieur</w:t>
            </w:r>
            <w:r>
              <w:rPr/>
              <w:t xml:space="preserve">, NCU; Université Gustave Eiffel; Agence nationale de la recherche,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pour mieux accompagner en LANSAD : l'exemple du projet Nexus de l'Université Paul-Valéry Montpellier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Luis Tovar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Congrès du Rassemblement National des Centres de Langues de l'Enseignement Supérieur</w:t>
            </w:r>
            <w:r>
              <w:rPr/>
              <w:t xml:space="preserve">, École nationale supérieure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morphological connexions within the mental lexicon: evidence from speakers from diverse educational backgrounds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of Morphology (ISMo 2021)</w:t>
            </w:r>
            <w:r>
              <w:rPr/>
              <w:t xml:space="preserve">, CLLE (Cognition, Langues, Langage, Ergonomie) et Univ. Toulouse Jean-Jaurés,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prototypicalité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morphologie, "Décembrettes 9", Université Toulouse Jean Jaurès, Toulouse, décembre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hal-02123194v2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Επεξεργασία κατασκευασμένων λέξεων σε πολύγλωσσο πληθυσμό : ο ρόλος των σημασιολογικών χαρακτηριστικών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42, pp.41-49,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word processing in plurilinguals: the role of semantic variables.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2023, 42,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Μορφολογική επεξεργασία : από τη γλωσσολογική περιγραφή στον πειραματικό σχεδιασμό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2021, 41,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hal-04974768v1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B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poina-stefanou" TargetMode="External"/><Relationship Id="rId8" Type="http://schemas.openxmlformats.org/officeDocument/2006/relationships/hyperlink" Target="https://orcid.org/0009-0000-7499-8537" TargetMode="External"/><Relationship Id="rId9" Type="http://schemas.openxmlformats.org/officeDocument/2006/relationships/hyperlink" Target="https://shs.hal.science/halshs-05342312v1" TargetMode="External"/><Relationship Id="rId10" Type="http://schemas.openxmlformats.org/officeDocument/2006/relationships/hyperlink" Target="https://hal.science/search/index/?q=*&amp;authFullName_s=Despoina Stefanou" TargetMode="External"/><Relationship Id="rId11" Type="http://schemas.openxmlformats.org/officeDocument/2006/relationships/hyperlink" Target="https://hal.science/search/index/?q=*&amp;authFullName_s=Jovan Kostov" TargetMode="External"/><Relationship Id="rId12" Type="http://schemas.openxmlformats.org/officeDocument/2006/relationships/hyperlink" Target="https://shs.hal.science/halshs-04306796v1" TargetMode="External"/><Relationship Id="rId13" Type="http://schemas.openxmlformats.org/officeDocument/2006/relationships/hyperlink" Target="https://hal.science/search/index/?q=*&amp;authFullName_s=Luis Tovar" TargetMode="External"/><Relationship Id="rId14" Type="http://schemas.openxmlformats.org/officeDocument/2006/relationships/hyperlink" Target="https://hal.science/hal-04290212v1" TargetMode="External"/><Relationship Id="rId15" Type="http://schemas.openxmlformats.org/officeDocument/2006/relationships/hyperlink" Target="https://hal.science/search/index/?q=*&amp;authFullName_s=Madeleine Voga" TargetMode="External"/><Relationship Id="rId16" Type="http://schemas.openxmlformats.org/officeDocument/2006/relationships/hyperlink" Target="https://hal.science/search/index/?q=*&amp;authFullName_s=H&#233;l&#232;ne Giraudo" TargetMode="External"/><Relationship Id="rId17" Type="http://schemas.openxmlformats.org/officeDocument/2006/relationships/hyperlink" Target="https://hal.science/hal-02123194v2" TargetMode="External"/><Relationship Id="rId18" Type="http://schemas.openxmlformats.org/officeDocument/2006/relationships/hyperlink" Target="https://hal.science/search/index/?q=*&amp;authFullName_s=Anna Anastassiadis-Symeonidis" TargetMode="External"/><Relationship Id="rId19" Type="http://schemas.openxmlformats.org/officeDocument/2006/relationships/hyperlink" Target="https://hal.science/hal-04983639v1" TargetMode="External"/><Relationship Id="rId20" Type="http://schemas.openxmlformats.org/officeDocument/2006/relationships/hyperlink" Target="https://hal.science/hal-04983195v1" TargetMode="External"/><Relationship Id="rId21" Type="http://schemas.openxmlformats.org/officeDocument/2006/relationships/hyperlink" Target="https://hal.science/hal-0497476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Despoina STEFANOU</dc:title>
  <dc:description>CV</dc:description>
  <dc:subject/>
  <cp:keywords/>
  <cp:category/>
  <cp:lastModifiedBy/>
  <dcterms:created xsi:type="dcterms:W3CDTF">2026-04-02T11:28:24+02:00</dcterms:created>
  <dcterms:modified xsi:type="dcterms:W3CDTF">2026-04-02T11:28:24+02:00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