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Deymier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deymier-ghislaine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0009-0003-7324-9579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102446237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Nord Sud sur les mobilités dans les marges -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4p.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⟨10.25578/RTS_ISSN1951-6614_2025-0A⟩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mobilité dans les territoires peu denses : le croisement des regards institutionnels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7p.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⟨10.25578/RTS_ISSN1951-6614_2025-04⟩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spécial. Pressions sur le littoral.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 Bordelaise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projet de recherche-action pluridisciplinaire : démarche, sources et méthode d’une enquête dans la petite commune forestière et littorale du Porge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Casamayor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Adolin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Bourdier de Tourdonnet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sociologie économique et culturelle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logement et à la mobilité : nouvelles vulnérabilités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⟨10.7202/1083288ar⟩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introductive « L’accès au logement et à la mobilité : nouvelles vulnérabilités métropolitaines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⟨10.7202/1083288ar⟩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périurbaine et exposition à la congestion : une approche par les indicateurs de congestion territorialisés appliquée à l’agglomération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A paraître, 43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⟨10.7202/1083294ar⟩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coût de la mobilité : une approche à partir du Compte Déplacements Territorialisé de l'agglomération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pp.61-90.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⟨10.46298/cst.12132⟩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péage urbain. Pourquoi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2013,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la capitalisation immobilière des gains d’accessibilité : L’exemple du périphérique Nord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4, pp.755-797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Nord - Sud sur les mobilités dans les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/>
              <w:t xml:space="preserve">2025, RTS. Recherche, transports,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 Bordelaise</w:t>
            </w:r>
            <w:r>
              <w:rPr/>
              <w:t xml:space="preserve">, 23, 2023, Les Cahiers de la Métropole Bordelaise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logement et à la mobilité : nouvelles vulnérabilités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43 (2), 2020, L’accès au logement et à la mobilité : nouvelles vulnérabilités métropolitaines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Porge. Le territoire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Casamayor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halshs-05019755v1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en zone forestière sous pression métropolitaine et littorale : le cas pratique du Porge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durable, question centrale du développement urbain au Nord comme au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2019, https://theconversation.com/la-mobilite-durable-question-centrale-du-developpement-urbain-au-nord-comme-au-sud-125655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réactualisation territorialisée du Compte Déplacements Voyageurs de la CUB pour l'année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2010,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Déplacements Voyageurs-Marchandises de la CUB, année 2006. Guide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2009,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Déplacements Voyageurs-marchandises de la CUB - année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2009, pp.39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entre transport et urbanisme : état de l'art et choix du modèle pour le projet SIMBAD. Rapport intermédiaire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AUF: Le rôle des établissements d'enseignement supérieur et de recherche de l'espace francophone dans la promotion de la ville durable et l'évolution des mobilités urbaines</w:t>
            </w:r>
            <w:r>
              <w:rPr/>
              <w:t xml:space="preserve">, AUF,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coordination de la session spéciale &amp;quot;Mobilité, logement et vulnérabilité territoriale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Seghir Zerguini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RFTM (Rencontres Francophones Transport Mobilité)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le cas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RFTM (Rencontres Francophones Transport Mobilité)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une approche par les indicateurs territorialisés de congestion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MSHA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colloque de la RSAI (Regional Science Association International)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 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de la RSAI (Regional Science Association International)</w:t>
            </w:r>
            <w:r>
              <w:rPr/>
              <w:t xml:space="preserve">,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logement transport territorialisés de la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Research Network, MoTAU (Mobilités, Transport, Aménagement, Urbanisme) de l’APERAU (Association pour la Promotion de l'Enseignement et de la Recherche en Aménagement et Urbanisme)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 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RSAI, Goa, Inde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de mobilité des ménages de la métropole bordelaise à travers la construction d'un indicateur de congestion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pattern of housing and transport costs in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Premaillon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Subcenters on Housing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Decamps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Congress, Palermo, Italy</w:t>
            </w:r>
            <w:r>
              <w:rPr/>
              <w:t xml:space="preserve">, Aug 2013,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TRAVEL ACCOUNT PASSENGER A TOOL FOR UNDERSTANDING INTERACTIONS BETWEEN URBAN FORM AND DAILY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congress Timisoara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the costs of daily mobility. The case of Bordeaux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Kuhmo-Nectar Conference on transportation economics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urban mobility in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EuroCities DATTA Final Workshop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infrastructures de transport sur l'immobilier et modalités de financement par la récupération des plus-values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travail de l'ORF (Observatoire Régional du Foncier de l'Ile-de-France)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 voyageurs marchandises de la Communauté Urbaine de Bordeaux. Vers une meilleure compréhension du lien entre mobilité et forme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XLVème Colloque de l'ASRDLF - Territoire et action publique régionale. Nouvelles ressources pour le territoire.</w:t>
            </w:r>
            <w:r>
              <w:rPr/>
              <w:t xml:space="preserve">, Aug 2008, RIMOUSKI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immobilière des gains d'accessibilité : état de l'art et étude de cas sur l'agglomération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ASRDLF. Concentration et ségrégation : dynamiques et inscriptions territoriales : XXXIXè colloque de l'ASRDLF, 1-3 sept. 2003, Lyon</w:t>
            </w:r>
            <w:r>
              <w:rPr/>
              <w:t xml:space="preserve">, 2003,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périphérique Nord de Lyon : comment analyser les effets anticipés sur l'évolution du marché foncier et immobilier de l'agglomération lyonnaise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ASRDLF. Tendances spatiales contemporaines et leur impact sur l'avenir des régions ou la diversification régionale à l'épreuve des faits - XXXVIIIème colloque de l'ASRDLF, 21-23 août 2002, Trois-Rivières, Québec</w:t>
            </w:r>
            <w:r>
              <w:rPr/>
              <w:t xml:space="preserve">, 2002,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Le cas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/>
              <w:t xml:space="preserve">[Rapport de recherche] Bordeaux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immobilière des gains d'accessibilité : étude de cas sur l'agglomération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Economies et finances. Université Lumière Lyon 2, 2005.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tel-05068898v1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E6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mier-ghislaine" TargetMode="External"/><Relationship Id="rId8" Type="http://schemas.openxmlformats.org/officeDocument/2006/relationships/hyperlink" Target="https://orcid.org/0009-0003-7324-9579" TargetMode="External"/><Relationship Id="rId9" Type="http://schemas.openxmlformats.org/officeDocument/2006/relationships/hyperlink" Target="https://www.idref.fr/102446237" TargetMode="External"/><Relationship Id="rId10" Type="http://schemas.openxmlformats.org/officeDocument/2006/relationships/hyperlink" Target="https://hal.science/hal-05033718v1" TargetMode="External"/><Relationship Id="rId11" Type="http://schemas.openxmlformats.org/officeDocument/2006/relationships/hyperlink" Target="https://hal.science/search/index/?q=*&amp;authFullName_s=Ghislaine Deymier" TargetMode="External"/><Relationship Id="rId12" Type="http://schemas.openxmlformats.org/officeDocument/2006/relationships/hyperlink" Target="https://hal.science/search/index/?q=*&amp;authFullName_s=Sami Yassine Turki" TargetMode="External"/><Relationship Id="rId13" Type="http://schemas.openxmlformats.org/officeDocument/2006/relationships/hyperlink" Target="https://hal.science/search/index/?q=*&amp;authFullName_s=Martin Claux" TargetMode="External"/><Relationship Id="rId14" Type="http://schemas.openxmlformats.org/officeDocument/2006/relationships/hyperlink" Target="https://dx.doi.org/10.25578/RTS_ISSN1951-6614_2025-0A" TargetMode="External"/><Relationship Id="rId15" Type="http://schemas.openxmlformats.org/officeDocument/2006/relationships/hyperlink" Target="https://hal.science/hal-05035981v1" TargetMode="External"/><Relationship Id="rId16" Type="http://schemas.openxmlformats.org/officeDocument/2006/relationships/hyperlink" Target="https://dx.doi.org/10.25578/RTS_ISSN1951-6614_2025-04" TargetMode="External"/><Relationship Id="rId17" Type="http://schemas.openxmlformats.org/officeDocument/2006/relationships/hyperlink" Target="https://shs.hal.science/halshs-05019432v1" TargetMode="External"/><Relationship Id="rId18" Type="http://schemas.openxmlformats.org/officeDocument/2006/relationships/hyperlink" Target="https://shs.hal.science/halshs-05019493v1" TargetMode="External"/><Relationship Id="rId19" Type="http://schemas.openxmlformats.org/officeDocument/2006/relationships/hyperlink" Target="https://hal.science/search/index/?q=*&amp;authFullName_s=Myriam Casamayor" TargetMode="External"/><Relationship Id="rId20" Type="http://schemas.openxmlformats.org/officeDocument/2006/relationships/hyperlink" Target="https://hal.science/search/index/?q=*&amp;authFullName_s=Andr&#233; Suchet" TargetMode="External"/><Relationship Id="rId21" Type="http://schemas.openxmlformats.org/officeDocument/2006/relationships/hyperlink" Target="https://hal.science/search/index/?q=*&amp;authFullName_s=Francis Adolin" TargetMode="External"/><Relationship Id="rId22" Type="http://schemas.openxmlformats.org/officeDocument/2006/relationships/hyperlink" Target="https://hal.science/search/index/?q=*&amp;authFullName_s=Leila Bourdier de Tourdonnet" TargetMode="External"/><Relationship Id="rId23" Type="http://schemas.openxmlformats.org/officeDocument/2006/relationships/hyperlink" Target="https://hal.science/hal-03112315v1" TargetMode="External"/><Relationship Id="rId24" Type="http://schemas.openxmlformats.org/officeDocument/2006/relationships/hyperlink" Target="https://hal.science/search/index/?q=*&amp;authFullName_s=Frederic Gaschet" TargetMode="External"/><Relationship Id="rId25" Type="http://schemas.openxmlformats.org/officeDocument/2006/relationships/hyperlink" Target="https://dx.doi.org/10.7202/1083288ar" TargetMode="External"/><Relationship Id="rId26" Type="http://schemas.openxmlformats.org/officeDocument/2006/relationships/hyperlink" Target="https://shs.hal.science/halshs-05019363v1" TargetMode="External"/><Relationship Id="rId27" Type="http://schemas.openxmlformats.org/officeDocument/2006/relationships/hyperlink" Target="https://hal.science/search/index/?q=*&amp;authFullName_s=Fr&#233;d&#233;ric Gaschet" TargetMode="External"/><Relationship Id="rId28" Type="http://schemas.openxmlformats.org/officeDocument/2006/relationships/hyperlink" Target="https://hal.science/hal-02571868v1" TargetMode="External"/><Relationship Id="rId29" Type="http://schemas.openxmlformats.org/officeDocument/2006/relationships/hyperlink" Target="https://dx.doi.org/10.7202/1083294ar" TargetMode="External"/><Relationship Id="rId30" Type="http://schemas.openxmlformats.org/officeDocument/2006/relationships/hyperlink" Target="https://shs.hal.science/halshs-01010721v1" TargetMode="External"/><Relationship Id="rId31" Type="http://schemas.openxmlformats.org/officeDocument/2006/relationships/hyperlink" Target="https://hal.science/search/index/?q=*&amp;authFullName_s=Guillaume Pouyanne" TargetMode="External"/><Relationship Id="rId32" Type="http://schemas.openxmlformats.org/officeDocument/2006/relationships/hyperlink" Target="https://dx.doi.org/10.46298/cst.12132" TargetMode="External"/><Relationship Id="rId33" Type="http://schemas.openxmlformats.org/officeDocument/2006/relationships/hyperlink" Target="https://shs.hal.science/halshs-01010724v1" TargetMode="External"/><Relationship Id="rId34" Type="http://schemas.openxmlformats.org/officeDocument/2006/relationships/hyperlink" Target="https://shs.hal.science/halshs-05068882v1" TargetMode="External"/><Relationship Id="rId35" Type="http://schemas.openxmlformats.org/officeDocument/2006/relationships/hyperlink" Target="https://amu.hal.science/hal-05511616v1" TargetMode="External"/><Relationship Id="rId36" Type="http://schemas.openxmlformats.org/officeDocument/2006/relationships/hyperlink" Target="https://shs.hal.science/halshs-05461627v1" TargetMode="External"/><Relationship Id="rId37" Type="http://schemas.openxmlformats.org/officeDocument/2006/relationships/hyperlink" Target="https://shs.hal.science/halshs-05019384v1" TargetMode="External"/><Relationship Id="rId38" Type="http://schemas.openxmlformats.org/officeDocument/2006/relationships/hyperlink" Target="https://hal.science/hal-02571860v1" TargetMode="External"/><Relationship Id="rId39" Type="http://schemas.openxmlformats.org/officeDocument/2006/relationships/hyperlink" Target="https://shs.hal.science/halshs-05019755v1" TargetMode="External"/><Relationship Id="rId40" Type="http://schemas.openxmlformats.org/officeDocument/2006/relationships/hyperlink" Target="https://shs.hal.science/halshs-05019615v1" TargetMode="External"/><Relationship Id="rId41" Type="http://schemas.openxmlformats.org/officeDocument/2006/relationships/hyperlink" Target="https://hal.science/hal-02571912v1" TargetMode="External"/><Relationship Id="rId42" Type="http://schemas.openxmlformats.org/officeDocument/2006/relationships/hyperlink" Target="https://hal.science/hal-00649717v1" TargetMode="External"/><Relationship Id="rId43" Type="http://schemas.openxmlformats.org/officeDocument/2006/relationships/hyperlink" Target="https://hal.science/hal-00649729v1" TargetMode="External"/><Relationship Id="rId44" Type="http://schemas.openxmlformats.org/officeDocument/2006/relationships/hyperlink" Target="https://hal.science/hal-00649723v1" TargetMode="External"/><Relationship Id="rId45" Type="http://schemas.openxmlformats.org/officeDocument/2006/relationships/hyperlink" Target="https://shs.hal.science/halshs-00101342v1" TargetMode="External"/><Relationship Id="rId46" Type="http://schemas.openxmlformats.org/officeDocument/2006/relationships/hyperlink" Target="https://hal.science/search/index/?q=*&amp;authFullName_s=Jean-Pierre Nicolas" TargetMode="External"/><Relationship Id="rId47" Type="http://schemas.openxmlformats.org/officeDocument/2006/relationships/hyperlink" Target="https://hal.science/hal-02571880v1" TargetMode="External"/><Relationship Id="rId48" Type="http://schemas.openxmlformats.org/officeDocument/2006/relationships/hyperlink" Target="https://hal.science/hal-02152081v1" TargetMode="External"/><Relationship Id="rId49" Type="http://schemas.openxmlformats.org/officeDocument/2006/relationships/hyperlink" Target="https://hal.science/search/index/?q=*&amp;authFullName_s=Nathalie Gaussier" TargetMode="External"/><Relationship Id="rId50" Type="http://schemas.openxmlformats.org/officeDocument/2006/relationships/hyperlink" Target="https://hal.science/search/index/?q=*&amp;authFullName_s=Seghir Zerguini" TargetMode="External"/><Relationship Id="rId51" Type="http://schemas.openxmlformats.org/officeDocument/2006/relationships/hyperlink" Target="https://hal.science/hal-03187816v1" TargetMode="External"/><Relationship Id="rId52" Type="http://schemas.openxmlformats.org/officeDocument/2006/relationships/hyperlink" Target="https://hal.science/hal-02152086v1" TargetMode="External"/><Relationship Id="rId53" Type="http://schemas.openxmlformats.org/officeDocument/2006/relationships/hyperlink" Target="https://hal.science/hal-02152091v1" TargetMode="External"/><Relationship Id="rId54" Type="http://schemas.openxmlformats.org/officeDocument/2006/relationships/hyperlink" Target="https://hal.science/hal-03145900v1" TargetMode="External"/><Relationship Id="rId55" Type="http://schemas.openxmlformats.org/officeDocument/2006/relationships/hyperlink" Target="https://hal.science/hal-02152092v1" TargetMode="External"/><Relationship Id="rId56" Type="http://schemas.openxmlformats.org/officeDocument/2006/relationships/hyperlink" Target="https://hal.science/hal-01950447v1" TargetMode="External"/><Relationship Id="rId57" Type="http://schemas.openxmlformats.org/officeDocument/2006/relationships/hyperlink" Target="https://shs.hal.science/halshs-01677882v1" TargetMode="External"/><Relationship Id="rId58" Type="http://schemas.openxmlformats.org/officeDocument/2006/relationships/hyperlink" Target="https://shs.hal.science/halshs-01677890v1" TargetMode="External"/><Relationship Id="rId59" Type="http://schemas.openxmlformats.org/officeDocument/2006/relationships/hyperlink" Target="https://hal.science/search/index/?q=*&amp;authFullName_s=Robin Premaillon" TargetMode="External"/><Relationship Id="rId60" Type="http://schemas.openxmlformats.org/officeDocument/2006/relationships/hyperlink" Target="https://hal.science/hal-01010741v1" TargetMode="External"/><Relationship Id="rId61" Type="http://schemas.openxmlformats.org/officeDocument/2006/relationships/hyperlink" Target="https://hal.science/search/index/?q=*&amp;authFullName_s=Aur&#233;lien Decamps" TargetMode="External"/><Relationship Id="rId62" Type="http://schemas.openxmlformats.org/officeDocument/2006/relationships/hyperlink" Target="https://hal.science/search/index/?q=*&amp;authFullName_s=St&#233;phane Virol" TargetMode="External"/><Relationship Id="rId63" Type="http://schemas.openxmlformats.org/officeDocument/2006/relationships/hyperlink" Target="https://shs.hal.science/halshs-01010727v1" TargetMode="External"/><Relationship Id="rId64" Type="http://schemas.openxmlformats.org/officeDocument/2006/relationships/hyperlink" Target="https://hal.science/hal-00798235v1" TargetMode="External"/><Relationship Id="rId65" Type="http://schemas.openxmlformats.org/officeDocument/2006/relationships/hyperlink" Target="https://hal.science/hal-00649731v1" TargetMode="External"/><Relationship Id="rId66" Type="http://schemas.openxmlformats.org/officeDocument/2006/relationships/hyperlink" Target="https://hal.science/hal-00649753v1" TargetMode="External"/><Relationship Id="rId67" Type="http://schemas.openxmlformats.org/officeDocument/2006/relationships/hyperlink" Target="https://hal.science/hal-00649527v1" TargetMode="External"/><Relationship Id="rId68" Type="http://schemas.openxmlformats.org/officeDocument/2006/relationships/hyperlink" Target="https://shs.hal.science/halshs-00100326v1" TargetMode="External"/><Relationship Id="rId69" Type="http://schemas.openxmlformats.org/officeDocument/2006/relationships/hyperlink" Target="https://shs.hal.science/halshs-00106258v1" TargetMode="External"/><Relationship Id="rId70" Type="http://schemas.openxmlformats.org/officeDocument/2006/relationships/hyperlink" Target="https://hal.science/hal-02152076v1" TargetMode="External"/><Relationship Id="rId71" Type="http://schemas.openxmlformats.org/officeDocument/2006/relationships/hyperlink" Target="https://shs.hal.science/tel-0506889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Deymier</dc:title>
  <dc:description>CV</dc:description>
  <dc:subject/>
  <cp:keywords/>
  <cp:category/>
  <cp:lastModifiedBy/>
  <dcterms:created xsi:type="dcterms:W3CDTF">2026-05-26T17:10:48+02:00</dcterms:created>
  <dcterms:modified xsi:type="dcterms:W3CDTF">2026-05-26T17:10:48+02:00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