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Boisseuil </w:t>
      </w:r>
      <w:r>
        <w:rPr>
          <w:color w:val="641e6e"/>
        </w:rPr>
        <w:t xml:space="preserve">Professeur des universités en histoire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commune à l’État : Réviseurs et Régulateurs des comptes à Sienne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16, http://journals.openedition.org/comptabilites/6840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&amp;quot;self-control&amp;quot; dans les comptes de la ville de Tours (milieu 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Stanley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2015, Savoirs et savoir-faire comptables au Moyen Âge,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d’alun et monopole romain en Toscane méridionale (fin XVe – début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2014, Le monopole de l’alun pontifical à la fin du Moyen Âge, 126-1,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⟨10.4000/mefrm.1879⟩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dans les sociétés occidentales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2014, 2, pp.365-384.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⟨10.7375/77659⟩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l’alun pontifical à la fin du Moyen Âge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2014, 126-1,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⟨10.4000/mefrm.1578⟩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des ponts médiévaux. Les exemples de Lyon et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26,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l'alun en Toscane au début du XVIe siècle : l'alunière de Monterotondo et la société de Rinaldo Tolomei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les eaux thermales dans la Toscane des XIIIe-XIVe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l'alun en Maremme, XVe et XVIe siècles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Termae et Balnea senesi nel quadro del termalismo italiano alla fine del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Accademia dei Rozzi</w:t>
            </w:r>
            <w:r>
              <w:rPr/>
              <w:t xml:space="preserve">, 2008, XV,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Maremma, spazio di confine del sud della Toscana, (VIII-XIV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2008, CLXVI, pp.615-631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prouffitz champestres » à la gestion des ressources naturelles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1380 de Méthamis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2006, 25,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bain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21 (43), pp.5-11.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⟨10.3406/medi.2002.1553⟩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Chiare, calde e dolci acque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</w:t>
            </w:r>
            <w:r>
              <w:rPr/>
              <w:t xml:space="preserve">, 1999, 28,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et régimes alimentaires en Toscane aux XIIIe-XVIe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Allen J. Grieco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52,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thermale, approvisionement et régimes alimentaires en Toscane aux XIIIe-XVIe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A.J. Grieco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52, p. 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Gestione delle acque termali alla fine del Medioevo in Italia e nel bacino del Mediterraneo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Gestione dell’acqua in Europa (XII-XVIII Secc.) – Water Management in Europe (12th-18th Centuries), (XLIX Settimana di Studi, Fondazione Istituto Internationale di Storia Economica, F. Datini, Prato, 14 – 17 maggio 2017)</w:t>
            </w:r>
            <w:r>
              <w:rPr/>
              <w:t xml:space="preserve">, May 2017, Florence, France. p. 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 production in late medieval time: new data for a Mediterranean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Dallai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Trade, Travel and Transmission in the Medieval Mediterranean. Third Biennial Conference of the Society for the Medieval Mediterranean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dei tecnici intorno a Pandolfo Petrucci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L'età dei Petrucci. Cultura e tecnologia a Siena nel Rinascimento. Giornate di studio in memoria di Giuseppe Chironi</w:t>
            </w:r>
            <w:r>
              <w:rPr/>
              <w:t xml:space="preserve">, Oct 2012,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(avec D. Boisseuil, M. Nicoud), &amp;quot;Il De balneis di Francesco da Siena. Uno sguardo sul termalismo italiano all'inizio del Quattrocento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De balneis di Francesco da Siena. Uno sguardo sul termalismo italiano all'inizio del Quattrocento"</w:t>
            </w:r>
            <w:r>
              <w:rPr/>
              <w:t xml:space="preserve">, Apr 2011, Bielefeld, Germany.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comptes de la commune de Sienne : l’office des « Regolatori » aux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Contrôler les comptes au Moyen Âge. Rites, techniques, portées, XIIIe-XVe siècle.</w:t>
            </w:r>
            <w:r>
              <w:rPr/>
              <w:t xml:space="preserve">, Armand Jamme (CNRS – Lyon-Avignon), Feb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italiennes et le thermalisme à la Renaissance : les Sforza de Milan et les cures thermales au milieu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de cour, Cultures du corps.</w:t>
            </w:r>
            <w:r>
              <w:rPr/>
              <w:t xml:space="preserve">, Dec 2006, Versailles, France.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comptables au prisme d'une comptabilité d'entreprise à partie double : l'alunière de Monterotondo (1507-1508)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Comptables et Comptabilités au Moyen Âge : 4e table ronde internationale savoirs et savoir-faire comptables</w:t>
            </w:r>
            <w:r>
              <w:rPr/>
              <w:t xml:space="preserve">, Sep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e cultura delle acque termali in Italia nel Rinascimento (XIII-XVI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: La civiltà delle Acque tra Medioevo e Rinascimento</w:t>
            </w:r>
            <w:r>
              <w:rPr/>
              <w:t xml:space="preserve">, Oct 2008, Mantoue, Italie. pp.641-655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 et les bains siennois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 II Piccolomini: il Papa del Rinascimento a Siena</w:t>
            </w:r>
            <w:r>
              <w:rPr/>
              <w:t xml:space="preserve">, May 2005, Sienne, Italie.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Siennois et l'alun de Toscane (XVe-début XVIe siècle) : l'exemple de Monterotondo Marittimo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Senesi e le risorse naturali (secc. XV-XVI)/Les Siennois et les ressources naturelles (XVe-XVIe siècles)</w:t>
            </w:r>
            <w:r>
              <w:rPr/>
              <w:t xml:space="preserve">, Nov 2009,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entre Moyen Âge et Renaissance : l'exemple de Bagno a Morba en Toscane.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Bains curatifs, bains hygiéniques en Italie de l'Antiquité au Moyen Âge</w:t>
            </w:r>
            <w:r>
              <w:rPr/>
              <w:t xml:space="preserve">, Mar 2004, Rome, Italie. pp.177-216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Médicis aux bains. Le thermalisme dans le territoire siennois au Quattrocento, entre fonctions thérapeutiques et pratiques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Convegni "Siena nel Rinascimento: l'ultimo secolo della Repubblica"</w:t>
            </w:r>
            <w:r>
              <w:rPr/>
              <w:t xml:space="preserve">, 2003, Sienne, Italie. pp.411-448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habitants d'une station thermale : Bagno di Petriolo (Si)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médiévales ; La formation des communautés d'habitants au Moyen Âge</w:t>
            </w:r>
            <w:r>
              <w:rPr/>
              <w:t xml:space="preserve">, Sep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L'alun en Toscane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Naples - Lipari " L'alun de Méditerranée"</w:t>
            </w:r>
            <w:r>
              <w:rPr/>
              <w:t xml:space="preserve">, Jun 2003, Naples, Italie.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sites thermaux alpins médiévaux : l'exemple de Bormio en Valteline (So) au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thermalisme en milieu Alpin</w:t>
            </w:r>
            <w:r>
              <w:rPr/>
              <w:t xml:space="preserve">, Jul 2005, Alba -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thermaux toscans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San Quirico d'Orcia : I mulini nell'Europa medievale</w:t>
            </w:r>
            <w:r>
              <w:rPr/>
              <w:t xml:space="preserve">, Sep 2000, San Quirico d'Orcia, Italie. pp.351-368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mentaux dans les comptes de construction en Toscane à Petriolo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objets, mesurer la terre : Eléments pour une étude des mécanismes mentaux dans l'Occident médiéval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siennoises (XIIIe -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2000 ans de thermalisme. Economie, patrimoine, rites et pratiques.</w:t>
            </w:r>
            <w:r>
              <w:rPr/>
              <w:t xml:space="preserve">, Mar 1994, Royat,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dans le territoire siennois de la fin du XIIIe siècle au milieu du XVe siècle, quelques aspects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settimana di studio del Istituto internazionale si storia economica Francesco Datini : Il tempo libero. Economia e società secc. XIII-XVIII.</w:t>
            </w:r>
            <w:r>
              <w:rPr/>
              <w:t xml:space="preserve">, Apr 1994, Prato, Italie. pp.731-741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l’Antiquité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Sauro Gelichi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559 p.,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⟨10.4000/books.efr.7802⟩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</w:p>
          <w:p>
            <w:pPr/>
            <w:r>
              <w:rPr/>
              <w:t xml:space="preserve">CNRS Éditions, pp.304, 2015, CNRS Alpha, 978-2-271-08651-8.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⟨10.4000/books.editionscnrs.26379⟩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l’alun pontifical à la fin du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126-1, 2014, 978-2-7283-1090-6.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⟨10.4000/mefrm.1567⟩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Renaissance der Heilquellen in Italien und Europa von 1200 bis 1600. Il Rinascimento delle fonti termali in Italia e in Europa dal 1200 al 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Wulfram</w:t>
              </w:r>
            </w:hyperlink>
          </w:p>
          <w:p>
            <w:pPr/>
            <w:r>
              <w:rPr/>
              <w:t xml:space="preserve">Peter Lang, pp.336, 2012, 978-3-631-63112-6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 bain. Le thermalisme entre médecine et société (XIVe-XVIe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Presses Universitaires de Lyon, 180 p.,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aux bains. Médecine et société (XIVe-XVIe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PUL, pp.180,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partage, connaître et exploiter les ressources naturelles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Boisseuil</w:t>
              </w:r>
            </w:hyperlink>
          </w:p>
          <w:p>
            <w:pPr/>
            <w:r>
              <w:rPr/>
              <w:t xml:space="preserve">Presses universitaires de Vincennes,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: espaces et pratiques - Médiévales n°43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Vincennes, Presses Universitaires de Vincennes, pp.188, 2003, 2-84292-129-1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Toscane à la fin du Moyen Âge. Les bains siennois de la fin XIIIe siècle au début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Ecole française de Rome, pp.533, 2002, collection de l'École Française de Rome, 296, 9782821820746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siennois de la fin XIIIe siècle au début XVIe siècle. Contribution à l'histoire du thermalisme toscan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sur la Loire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6, 1992, Recherches sur Tours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de sources comptables urbaines médiévales : un premier aperçu (France méridionale et centrale, Catalogne, Italie septentrionale et centrale)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des comptabilités urbaines médiévales, colloque du projet CORMECOULI</w:t>
            </w:r>
            <w:r>
              <w:rPr/>
              <w:t xml:space="preserve">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l'Antiquité et au Moyen Âge.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pp.1-5, 2021, 9782728314065.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⟨10.4000/books.efr.7812⟩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Le « marché » des matières premières en question(s)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pp.463-473, 2021, 9782728314065.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⟨10.4000/books.efr.8178⟩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entre la ville de Tours et Louis XI. L’exemple du “débat des privilèges” (1461-1465)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Chareille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Stanley Théry</w:t>
              </w:r>
            </w:hyperlink>
          </w:p>
          <w:p>
            <w:pPr/>
            <w:r>
              <w:rPr/>
              <w:t xml:space="preserve">Jacques Verger. </w:t>
            </w:r>
            <w:r>
              <w:rPr>
                <w:i w:val="1"/>
                <w:iCs w:val="1"/>
              </w:rPr>
              <w:t xml:space="preserve">La forme des réseaux. France – Europe (Xe – XXe siècle) [en ligne]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⟨10.4000/books.cths.741⟩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vitriol à la fin du Moyen Âge : l’exemple toscan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Joël Chandelier; Catherine Verna; Nicolas Weill-Parot. </w:t>
            </w:r>
            <w:r>
              <w:rPr>
                <w:i w:val="1"/>
                <w:iCs w:val="1"/>
              </w:rPr>
              <w:t xml:space="preserve">Science et Technique au Moyen Âge (XIIe-XVe siècle)</w:t>
            </w:r>
            <w:r>
              <w:rPr/>
              <w:t xml:space="preserve">, Presses Universitaires de Vincennes, p. 363-383,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siennois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L’età dei Petrucci. Cultura e tecnologia a Siena nel Rinascimento. Studi in memoria di Giuseppe Chironi</w:t>
            </w:r>
            <w:r>
              <w:rPr/>
              <w:t xml:space="preserve">, Accademia senese degli Intronati, p. 169-188,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aluns méditerranéens dans l’Europe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Catherine Cardinal; Liliane Hilaire-Pérez; Delphine Spicq; Marie Thébaud-Sorger. </w:t>
            </w:r>
            <w:r>
              <w:rPr>
                <w:i w:val="1"/>
                <w:iCs w:val="1"/>
              </w:rPr>
              <w:t xml:space="preserve">L’Europe technicienne XVe-XVIIIe siècle</w:t>
            </w:r>
            <w:r>
              <w:rPr/>
              <w:t xml:space="preserve">, 4, PUR, p. 387-396, 2016, Artefacts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cure thermale en Italie au 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Didier Boisseuil; Joël Coste; Marilyn Nicoud; John Scheid. </w:t>
            </w:r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pp.105-122, 2015, CNRS Alpha, 978-2-271-08651-8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p. 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pp.143-179,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italien aux XIVe-XVIe siècles et Nicolas Dortoman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 : la médecine thermale à la Renaissance</w:t>
            </w:r>
            <w:r>
              <w:rPr/>
              <w:t xml:space="preserve">, 2, Éditions Guilhem, 2015, Série Histoire, 979-10-93817-04-0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en Toscane à la fin du Moyen Âge : les ouvriers de l’alunière de Monterotondo Marittimo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salariat.</w:t>
            </w:r>
            <w:r>
              <w:rPr/>
              <w:t xml:space="preserve">, A. et J. Picard, pp.424-460, 2014, 978-2-7084-0971-2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Regestes des concessions minières du territoire siennois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Paola Maffei; Gian Maria Varanini. </w:t>
            </w:r>
            <w:r>
              <w:rPr>
                <w:i w:val="1"/>
                <w:iCs w:val="1"/>
              </w:rPr>
              <w:t xml:space="preserve">Honos alit artes. Studi per il settantesimo compleanno di Mario Ascheri. II. Gli universi particolari</w:t>
            </w:r>
            <w:r>
              <w:rPr/>
              <w:t xml:space="preserve">, 19-2,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pp.161-170, 2014, Reti Medievali E-Book, 978-88-6655-630-5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Siena, un sguardo sul termalismo italiano all'inizio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Didier Boisseuil, Hartmut Wulfram. </w:t>
            </w:r>
            <w:r>
              <w:rPr>
                <w:i w:val="1"/>
                <w:iCs w:val="1"/>
              </w:rPr>
              <w:t xml:space="preserve">Die Renaissance der Heilquellen in Italien und Europa von 1200 bis 1600. Il Rinascimento delle fonti termali in Italia e in Europa dal 1200 al 1600</w:t>
            </w:r>
            <w:r>
              <w:rPr/>
              <w:t xml:space="preserve">, Peter Lang, pp.129-162, 2012, 978-3-631-63112-6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termalismo toscano alla fine del Medioevo e nel Rinascimento (XIII-XVI secolo : l'esempio della Val di Chiana)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Luisa Dallai, Giovanna Pizziolo et Lucia Sarti. </w:t>
            </w:r>
            <w:r>
              <w:rPr>
                <w:i w:val="1"/>
                <w:iCs w:val="1"/>
              </w:rPr>
              <w:t xml:space="preserve">La Chiana dal Mare alla Bonifiche. Storia di un fiume invisibile (catalogo della mostra Montepulciano Fortezza Medicea - Museo Civico Pinacoteca Crociani, 31 luglio-9 ottobre 2011)</w:t>
            </w:r>
            <w:r>
              <w:rPr/>
              <w:t xml:space="preserve">, S B Editori, pp.103-108, 2011, Quaderni Archeofest, 9788897082118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Maremme, espace de confins au sud de la Toscane, VIIIe-XIVe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l'espace social : mélanges d'histoire médiévale offerts à Monique Bourin</w:t>
            </w:r>
            <w:r>
              <w:rPr/>
              <w:t xml:space="preserve">, Paris, Publications de la Sorbonne, pp.39-54, 2010, Histoire ancienne et médiévale, 101, 978-2-85944-654-3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source : les Bagni della Porretta, les médecins et les autorités publiques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D. Boisseuil, M. Nicoud. </w:t>
            </w:r>
            <w:r>
              <w:rPr>
                <w:i w:val="1"/>
                <w:iCs w:val="1"/>
              </w:rPr>
              <w:t xml:space="preserve">Séjourner au bain. Le thermalisme, entre médecine et société (XIVe-XVIe siècles)</w:t>
            </w:r>
            <w:r>
              <w:rPr/>
              <w:t xml:space="preserve">, Presses Universitaires de Lyon, p. 63-98, 2010,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⟨10.4000/books.pul.5417⟩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douche thermale : une technique thérapeutique nouvelle dans l'Italie du Quattrocento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Aline Durand. </w:t>
            </w:r>
            <w:r>
              <w:rPr>
                <w:i w:val="1"/>
                <w:iCs w:val="1"/>
              </w:rPr>
              <w:t xml:space="preserve">Jeux d'eau : moulins, meuniers et machines hydrauliques, XIe-XXe siècle. Etudes offertes à Georges Comet</w:t>
            </w:r>
            <w:r>
              <w:rPr/>
              <w:t xml:space="preserve">, Aix-en-Provence, Publications de l'Université de Provence, pp.59-74, 2008, Cahier d'histoire des techniques, 7, 978-2-85399-692-1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thermale féminine dans la Toscane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Isabelle Chabot, Jérôme Hayez et Didier Lett. </w:t>
            </w:r>
            <w:r>
              <w:rPr>
                <w:i w:val="1"/>
                <w:iCs w:val="1"/>
              </w:rPr>
              <w:t xml:space="preserve">La famille, les femmes et le quotidien (XIVe - XVIIIe siècle). Textes offerts à Christiane Klapisch-Zuber</w:t>
            </w:r>
            <w:r>
              <w:rPr/>
              <w:t xml:space="preserve">, Paris, Publications de la Sorbonne, pp.371-385, 2006, Série homme et société, 32, 2-85944-539-0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les bains thermaux du 'contado' de Sienne (1293)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pp.180-182,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hydrographiques dans le territoire siennois : le marais d'Orgia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pp.183-185,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L'acqueduc de la fontaine de Pérouse (délibération de 1277)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pp.169-171,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Toscane siennoise, territoire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 Boutier, Sandro Landi et Olivier Rouchon. </w:t>
            </w:r>
            <w:r>
              <w:rPr>
                <w:i w:val="1"/>
                <w:iCs w:val="1"/>
              </w:rPr>
              <w:t xml:space="preserve">Florence et la Toscane XIVe-XIXe siècles. Les dynamiques d'un État italien</w:t>
            </w:r>
            <w:r>
              <w:rPr/>
              <w:t xml:space="preserve">, Rennes, Presses Universitaires de Rennes, pp.147-159, 2004, 2-86847-992-8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étuves pontificales du palais des papes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de l'histoire : construire, reconstruire le palais des Papes XIV-XXe siècle [catalogue d'exposition, 29 juin-29 septembre 2002, Palais des papes, Avignon]</w:t>
            </w:r>
            <w:r>
              <w:rPr/>
              <w:t xml:space="preserve">, Avignon, Palais des papes, pp.130-131, 2002, 2-906647-51-9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chantiers des ponts médiévaux français, les exemples de Lyon et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Donatella Calabi et Claudia Conforti. </w:t>
            </w:r>
            <w:r>
              <w:rPr>
                <w:i w:val="1"/>
                <w:iCs w:val="1"/>
              </w:rPr>
              <w:t xml:space="preserve">I ponti delle capitali d'Europa : dal Corno d'Oro alla Senna</w:t>
            </w:r>
            <w:r>
              <w:rPr/>
              <w:t xml:space="preserve">, Milano, Electa, pp.142-149, 2002, Documenti di architettura, 140, 88-435-7428-0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thermal siennois au début du XVIe siècle d'après le De urbis Senae origine de Lucio Antonio Maynero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Bruno Laurioux et Laurence Moulinier-Brogi. </w:t>
            </w:r>
            <w:r>
              <w:rPr>
                <w:i w:val="1"/>
                <w:iCs w:val="1"/>
              </w:rPr>
              <w:t xml:space="preserve">Scrivere il Medioevo : lo spazio, la santità, il cibo. Un libro dedicato ad Odile Redon</w:t>
            </w:r>
            <w:r>
              <w:rPr/>
              <w:t xml:space="preserve">, Rome, Viella, pp.41-54, 2001, I libri di Viella, 28, 88-8334-052-3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maîtrise des chantiers des ponts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Guy Lambert et Antoine Picon. </w:t>
            </w:r>
            <w:r>
              <w:rPr>
                <w:i w:val="1"/>
                <w:iCs w:val="1"/>
              </w:rPr>
              <w:t xml:space="preserve">Les ponts sur la Seine à Paris</w:t>
            </w:r>
            <w:r>
              <w:rPr/>
              <w:t xml:space="preserve">, Paris, Action artistique de la Ville de Paris, pp.46-47,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siennoises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ans de thermalisme économie, patrimoine, rites et pratiques</w:t>
            </w:r>
            <w:r>
              <w:rPr/>
              <w:t xml:space="preserve">, p. 23--32,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dans le territoire siennois à la fin du XIIIe siècle au milieu du XIVe siècle, quelques aspects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libero, economia e società (loisirs, leisure, tiempo libre, Freizeit), secc. XIII-XVIII</w:t>
            </w:r>
            <w:r>
              <w:rPr/>
              <w:t xml:space="preserve">, pp.731--741,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Tours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hal-00912648v1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187v1" TargetMode="External"/><Relationship Id="rId8" Type="http://schemas.openxmlformats.org/officeDocument/2006/relationships/hyperlink" Target="https://hal.science/search/index/?q=*&amp;authFullName_s=Didier Boisseuil" TargetMode="External"/><Relationship Id="rId9" Type="http://schemas.openxmlformats.org/officeDocument/2006/relationships/hyperlink" Target="https://shs.hal.science/halshs-01237130v1" TargetMode="External"/><Relationship Id="rId10" Type="http://schemas.openxmlformats.org/officeDocument/2006/relationships/hyperlink" Target="https://hal.science/search/index/?q=*&amp;authFullName_s=Pascal Chareille" TargetMode="External"/><Relationship Id="rId11" Type="http://schemas.openxmlformats.org/officeDocument/2006/relationships/hyperlink" Target="https://hal.science/search/index/?q=*&amp;authFullName_s=Samuel Leturcq" TargetMode="External"/><Relationship Id="rId12" Type="http://schemas.openxmlformats.org/officeDocument/2006/relationships/hyperlink" Target="https://hal.science/search/index/?q=*&amp;authFullName_s=Stanley Th&#233;ry" TargetMode="External"/><Relationship Id="rId13" Type="http://schemas.openxmlformats.org/officeDocument/2006/relationships/hyperlink" Target="https://shs.hal.science/halshs-01237108v1" TargetMode="External"/><Relationship Id="rId14" Type="http://schemas.openxmlformats.org/officeDocument/2006/relationships/hyperlink" Target="https://dx.doi.org/10.4000/mefrm.1879" TargetMode="External"/><Relationship Id="rId15" Type="http://schemas.openxmlformats.org/officeDocument/2006/relationships/hyperlink" Target="https://api.istex.fr/ark:/67375/G14-R29MZV2P-6/fulltext.pdf?sid=hal" TargetMode="External"/><Relationship Id="rId16" Type="http://schemas.openxmlformats.org/officeDocument/2006/relationships/hyperlink" Target="https://shs.hal.science/halshs-01237117v1" TargetMode="External"/><Relationship Id="rId17" Type="http://schemas.openxmlformats.org/officeDocument/2006/relationships/hyperlink" Target="https://dx.doi.org/10.7375/77659" TargetMode="External"/><Relationship Id="rId18" Type="http://schemas.openxmlformats.org/officeDocument/2006/relationships/hyperlink" Target="https://shs.hal.science/halshs-01237060v1" TargetMode="External"/><Relationship Id="rId19" Type="http://schemas.openxmlformats.org/officeDocument/2006/relationships/hyperlink" Target="https://hal.science/search/index/?q=*&amp;authFullName_s=Ivana Ait" TargetMode="External"/><Relationship Id="rId20" Type="http://schemas.openxmlformats.org/officeDocument/2006/relationships/hyperlink" Target="https://dx.doi.org/10.4000/mefrm.1578" TargetMode="External"/><Relationship Id="rId21" Type="http://schemas.openxmlformats.org/officeDocument/2006/relationships/hyperlink" Target="https://api.istex.fr/ark:/67375/G14-6456TRQW-5/fulltext.pdf?sid=hal" TargetMode="External"/><Relationship Id="rId22" Type="http://schemas.openxmlformats.org/officeDocument/2006/relationships/hyperlink" Target="https://shs.hal.science/halshs-00984222v1" TargetMode="External"/><Relationship Id="rId23" Type="http://schemas.openxmlformats.org/officeDocument/2006/relationships/hyperlink" Target="https://shs.hal.science/halshs-00979768v1" TargetMode="External"/><Relationship Id="rId24" Type="http://schemas.openxmlformats.org/officeDocument/2006/relationships/hyperlink" Target="https://shs.hal.science/halshs-00980274v1" TargetMode="External"/><Relationship Id="rId25" Type="http://schemas.openxmlformats.org/officeDocument/2006/relationships/hyperlink" Target="https://shs.hal.science/halshs-00979763v1" TargetMode="External"/><Relationship Id="rId26" Type="http://schemas.openxmlformats.org/officeDocument/2006/relationships/hyperlink" Target="https://shs.hal.science/halshs-00984218v1" TargetMode="External"/><Relationship Id="rId27" Type="http://schemas.openxmlformats.org/officeDocument/2006/relationships/hyperlink" Target="https://shs.hal.science/halshs-00991836v1" TargetMode="External"/><Relationship Id="rId28" Type="http://schemas.openxmlformats.org/officeDocument/2006/relationships/hyperlink" Target="https://shs.hal.science/halshs-00505331v1" TargetMode="External"/><Relationship Id="rId29" Type="http://schemas.openxmlformats.org/officeDocument/2006/relationships/hyperlink" Target="https://hal.science/search/index/?q=*&amp;authFullName_s=Philippe Bernardi" TargetMode="External"/><Relationship Id="rId30" Type="http://schemas.openxmlformats.org/officeDocument/2006/relationships/hyperlink" Target="https://hal.science/search/index/?q=*&amp;authFullName_s=D. Boisseuil" TargetMode="External"/><Relationship Id="rId31" Type="http://schemas.openxmlformats.org/officeDocument/2006/relationships/hyperlink" Target="https://shs.hal.science/halshs-00504154v1" TargetMode="External"/><Relationship Id="rId32" Type="http://schemas.openxmlformats.org/officeDocument/2006/relationships/hyperlink" Target="https://shs.hal.science/halshs-00971619v1" TargetMode="External"/><Relationship Id="rId33" Type="http://schemas.openxmlformats.org/officeDocument/2006/relationships/hyperlink" Target="https://dx.doi.org/10.3406/medi.2002.1553" TargetMode="External"/><Relationship Id="rId34" Type="http://schemas.openxmlformats.org/officeDocument/2006/relationships/hyperlink" Target="https://shs.hal.science/halshs-00984217v1" TargetMode="External"/><Relationship Id="rId35" Type="http://schemas.openxmlformats.org/officeDocument/2006/relationships/hyperlink" Target="https://shs.hal.science/halshs-00977073v1" TargetMode="External"/><Relationship Id="rId36" Type="http://schemas.openxmlformats.org/officeDocument/2006/relationships/hyperlink" Target="https://hal.science/search/index/?q=*&amp;authFullName_s=Allen J. Grieco" TargetMode="External"/><Relationship Id="rId37" Type="http://schemas.openxmlformats.org/officeDocument/2006/relationships/hyperlink" Target="https://hal.science/search/index/?q=*&amp;authFullName_s=Odile Redon" TargetMode="External"/><Relationship Id="rId38" Type="http://schemas.openxmlformats.org/officeDocument/2006/relationships/hyperlink" Target="https://hal.science/hal-03291533v1" TargetMode="External"/><Relationship Id="rId39" Type="http://schemas.openxmlformats.org/officeDocument/2006/relationships/hyperlink" Target="https://hal.science/search/index/?q=*&amp;authFullName_s=A.J. Grieco" TargetMode="External"/><Relationship Id="rId40" Type="http://schemas.openxmlformats.org/officeDocument/2006/relationships/hyperlink" Target="https://univ-tours.hal.science/hal-02331905v1" TargetMode="External"/><Relationship Id="rId41" Type="http://schemas.openxmlformats.org/officeDocument/2006/relationships/hyperlink" Target="https://shs.hal.science/halshs-00999365v1" TargetMode="External"/><Relationship Id="rId42" Type="http://schemas.openxmlformats.org/officeDocument/2006/relationships/hyperlink" Target="https://hal.science/search/index/?q=*&amp;authFullName_s=Enrico Basso" TargetMode="External"/><Relationship Id="rId43" Type="http://schemas.openxmlformats.org/officeDocument/2006/relationships/hyperlink" Target="https://hal.science/search/index/?q=*&amp;authFullName_s=Luisa Dallai" TargetMode="External"/><Relationship Id="rId44" Type="http://schemas.openxmlformats.org/officeDocument/2006/relationships/hyperlink" Target="https://shs.hal.science/halshs-00999466v1" TargetMode="External"/><Relationship Id="rId45" Type="http://schemas.openxmlformats.org/officeDocument/2006/relationships/hyperlink" Target="https://shs.hal.science/halshs-00753034v1" TargetMode="External"/><Relationship Id="rId46" Type="http://schemas.openxmlformats.org/officeDocument/2006/relationships/hyperlink" Target="https://hal.science/search/index/?q=*&amp;authFullName_s=Laurence Moulinier" TargetMode="External"/><Relationship Id="rId47" Type="http://schemas.openxmlformats.org/officeDocument/2006/relationships/hyperlink" Target="https://hal.science/search/index/?q=*&amp;authFullName_s=Marilyn Nicoud" TargetMode="External"/><Relationship Id="rId48" Type="http://schemas.openxmlformats.org/officeDocument/2006/relationships/hyperlink" Target="https://shs.hal.science/halshs-01237992v1" TargetMode="External"/><Relationship Id="rId49" Type="http://schemas.openxmlformats.org/officeDocument/2006/relationships/hyperlink" Target="https://shs.hal.science/halshs-00977025v1" TargetMode="External"/><Relationship Id="rId50" Type="http://schemas.openxmlformats.org/officeDocument/2006/relationships/hyperlink" Target="https://shs.hal.science/halshs-00999440v1" TargetMode="External"/><Relationship Id="rId51" Type="http://schemas.openxmlformats.org/officeDocument/2006/relationships/hyperlink" Target="https://shs.hal.science/halshs-00976995v1" TargetMode="External"/><Relationship Id="rId52" Type="http://schemas.openxmlformats.org/officeDocument/2006/relationships/hyperlink" Target="https://shs.hal.science/halshs-00977663v1" TargetMode="External"/><Relationship Id="rId53" Type="http://schemas.openxmlformats.org/officeDocument/2006/relationships/hyperlink" Target="https://shs.hal.science/halshs-00999392v1" TargetMode="External"/><Relationship Id="rId54" Type="http://schemas.openxmlformats.org/officeDocument/2006/relationships/hyperlink" Target="https://shs.hal.science/halshs-00971777v1" TargetMode="External"/><Relationship Id="rId55" Type="http://schemas.openxmlformats.org/officeDocument/2006/relationships/hyperlink" Target="https://shs.hal.science/halshs-00972256v1" TargetMode="External"/><Relationship Id="rId56" Type="http://schemas.openxmlformats.org/officeDocument/2006/relationships/hyperlink" Target="https://shs.hal.science/halshs-00987402v1" TargetMode="External"/><Relationship Id="rId57" Type="http://schemas.openxmlformats.org/officeDocument/2006/relationships/hyperlink" Target="https://shs.hal.science/halshs-00971746v1" TargetMode="External"/><Relationship Id="rId58" Type="http://schemas.openxmlformats.org/officeDocument/2006/relationships/hyperlink" Target="https://shs.hal.science/halshs-00987397v1" TargetMode="External"/><Relationship Id="rId59" Type="http://schemas.openxmlformats.org/officeDocument/2006/relationships/hyperlink" Target="https://shs.hal.science/halshs-00971720v1" TargetMode="External"/><Relationship Id="rId60" Type="http://schemas.openxmlformats.org/officeDocument/2006/relationships/hyperlink" Target="https://shs.hal.science/halshs-00987380v1" TargetMode="External"/><Relationship Id="rId61" Type="http://schemas.openxmlformats.org/officeDocument/2006/relationships/hyperlink" Target="https://shs.hal.science/halshs-00971700v1" TargetMode="External"/><Relationship Id="rId62" Type="http://schemas.openxmlformats.org/officeDocument/2006/relationships/hyperlink" Target="https://shs.hal.science/halshs-00971682v1" TargetMode="External"/><Relationship Id="rId63" Type="http://schemas.openxmlformats.org/officeDocument/2006/relationships/hyperlink" Target="https://univ-tlse2.hal.science/hal-03320053v1" TargetMode="External"/><Relationship Id="rId64" Type="http://schemas.openxmlformats.org/officeDocument/2006/relationships/hyperlink" Target="https://hal.science/search/index/?q=*&amp;authFullName_s=Christian Rico" TargetMode="External"/><Relationship Id="rId65" Type="http://schemas.openxmlformats.org/officeDocument/2006/relationships/hyperlink" Target="https://hal.science/search/index/?q=*&amp;authFullName_s=Sauro Gelichi" TargetMode="External"/><Relationship Id="rId66" Type="http://schemas.openxmlformats.org/officeDocument/2006/relationships/hyperlink" Target="http://10.4000/books.efr.7802" TargetMode="External"/><Relationship Id="rId67" Type="http://schemas.openxmlformats.org/officeDocument/2006/relationships/hyperlink" Target="https://dx.doi.org/10.4000/books.efr.7802" TargetMode="External"/><Relationship Id="rId68" Type="http://schemas.openxmlformats.org/officeDocument/2006/relationships/hyperlink" Target="https://shs.hal.science/halshs-01237047v1" TargetMode="External"/><Relationship Id="rId69" Type="http://schemas.openxmlformats.org/officeDocument/2006/relationships/hyperlink" Target="https://hal.science/search/index/?q=*&amp;authFullName_s=Jo&#235;l Coste" TargetMode="External"/><Relationship Id="rId70" Type="http://schemas.openxmlformats.org/officeDocument/2006/relationships/hyperlink" Target="https://hal.science/search/index/?q=*&amp;authFullName_s=John Scheid" TargetMode="External"/><Relationship Id="rId71" Type="http://schemas.openxmlformats.org/officeDocument/2006/relationships/hyperlink" Target="https://dx.doi.org/10.4000/books.editionscnrs.26379" TargetMode="External"/><Relationship Id="rId72" Type="http://schemas.openxmlformats.org/officeDocument/2006/relationships/hyperlink" Target="https://shs.hal.science/halshs-01817135v1" TargetMode="External"/><Relationship Id="rId73" Type="http://schemas.openxmlformats.org/officeDocument/2006/relationships/hyperlink" Target="https://hal.science/search/index/?q=*&amp;authFullName_s=Joel Coste" TargetMode="External"/><Relationship Id="rId74" Type="http://schemas.openxmlformats.org/officeDocument/2006/relationships/hyperlink" Target="https://shs.hal.science/halshs-01237066v1" TargetMode="External"/><Relationship Id="rId75" Type="http://schemas.openxmlformats.org/officeDocument/2006/relationships/hyperlink" Target="https://mefrm.revues.org/1567" TargetMode="External"/><Relationship Id="rId76" Type="http://schemas.openxmlformats.org/officeDocument/2006/relationships/hyperlink" Target="https://dx.doi.org/10.4000/mefrm.1567" TargetMode="External"/><Relationship Id="rId77" Type="http://schemas.openxmlformats.org/officeDocument/2006/relationships/hyperlink" Target="https://shs.hal.science/halshs-00844713v1" TargetMode="External"/><Relationship Id="rId78" Type="http://schemas.openxmlformats.org/officeDocument/2006/relationships/hyperlink" Target="https://hal.science/search/index/?q=*&amp;authFullName_s=Hartmut Wulfram" TargetMode="External"/><Relationship Id="rId79" Type="http://schemas.openxmlformats.org/officeDocument/2006/relationships/hyperlink" Target="https://shs.hal.science/halshs-00969188v1" TargetMode="External"/><Relationship Id="rId80" Type="http://schemas.openxmlformats.org/officeDocument/2006/relationships/hyperlink" Target="https://hal.science/search/index/?q=*&amp;authFullName_s=Pierre Chastang" TargetMode="External"/><Relationship Id="rId81" Type="http://schemas.openxmlformats.org/officeDocument/2006/relationships/hyperlink" Target="https://hal.science/search/index/?q=*&amp;authFullName_s=Laurent Feller" TargetMode="External"/><Relationship Id="rId82" Type="http://schemas.openxmlformats.org/officeDocument/2006/relationships/hyperlink" Target="https://hal.science/search/index/?q=*&amp;authFullName_s=Joseph Morsel" TargetMode="External"/><Relationship Id="rId83" Type="http://schemas.openxmlformats.org/officeDocument/2006/relationships/hyperlink" Target="https://shs.hal.science/halshs-00620956v1" TargetMode="External"/><Relationship Id="rId84" Type="http://schemas.openxmlformats.org/officeDocument/2006/relationships/hyperlink" Target="https://dx.doi.org/10.4000/books.pul.5357" TargetMode="External"/><Relationship Id="rId85" Type="http://schemas.openxmlformats.org/officeDocument/2006/relationships/hyperlink" Target="https://shs.hal.science/halshs-03364669v1" TargetMode="External"/><Relationship Id="rId86" Type="http://schemas.openxmlformats.org/officeDocument/2006/relationships/hyperlink" Target="https://shs.hal.science/halshs-00960490v1" TargetMode="External"/><Relationship Id="rId87" Type="http://schemas.openxmlformats.org/officeDocument/2006/relationships/hyperlink" Target="https://shs.hal.science/halshs-00505329v1" TargetMode="External"/><Relationship Id="rId88" Type="http://schemas.openxmlformats.org/officeDocument/2006/relationships/hyperlink" Target="https://shs.hal.science/halshs-00999327v1" TargetMode="External"/><Relationship Id="rId89" Type="http://schemas.openxmlformats.org/officeDocument/2006/relationships/hyperlink" Target="https://shs.hal.science/halshs-00971577v1" TargetMode="External"/><Relationship Id="rId90" Type="http://schemas.openxmlformats.org/officeDocument/2006/relationships/hyperlink" Target="https://hal.science/hal-03308856v1" TargetMode="External"/><Relationship Id="rId91" Type="http://schemas.openxmlformats.org/officeDocument/2006/relationships/hyperlink" Target="https://hal.science/hal-03291534v1" TargetMode="External"/><Relationship Id="rId92" Type="http://schemas.openxmlformats.org/officeDocument/2006/relationships/hyperlink" Target="https://hal.science/hal-05536252v1" TargetMode="External"/><Relationship Id="rId93" Type="http://schemas.openxmlformats.org/officeDocument/2006/relationships/hyperlink" Target="https://hal.science/search/index/?q=*&amp;authFullName_s=Sandrine Victor" TargetMode="External"/><Relationship Id="rId94" Type="http://schemas.openxmlformats.org/officeDocument/2006/relationships/hyperlink" Target="https://hal.science/search/index/?q=*&amp;authFullName_s=Marco Conti" TargetMode="External"/><Relationship Id="rId95" Type="http://schemas.openxmlformats.org/officeDocument/2006/relationships/hyperlink" Target="https://univ-tlse2.hal.science/hal-03318909v1" TargetMode="External"/><Relationship Id="rId96" Type="http://schemas.openxmlformats.org/officeDocument/2006/relationships/hyperlink" Target="https://books.openedition.org/efr/7812" TargetMode="External"/><Relationship Id="rId97" Type="http://schemas.openxmlformats.org/officeDocument/2006/relationships/hyperlink" Target="https://dx.doi.org/10.4000/books.efr.7812" TargetMode="External"/><Relationship Id="rId98" Type="http://schemas.openxmlformats.org/officeDocument/2006/relationships/hyperlink" Target="https://univ-tlse2.hal.science/hal-03318911v1" TargetMode="External"/><Relationship Id="rId99" Type="http://schemas.openxmlformats.org/officeDocument/2006/relationships/hyperlink" Target="https://books.openedition.org/efr/8178" TargetMode="External"/><Relationship Id="rId100" Type="http://schemas.openxmlformats.org/officeDocument/2006/relationships/hyperlink" Target="https://dx.doi.org/10.4000/books.efr.8178" TargetMode="External"/><Relationship Id="rId101" Type="http://schemas.openxmlformats.org/officeDocument/2006/relationships/hyperlink" Target="https://univ-tours.hal.science/hal-02330828v1" TargetMode="External"/><Relationship Id="rId102" Type="http://schemas.openxmlformats.org/officeDocument/2006/relationships/hyperlink" Target="https://hal.science/search/index/?q=*&amp;authFullName_s=P. Chareille" TargetMode="External"/><Relationship Id="rId103" Type="http://schemas.openxmlformats.org/officeDocument/2006/relationships/hyperlink" Target="https://dx.doi.org/10.4000/books.cths.741" TargetMode="External"/><Relationship Id="rId104" Type="http://schemas.openxmlformats.org/officeDocument/2006/relationships/hyperlink" Target="https://univ-tours.hal.science/hal-02330807v1" TargetMode="External"/><Relationship Id="rId105" Type="http://schemas.openxmlformats.org/officeDocument/2006/relationships/hyperlink" Target="https://univ-tours.hal.science/hal-02330744v1" TargetMode="External"/><Relationship Id="rId106" Type="http://schemas.openxmlformats.org/officeDocument/2006/relationships/hyperlink" Target="https://univ-tours.hal.science/hal-02330763v1" TargetMode="External"/><Relationship Id="rId107" Type="http://schemas.openxmlformats.org/officeDocument/2006/relationships/hyperlink" Target="https://shs.hal.science/halshs-01237442v1" TargetMode="External"/><Relationship Id="rId108" Type="http://schemas.openxmlformats.org/officeDocument/2006/relationships/hyperlink" Target="http://www.cnrseditions.fr/archeologie-prehistoire/7191-le-thermalisme.html" TargetMode="External"/><Relationship Id="rId109" Type="http://schemas.openxmlformats.org/officeDocument/2006/relationships/hyperlink" Target="https://univ-tours.hal.science/hal-02330683v1" TargetMode="External"/><Relationship Id="rId110" Type="http://schemas.openxmlformats.org/officeDocument/2006/relationships/hyperlink" Target="https://shs.hal.science/halshs-01319715v1" TargetMode="External"/><Relationship Id="rId111" Type="http://schemas.openxmlformats.org/officeDocument/2006/relationships/hyperlink" Target="https://shs.hal.science/halshs-01237438v1" TargetMode="External"/><Relationship Id="rId112" Type="http://schemas.openxmlformats.org/officeDocument/2006/relationships/hyperlink" Target="https://shs.hal.science/halshs-01237139v1" TargetMode="External"/><Relationship Id="rId113" Type="http://schemas.openxmlformats.org/officeDocument/2006/relationships/hyperlink" Target="https://shs.hal.science/halshs-01237426v1" TargetMode="External"/><Relationship Id="rId114" Type="http://schemas.openxmlformats.org/officeDocument/2006/relationships/hyperlink" Target="http://www.fupress.com/archivio/pdf/2847_7282.pdf" TargetMode="External"/><Relationship Id="rId115" Type="http://schemas.openxmlformats.org/officeDocument/2006/relationships/hyperlink" Target="https://shs.hal.science/halshs-00844727v1" TargetMode="External"/><Relationship Id="rId116" Type="http://schemas.openxmlformats.org/officeDocument/2006/relationships/hyperlink" Target="https://shs.hal.science/halshs-00991891v1" TargetMode="External"/><Relationship Id="rId117" Type="http://schemas.openxmlformats.org/officeDocument/2006/relationships/hyperlink" Target="https://shs.hal.science/halshs-00969211v1" TargetMode="External"/><Relationship Id="rId118" Type="http://schemas.openxmlformats.org/officeDocument/2006/relationships/hyperlink" Target="https://shs.hal.science/halshs-00620949v1" TargetMode="External"/><Relationship Id="rId119" Type="http://schemas.openxmlformats.org/officeDocument/2006/relationships/hyperlink" Target="https://dx.doi.org/10.4000/books.pul.5417" TargetMode="External"/><Relationship Id="rId120" Type="http://schemas.openxmlformats.org/officeDocument/2006/relationships/hyperlink" Target="https://shs.hal.science/halshs-00998716v1" TargetMode="External"/><Relationship Id="rId121" Type="http://schemas.openxmlformats.org/officeDocument/2006/relationships/hyperlink" Target="https://shs.hal.science/halshs-00971768v1" TargetMode="External"/><Relationship Id="rId122" Type="http://schemas.openxmlformats.org/officeDocument/2006/relationships/hyperlink" Target="https://shs.hal.science/halshs-01006447v1" TargetMode="External"/><Relationship Id="rId123" Type="http://schemas.openxmlformats.org/officeDocument/2006/relationships/hyperlink" Target="https://shs.hal.science/halshs-01006461v1" TargetMode="External"/><Relationship Id="rId124" Type="http://schemas.openxmlformats.org/officeDocument/2006/relationships/hyperlink" Target="https://shs.hal.science/halshs-01006436v1" TargetMode="External"/><Relationship Id="rId125" Type="http://schemas.openxmlformats.org/officeDocument/2006/relationships/hyperlink" Target="https://hal.science/search/index/?q=*&amp;authFullName_s=Armand Jamme" TargetMode="External"/><Relationship Id="rId126" Type="http://schemas.openxmlformats.org/officeDocument/2006/relationships/hyperlink" Target="https://shs.hal.science/halshs-00980292v1" TargetMode="External"/><Relationship Id="rId127" Type="http://schemas.openxmlformats.org/officeDocument/2006/relationships/hyperlink" Target="https://shs.hal.science/halshs-00980334v1" TargetMode="External"/><Relationship Id="rId128" Type="http://schemas.openxmlformats.org/officeDocument/2006/relationships/hyperlink" Target="https://shs.hal.science/halshs-00998650v1" TargetMode="External"/><Relationship Id="rId129" Type="http://schemas.openxmlformats.org/officeDocument/2006/relationships/hyperlink" Target="https://shs.hal.science/halshs-00998685v1" TargetMode="External"/><Relationship Id="rId130" Type="http://schemas.openxmlformats.org/officeDocument/2006/relationships/hyperlink" Target="https://shs.hal.science/halshs-00980321v1" TargetMode="External"/><Relationship Id="rId131" Type="http://schemas.openxmlformats.org/officeDocument/2006/relationships/hyperlink" Target="https://hal.science/hal-03291535v1" TargetMode="External"/><Relationship Id="rId132" Type="http://schemas.openxmlformats.org/officeDocument/2006/relationships/hyperlink" Target="https://hal.science/hal-03291536v1" TargetMode="External"/><Relationship Id="rId133" Type="http://schemas.openxmlformats.org/officeDocument/2006/relationships/hyperlink" Target="https://hal.science/hal-0091264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Boisseuil</dc:title>
  <dc:description>CV</dc:description>
  <dc:subject/>
  <cp:keywords/>
  <cp:category/>
  <cp:lastModifiedBy/>
  <dcterms:created xsi:type="dcterms:W3CDTF">2026-04-18T16:30:08+02:00</dcterms:created>
  <dcterms:modified xsi:type="dcterms:W3CDTF">2026-04-18T16:30:08+02:00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