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Léa Decaster et Florian Roger (sous la direction de), La justice en audience</w:t>
            </w:r>
            <w:r>
              <w:rPr/>
              <w:t xml:space="preserve">, PUR, pp.147,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Brigant (dir.), Les dix ans de la loi du 17 mars 2014 dite loi Hamon</w:t>
            </w:r>
            <w:r>
              <w:rPr/>
              <w:t xml:space="preserve">, Institut Français pour le Droit et la Justice, pp.13,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Présomptions et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civile sans frontière. Mélanges en l'honneur de Nathalie Fricero</w:t>
            </w:r>
            <w:r>
              <w:rPr/>
              <w:t xml:space="preserve">, Dalloz-LGDJ, pp.149,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juge-auteur : la doctrine des magistrats au Québec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Pierre-Gabriel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juridique québécoise Mélanges offerts à Sylvio Normand</w:t>
            </w:r>
            <w:r>
              <w:rPr/>
              <w:t xml:space="preserve">, Presses de l'Université Laval, pp.261,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L’homologation des accords amiables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/>
              <w:t xml:space="preserve">C. Tirvaudey (dir.). </w:t>
            </w:r>
            <w:r>
              <w:rPr>
                <w:i w:val="1"/>
                <w:iCs w:val="1"/>
              </w:rPr>
              <w:t xml:space="preserve">Le rôle du juge en matière de MARD/PRD : Regards croisés Québec, Suisse, France</w:t>
            </w:r>
            <w:r>
              <w:rPr/>
              <w:t xml:space="preserve">, Presses Universitaires De Franche-Comté, pp.125, 2021, Droit, politique et société, 9782848677880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d’être jugé dans un délai prévisible et optimum dans les droits roumain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/>
              <w:t xml:space="preserve">T. Briscu et P. Pop (dir.). </w:t>
            </w:r>
            <w:r>
              <w:rPr>
                <w:i w:val="1"/>
                <w:iCs w:val="1"/>
              </w:rPr>
              <w:t xml:space="preserve">Le nouveau code de procédure civile roumain : vue de l’intérieur – vue de l’extérieur</w:t>
            </w:r>
            <w:r>
              <w:rPr/>
              <w:t xml:space="preserve">, Editura Hamangiu, pp.22, 2021, 978-606-27-1716-2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décisions du juge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/>
              <w:t xml:space="preserve">P. Bourdon (dir.). </w:t>
            </w:r>
            <w:r>
              <w:rPr>
                <w:i w:val="1"/>
                <w:iCs w:val="1"/>
              </w:rPr>
              <w:t xml:space="preserve">La communication des décisions du juge administratif</w:t>
            </w:r>
            <w:r>
              <w:rPr/>
              <w:t xml:space="preserve">, LexisNexis, pp.173, 2020, 9782711033447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Revue de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 Barbey</w:t>
            </w:r>
            <w:r>
              <w:rPr/>
              <w:t xml:space="preserve">, Mare &amp; Martin, pp.299,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dans les procédures civiles québécoise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Didier Cholet et Sylvio Normand (sous la direction de), Droit français - droit québécois : inspirations mutuelles</w:t>
            </w:r>
            <w:r>
              <w:rPr/>
              <w:t xml:space="preserve">, Yvon Blais - Société de législation comparée, pp.381,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gestion matérielle des nouvelles prisons : impacts de l’implantation d’une prison sur sa commune d’accueil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économique pour de nouvelles prisons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rogatoire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1.Délai/Durée in V. Égéa (dir.), Dictionnaire des modes alternatifs de règlement des litiges, Lextenso, 2024, p. 273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modes alternatifs de règlement des litiges</w:t>
            </w:r>
            <w:r>
              <w:rPr/>
              <w:t xml:space="preserve">, 2024, pp.273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jugements et des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et représentation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juridictionnelles et procédures : quelles relations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justice Mélanges en l'honneur de Geneviève Giudicelli-Delage</w:t>
            </w:r>
            <w:r>
              <w:rPr/>
              <w:t xml:space="preserve">, 2016, pp.349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hal-05581938v1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ouvrages de Basile Ader, Clichés d'audiences, Musée du Barreau de Paris, ediSens, 2023, 184 p. et Procès en scène, préf. C. Charrière-Bournazel, Éditions Marie Romaine, 2023, 216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questions de compétence devant le tribunal de commerce et le tribunal des activités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quérulence. Quand le droit et la psychiatrie se rencontrent, de Sylvette Guillemard et Benjamin Lévy, préface du juge Christian Brunelle, Hermann et Presses de l'université Laval, coll. « Dikè »,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2023, 4, pp.761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enjeux de la doctrine des magistrats français et québécois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Pierre-Gabriel Jobin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la compétence des juridictions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2021, La simplification de la justice, quel bilan depuis la loi « Belloubet » ?, 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compétence au sein du tribunal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2021, Etude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Sylvio Normand, Introduction au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Lindon, acteur et penseur de la justice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2019, 30,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Sylvette Guillemard et Séverine Menétrey, Comprendre la procédure civile 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Fassin, Punir, une passion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d'appel du ministère public pour une astreinte en matière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07 et 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 compétente pour liquider une astreinte en matière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06,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nécessaire du maire pour exercer l'action civile au nom de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10,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quel bilan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12,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justice exercée par les exécutifs locaux devant les juridictions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2012, 06,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MARTIN, Retour sur un itinéraire. Du code Napoléon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03,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l'incident de faux : exception de procédure ou défense au fond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03,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novation de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l'Etat du fait de la fonction juridictionnelle : la réforme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37, pp.2540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des parties et des tiers appliquée aux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16,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du domicile dans les actes de procédure : une obligation aux effets pervers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02,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L'impossibilité d'exécuter le jugement attaqué peut constituer un grief permettant l'annulation de l'acte d'appel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38, pp.3075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halshs-02206296v1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d'assistance à la fonction juridictionnelle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Jaluzot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Daniela Borcan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Zwickel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van de Voorde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24.85, IERDJ Institut des Études et de la Recherche sur le Droit et la Justice. 2025,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REGARDS PLURIDISCIPLINAIRES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Themis-Um. 2014,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pratique de la procédure civile 2021/2022. Droit interne et européen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Frédérique Ferrand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Guinchard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Bandrac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Bolard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Guinchard (dir.). Dalloz, 2021, 2640 p., Dalloz Action, 9782247187485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français - droit québécois inspirations mutuelles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Sylvio Normand</w:t>
              </w:r>
            </w:hyperlink>
          </w:p>
          <w:p>
            <w:pPr/>
            <w:r>
              <w:rPr/>
              <w:t xml:space="preserve">Editions Yvon Blais et Société de législation comparée,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hal-05582307v1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581890v1" TargetMode="External"/><Relationship Id="rId8" Type="http://schemas.openxmlformats.org/officeDocument/2006/relationships/hyperlink" Target="https://hal.science/search/index/?q=*&amp;authFullName_s=Didier Cholet" TargetMode="External"/><Relationship Id="rId9" Type="http://schemas.openxmlformats.org/officeDocument/2006/relationships/hyperlink" Target="https://univ-lemans.hal.science/hal-05580024v1" TargetMode="External"/><Relationship Id="rId10" Type="http://schemas.openxmlformats.org/officeDocument/2006/relationships/hyperlink" Target="https://univ-lemans.hal.science/hal-05580212v1" TargetMode="External"/><Relationship Id="rId11" Type="http://schemas.openxmlformats.org/officeDocument/2006/relationships/hyperlink" Target="https://univ-lemans.hal.science/hal-05581923v1" TargetMode="External"/><Relationship Id="rId12" Type="http://schemas.openxmlformats.org/officeDocument/2006/relationships/hyperlink" Target="https://hal.science/search/index/?q=*&amp;authFullName_s=Pierre-Gabriel Jobin" TargetMode="External"/><Relationship Id="rId13" Type="http://schemas.openxmlformats.org/officeDocument/2006/relationships/hyperlink" Target="https://univ-lemans.hal.science/hal-04593774v1" TargetMode="External"/><Relationship Id="rId14" Type="http://schemas.openxmlformats.org/officeDocument/2006/relationships/hyperlink" Target="https://univ-lemans.hal.science/hal-04593744v1" TargetMode="External"/><Relationship Id="rId15" Type="http://schemas.openxmlformats.org/officeDocument/2006/relationships/hyperlink" Target="https://univ-lemans.hal.science/hal-04593794v1" TargetMode="External"/><Relationship Id="rId16" Type="http://schemas.openxmlformats.org/officeDocument/2006/relationships/hyperlink" Target="https://univ-lemans.hal.science/hal-05581929v1" TargetMode="External"/><Relationship Id="rId17" Type="http://schemas.openxmlformats.org/officeDocument/2006/relationships/hyperlink" Target="https://univ-lemans.hal.science/hal-05581935v1" TargetMode="External"/><Relationship Id="rId18" Type="http://schemas.openxmlformats.org/officeDocument/2006/relationships/hyperlink" Target="https://hal.science/search/index/?q=*&amp;authFullName_s=Jacinthe Plamondon" TargetMode="External"/><Relationship Id="rId19" Type="http://schemas.openxmlformats.org/officeDocument/2006/relationships/hyperlink" Target="https://univ-angers.hal.science/hal-02528779v1" TargetMode="External"/><Relationship Id="rId20" Type="http://schemas.openxmlformats.org/officeDocument/2006/relationships/hyperlink" Target="https://hal.science/search/index/?q=*&amp;authFullName_s=Isabelle Leroux" TargetMode="External"/><Relationship Id="rId21" Type="http://schemas.openxmlformats.org/officeDocument/2006/relationships/hyperlink" Target="https://hal.science/search/index/?q=*&amp;authFullName_s=&#201;ric Rigamonti" TargetMode="External"/><Relationship Id="rId22" Type="http://schemas.openxmlformats.org/officeDocument/2006/relationships/hyperlink" Target="https://univ-angers.hal.science/hal-02528805v1" TargetMode="External"/><Relationship Id="rId23" Type="http://schemas.openxmlformats.org/officeDocument/2006/relationships/hyperlink" Target="https://univ-lemans.hal.science/hal-05579157v1" TargetMode="External"/><Relationship Id="rId24" Type="http://schemas.openxmlformats.org/officeDocument/2006/relationships/hyperlink" Target="https://univ-lemans.hal.science/hal-05579161v1" TargetMode="External"/><Relationship Id="rId25" Type="http://schemas.openxmlformats.org/officeDocument/2006/relationships/hyperlink" Target="https://univ-lemans.hal.science/hal-05579146v1" TargetMode="External"/><Relationship Id="rId26" Type="http://schemas.openxmlformats.org/officeDocument/2006/relationships/hyperlink" Target="https://univ-lemans.hal.science/hal-05579999v1" TargetMode="External"/><Relationship Id="rId27" Type="http://schemas.openxmlformats.org/officeDocument/2006/relationships/hyperlink" Target="https://univ-lemans.hal.science/hal-05580005v1" TargetMode="External"/><Relationship Id="rId28" Type="http://schemas.openxmlformats.org/officeDocument/2006/relationships/hyperlink" Target="https://univ-lemans.hal.science/hal-05581938v1" TargetMode="External"/><Relationship Id="rId29" Type="http://schemas.openxmlformats.org/officeDocument/2006/relationships/hyperlink" Target="https://shs.hal.science/halshs-04998597v1" TargetMode="External"/><Relationship Id="rId30" Type="http://schemas.openxmlformats.org/officeDocument/2006/relationships/hyperlink" Target="https://univ-lemans.hal.science/hal-05579123v1" TargetMode="External"/><Relationship Id="rId31" Type="http://schemas.openxmlformats.org/officeDocument/2006/relationships/hyperlink" Target="https://shs.hal.science/halshs-04397256v1" TargetMode="External"/><Relationship Id="rId32" Type="http://schemas.openxmlformats.org/officeDocument/2006/relationships/hyperlink" Target="https://shs.hal.science/halshs-04267215v1" TargetMode="External"/><Relationship Id="rId33" Type="http://schemas.openxmlformats.org/officeDocument/2006/relationships/hyperlink" Target="https://univ-lemans.hal.science/hal-04593705v1" TargetMode="External"/><Relationship Id="rId34" Type="http://schemas.openxmlformats.org/officeDocument/2006/relationships/hyperlink" Target="https://univ-lemans.hal.science/hal-04593728v1" TargetMode="External"/><Relationship Id="rId35" Type="http://schemas.openxmlformats.org/officeDocument/2006/relationships/hyperlink" Target="https://shs.hal.science/halshs-03084583v1" TargetMode="External"/><Relationship Id="rId36" Type="http://schemas.openxmlformats.org/officeDocument/2006/relationships/hyperlink" Target="https://univ-lemans.hal.science/hal-05581936v1" TargetMode="External"/><Relationship Id="rId37" Type="http://schemas.openxmlformats.org/officeDocument/2006/relationships/hyperlink" Target="https://shs.hal.science/halshs-02452976v1" TargetMode="External"/><Relationship Id="rId38" Type="http://schemas.openxmlformats.org/officeDocument/2006/relationships/hyperlink" Target="https://shs.hal.science/halshs-02245466v1" TargetMode="External"/><Relationship Id="rId39" Type="http://schemas.openxmlformats.org/officeDocument/2006/relationships/hyperlink" Target="https://shs.hal.science/halshs-02226218v1" TargetMode="External"/><Relationship Id="rId40" Type="http://schemas.openxmlformats.org/officeDocument/2006/relationships/hyperlink" Target="https://shs.hal.science/halshs-02226209v1" TargetMode="External"/><Relationship Id="rId41" Type="http://schemas.openxmlformats.org/officeDocument/2006/relationships/hyperlink" Target="https://shs.hal.science/halshs-02226237v1" TargetMode="External"/><Relationship Id="rId42" Type="http://schemas.openxmlformats.org/officeDocument/2006/relationships/hyperlink" Target="https://shs.hal.science/halshs-02225098v1" TargetMode="External"/><Relationship Id="rId43" Type="http://schemas.openxmlformats.org/officeDocument/2006/relationships/hyperlink" Target="https://shs.hal.science/halshs-02217244v1" TargetMode="External"/><Relationship Id="rId44" Type="http://schemas.openxmlformats.org/officeDocument/2006/relationships/hyperlink" Target="https://shs.hal.science/halshs-02248707v1" TargetMode="External"/><Relationship Id="rId45" Type="http://schemas.openxmlformats.org/officeDocument/2006/relationships/hyperlink" Target="https://shs.hal.science/halshs-02209793v1" TargetMode="External"/><Relationship Id="rId46" Type="http://schemas.openxmlformats.org/officeDocument/2006/relationships/hyperlink" Target="https://shs.hal.science/halshs-02247932v1" TargetMode="External"/><Relationship Id="rId47" Type="http://schemas.openxmlformats.org/officeDocument/2006/relationships/hyperlink" Target="https://shs.hal.science/halshs-02208872v1" TargetMode="External"/><Relationship Id="rId48" Type="http://schemas.openxmlformats.org/officeDocument/2006/relationships/hyperlink" Target="https://shs.hal.science/halshs-02207851v1" TargetMode="External"/><Relationship Id="rId49" Type="http://schemas.openxmlformats.org/officeDocument/2006/relationships/hyperlink" Target="https://shs.hal.science/halshs-02205963v1" TargetMode="External"/><Relationship Id="rId50" Type="http://schemas.openxmlformats.org/officeDocument/2006/relationships/hyperlink" Target="https://shs.hal.science/halshs-02206296v1" TargetMode="External"/><Relationship Id="rId51" Type="http://schemas.openxmlformats.org/officeDocument/2006/relationships/hyperlink" Target="https://hal.science/hal-05362983v1" TargetMode="External"/><Relationship Id="rId52" Type="http://schemas.openxmlformats.org/officeDocument/2006/relationships/hyperlink" Target="https://hal.science/search/index/?q=*&amp;authFullName_s=B&#233;atrice Jaluzot" TargetMode="External"/><Relationship Id="rId53" Type="http://schemas.openxmlformats.org/officeDocument/2006/relationships/hyperlink" Target="https://hal.science/search/index/?q=*&amp;authFullName_s=Daniela Borcan" TargetMode="External"/><Relationship Id="rId54" Type="http://schemas.openxmlformats.org/officeDocument/2006/relationships/hyperlink" Target="https://hal.science/search/index/?q=*&amp;authFullName_s=Martin Zwickel" TargetMode="External"/><Relationship Id="rId55" Type="http://schemas.openxmlformats.org/officeDocument/2006/relationships/hyperlink" Target="https://hal.science/search/index/?q=*&amp;authFullName_s=Johan van de Voorde" TargetMode="External"/><Relationship Id="rId56" Type="http://schemas.openxmlformats.org/officeDocument/2006/relationships/hyperlink" Target="https://hal.science/hal-04860694v1" TargetMode="External"/><Relationship Id="rId57" Type="http://schemas.openxmlformats.org/officeDocument/2006/relationships/hyperlink" Target="https://hal.science/search/index/?q=*&amp;authFullName_s=G&#233;rald Billard" TargetMode="External"/><Relationship Id="rId58" Type="http://schemas.openxmlformats.org/officeDocument/2006/relationships/hyperlink" Target="https://hal.science/search/index/?q=*&amp;authFullName_s=Michel Danti-Juan" TargetMode="External"/><Relationship Id="rId59" Type="http://schemas.openxmlformats.org/officeDocument/2006/relationships/hyperlink" Target="https://hal.science/search/index/?q=*&amp;authFullName_s=Christophe Guettier" TargetMode="External"/><Relationship Id="rId60" Type="http://schemas.openxmlformats.org/officeDocument/2006/relationships/hyperlink" Target="https://hal.science/search/index/?q=*&amp;authFullName_s=Pascal Joanne" TargetMode="External"/><Relationship Id="rId61" Type="http://schemas.openxmlformats.org/officeDocument/2006/relationships/hyperlink" Target="https://univ-lyon3.hal.science/hal-03104697v1" TargetMode="External"/><Relationship Id="rId62" Type="http://schemas.openxmlformats.org/officeDocument/2006/relationships/hyperlink" Target="https://hal.science/search/index/?q=*&amp;authFullName_s=Fr&#233;d&#233;rique Ferrand" TargetMode="External"/><Relationship Id="rId63" Type="http://schemas.openxmlformats.org/officeDocument/2006/relationships/hyperlink" Target="https://hal.science/search/index/?q=*&amp;authFullName_s=Serge Guinchard" TargetMode="External"/><Relationship Id="rId64" Type="http://schemas.openxmlformats.org/officeDocument/2006/relationships/hyperlink" Target="https://hal.science/search/index/?q=*&amp;authFullName_s=Monique Bandrac" TargetMode="External"/><Relationship Id="rId65" Type="http://schemas.openxmlformats.org/officeDocument/2006/relationships/hyperlink" Target="https://hal.science/search/index/?q=*&amp;authFullName_s=Corinne Bl&#233;ry" TargetMode="External"/><Relationship Id="rId66" Type="http://schemas.openxmlformats.org/officeDocument/2006/relationships/hyperlink" Target="https://hal.science/search/index/?q=*&amp;authFullName_s=Georges Bolard" TargetMode="External"/><Relationship Id="rId67" Type="http://schemas.openxmlformats.org/officeDocument/2006/relationships/hyperlink" Target="https://univ-lemans.hal.science/hal-05582307v1" TargetMode="External"/><Relationship Id="rId68" Type="http://schemas.openxmlformats.org/officeDocument/2006/relationships/hyperlink" Target="https://hal.science/search/index/?q=*&amp;authFullName_s=Sylvio Normand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CHOLET</dc:title>
  <dc:description>CV</dc:description>
  <dc:subject/>
  <cp:keywords/>
  <cp:category/>
  <cp:lastModifiedBy/>
  <dcterms:created xsi:type="dcterms:W3CDTF">2026-05-04T00:00:55+02:00</dcterms:created>
  <dcterms:modified xsi:type="dcterms:W3CDTF">2026-05-04T00:00:55+02:00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