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Diego Arango López </w:t>
      </w:r>
      <w:r>
        <w:rPr>
          <w:color w:val="641e6e"/>
        </w:rPr>
        <w:t xml:space="preserve">Professeur à l'Université Católica del Maule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diego-arango-lopez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0000-0001-5831-6073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E-9026-2018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números del fuego. El riesgo de incendios en Valparaíso. 1830-1899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Diego Arango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riesgo y el desastre. Aportes analíticos y descriptivos desde las ciencias humanas y sociales</w:t>
            </w:r>
            <w:r>
              <w:rPr/>
              <w:t xml:space="preserve">, 1 (1), Pacini, pp.59-70, 2024, 979-12-5486-461-6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halshs-04803203v1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visuales sobre el terremoto de 1906 en Valparaíso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Ángela Cifuentes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Arango López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Nicolás Superby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Regional</w:t>
            </w:r>
            <w:r>
              <w:rPr/>
              <w:t xml:space="preserve">, 2024,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Riesgo de incendio y arquitectura en madera en Valparaíso. 1838-1906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Diego Arango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y Patrimonio </w:t>
            </w:r>
            <w:r>
              <w:rPr/>
              <w:t xml:space="preserve">, 2022, 1 (1), pp.1-22.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⟨10.5354/2810-6245.2022.68944⟩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 una configuración profesional de urbanismo. Karl Brunner en Bogotá, 1933-1940*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Diego Arango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vivienda y urbanismo</w:t>
            </w:r>
            <w:r>
              <w:rPr/>
              <w:t xml:space="preserve">, 2018, 11 (22),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⟨10.11144/Javeriana.cvu11-22.hcpu⟩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halshs-04491236v1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Similares en su diferencia. Un estudio comparativo de Bogotá Futuro y el Proyecto Orgánico para la urbanización del Municipio de Buenos 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Diego Arango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Territorios</w:t>
            </w:r>
            <w:r>
              <w:rPr/>
              <w:t xml:space="preserve">, 2016, 18 (35), pp.171-194.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⟨10.12804/territ35.2016.08⟩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halshs-04694675v1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capitales en projet: Histoire comparative de l’urbanisme moderne: Bogota et Buenos Aires. 1920-1955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Diego Arango López</w:t>
              </w:r>
            </w:hyperlink>
          </w:p>
          <w:p>
            <w:pPr/>
            <w:r>
              <w:rPr/>
              <w:t xml:space="preserve">Sciences de l'Homme et Société. École des Hautes Études en Sciences Sociales (EHESS), 2015.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tel-04694639v1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B8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ego-arango-lopez" TargetMode="External"/><Relationship Id="rId9" Type="http://schemas.openxmlformats.org/officeDocument/2006/relationships/hyperlink" Target="https://orcid.org/0000-0001-5831-6073" TargetMode="External"/><Relationship Id="rId10" Type="http://schemas.openxmlformats.org/officeDocument/2006/relationships/hyperlink" Target="http://www.researcherid.com/rid/E-9026-2018" TargetMode="External"/><Relationship Id="rId11" Type="http://schemas.openxmlformats.org/officeDocument/2006/relationships/hyperlink" Target="https://shs.hal.science/halshs-04803203v1" TargetMode="External"/><Relationship Id="rId12" Type="http://schemas.openxmlformats.org/officeDocument/2006/relationships/hyperlink" Target="https://hal.science/search/index/?q=*&amp;authFullName_s=Diego Arango L&#243;pez" TargetMode="External"/><Relationship Id="rId13" Type="http://schemas.openxmlformats.org/officeDocument/2006/relationships/hyperlink" Target="https://shs.hal.science/halshs-04694719v1" TargetMode="External"/><Relationship Id="rId14" Type="http://schemas.openxmlformats.org/officeDocument/2006/relationships/hyperlink" Target="https://hal.science/search/index/?q=*&amp;authFullName_s=Mar&#237;a &#193;ngela Cifuentes" TargetMode="External"/><Relationship Id="rId15" Type="http://schemas.openxmlformats.org/officeDocument/2006/relationships/hyperlink" Target="https://hal.science/search/index/?q=*&amp;authFullName_s=Nicol&#225;s Superby" TargetMode="External"/><Relationship Id="rId16" Type="http://schemas.openxmlformats.org/officeDocument/2006/relationships/hyperlink" Target="https://shs.hal.science/halshs-04694795v1" TargetMode="External"/><Relationship Id="rId17" Type="http://schemas.openxmlformats.org/officeDocument/2006/relationships/hyperlink" Target="https://dx.doi.org/10.5354/2810-6245.2022.68944" TargetMode="External"/><Relationship Id="rId18" Type="http://schemas.openxmlformats.org/officeDocument/2006/relationships/hyperlink" Target="https://shs.hal.science/halshs-04491236v1" TargetMode="External"/><Relationship Id="rId19" Type="http://schemas.openxmlformats.org/officeDocument/2006/relationships/hyperlink" Target="https://dx.doi.org/10.11144/Javeriana.cvu11-22.hcpu" TargetMode="External"/><Relationship Id="rId20" Type="http://schemas.openxmlformats.org/officeDocument/2006/relationships/hyperlink" Target="https://shs.hal.science/halshs-04694675v1" TargetMode="External"/><Relationship Id="rId21" Type="http://schemas.openxmlformats.org/officeDocument/2006/relationships/hyperlink" Target="https://dx.doi.org/10.12804/territ35.2016.08" TargetMode="External"/><Relationship Id="rId22" Type="http://schemas.openxmlformats.org/officeDocument/2006/relationships/hyperlink" Target="https://shs.hal.science/tel-04694639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Arango López</dc:title>
  <dc:description>CV</dc:description>
  <dc:subject/>
  <cp:keywords/>
  <cp:category/>
  <cp:lastModifiedBy/>
  <dcterms:created xsi:type="dcterms:W3CDTF">2026-03-14T14:55:21+01:00</dcterms:created>
  <dcterms:modified xsi:type="dcterms:W3CDTF">2026-03-14T14:55:21+01:00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