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Dihia AGUENIHANAI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Étude des écoulements d'air et des transferts de chaleur en régime instationnaire au sein d'une palette de produits qui dégagent de la chaleur tout au long de la chaîne du froid : application au cas des fromages</w:t>
              </w:r>
            </w:hyperlink>
          </w:p>
          <w:p>
            <w:pPr/>
            <w:hyperlink r:id="rId8" w:history="1">
              <w:r>
                <w:rPr>
                  <w:color w:val="#410a8c"/>
                  <w:u w:val="single"/>
                </w:rPr>
                <w:t xml:space="preserve">Dihia Aguenihanai</w:t>
              </w:r>
            </w:hyperlink>
          </w:p>
          <w:p>
            <w:pPr/>
            <w:r>
              <w:rPr/>
              <w:t xml:space="preserve">Mécanique des fluides [physics.class-ph]. Université Paris-Saclay, 2025. Français. </w:t>
            </w:r>
            <w:hyperlink r:id="rId9" w:history="1">
              <w:r>
                <w:rPr>
                  <w:color w:val="#410a8c"/>
                  <w:u w:val="single"/>
                </w:rPr>
                <w:t xml:space="preserve">⟨NNT : 2025UPASB019⟩</w:t>
              </w:r>
            </w:hyperlink>
          </w:p>
          <w:p>
            <w:pPr/>
            <w:r>
              <w:rPr/>
              <w:t xml:space="preserve">Thèse</w:t>
            </w:r>
          </w:p>
          <w:p>
            <w:pPr/>
            <w:hyperlink r:id="rId7" w:history="1">
              <w:r>
                <w:rPr>
                  <w:color w:val="#410a8c"/>
                  <w:u w:val="single"/>
                </w:rPr>
                <w:t xml:space="preserve">tel-05109775v1</w:t>
              </w:r>
            </w:hyperlink>
          </w:p>
        </w:tc>
      </w:tr>
    </w:tbl>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 Hybrid Numerical Approach for Characterising Airflow and Temperature Distribution in a Ventilated Pallet of Heat-Generating Products: Application to Cheese</w:t>
              </w:r>
            </w:hyperlink>
          </w:p>
          <w:p>
            <w:pPr/>
            <w:hyperlink r:id="rId8" w:history="1">
              <w:r>
                <w:rPr>
                  <w:color w:val="#410a8c"/>
                  <w:u w:val="single"/>
                </w:rPr>
                <w:t xml:space="preserve">Dihia Aguenihanai</w:t>
              </w:r>
            </w:hyperlink>
            <w:r>
              <w:rPr/>
              <w:t xml:space="preserve">,</w:t>
            </w:r>
            <w:hyperlink r:id="rId11" w:history="1">
              <w:r>
                <w:rPr>
                  <w:color w:val="#410a8c"/>
                  <w:u w:val="single"/>
                </w:rPr>
                <w:t xml:space="preserve">Denis Flick</w:t>
              </w:r>
            </w:hyperlink>
            <w:r>
              <w:rPr/>
              <w:t xml:space="preserve">,</w:t>
            </w:r>
            <w:hyperlink r:id="rId12" w:history="1">
              <w:r>
                <w:rPr>
                  <w:color w:val="#410a8c"/>
                  <w:u w:val="single"/>
                </w:rPr>
                <w:t xml:space="preserve">Steven Duret</w:t>
              </w:r>
            </w:hyperlink>
            <w:r>
              <w:rPr/>
              <w:t xml:space="preserve">,</w:t>
            </w:r>
            <w:hyperlink r:id="rId13" w:history="1">
              <w:r>
                <w:rPr>
                  <w:color w:val="#410a8c"/>
                  <w:u w:val="single"/>
                </w:rPr>
                <w:t xml:space="preserve">J. Moureh</w:t>
              </w:r>
            </w:hyperlink>
          </w:p>
          <w:p>
            <w:pPr/>
            <w:r>
              <w:rPr>
                <w:i w:val="1"/>
                <w:iCs w:val="1"/>
              </w:rPr>
              <w:t xml:space="preserve">Journal of Food Engineering</w:t>
            </w:r>
            <w:r>
              <w:rPr/>
              <w:t xml:space="preserve">, 2025, 387, pp.112323. </w:t>
            </w:r>
            <w:hyperlink r:id="rId14" w:history="1">
              <w:r>
                <w:rPr>
                  <w:color w:val="#410a8c"/>
                  <w:u w:val="single"/>
                </w:rPr>
                <w:t xml:space="preserve">⟨10.1016/j.jfoodeng.2024.112323⟩</w:t>
              </w:r>
            </w:hyperlink>
          </w:p>
          <w:p>
            <w:pPr/>
            <w:r>
              <w:rPr/>
              <w:t xml:space="preserve">Article dans une revue</w:t>
            </w:r>
          </w:p>
          <w:p>
            <w:pPr/>
            <w:hyperlink r:id="rId10" w:history="1">
              <w:r>
                <w:rPr>
                  <w:color w:val="#410a8c"/>
                  <w:u w:val="single"/>
                </w:rPr>
                <w:t xml:space="preserve">hal-04703396v1</w:t>
              </w:r>
            </w:hyperlink>
          </w:p>
        </w:tc>
      </w:tr>
      <w:tr>
        <w:trPr/>
        <w:tc>
          <w:tcPr>
            <w:noWrap/>
          </w:tcPr>
          <w:p>
            <w:pPr>
              <w:spacing w:after="200"/>
            </w:pPr>
            <w:hyperlink r:id="rId15" w:history="1">
              <w:r>
                <w:rPr>
                  <w:color w:val="1e198e"/>
                  <w:b w:val="1"/>
                  <w:bCs w:val="1"/>
                  <w:u w:val="single"/>
                </w:rPr>
                <w:t xml:space="preserve">Impact of Mixed Convection on the Cooling Kinetics of Heat-Generating Products Within a Ventilated Pallet: Application to Cheese</w:t>
              </w:r>
            </w:hyperlink>
          </w:p>
          <w:p>
            <w:pPr/>
            <w:hyperlink r:id="rId8" w:history="1">
              <w:r>
                <w:rPr>
                  <w:color w:val="#410a8c"/>
                  <w:u w:val="single"/>
                </w:rPr>
                <w:t xml:space="preserve">Dihia Aguenihanai</w:t>
              </w:r>
            </w:hyperlink>
            <w:r>
              <w:rPr/>
              <w:t xml:space="preserve">,</w:t>
            </w:r>
            <w:hyperlink r:id="rId11" w:history="1">
              <w:r>
                <w:rPr>
                  <w:color w:val="#410a8c"/>
                  <w:u w:val="single"/>
                </w:rPr>
                <w:t xml:space="preserve">Denis Flick</w:t>
              </w:r>
            </w:hyperlink>
            <w:r>
              <w:rPr/>
              <w:t xml:space="preserve">,</w:t>
            </w:r>
            <w:hyperlink r:id="rId12" w:history="1">
              <w:r>
                <w:rPr>
                  <w:color w:val="#410a8c"/>
                  <w:u w:val="single"/>
                </w:rPr>
                <w:t xml:space="preserve">Steven Duret</w:t>
              </w:r>
            </w:hyperlink>
            <w:r>
              <w:rPr/>
              <w:t xml:space="preserve">,</w:t>
            </w:r>
            <w:hyperlink r:id="rId16" w:history="1">
              <w:r>
                <w:rPr>
                  <w:color w:val="#410a8c"/>
                  <w:u w:val="single"/>
                </w:rPr>
                <w:t xml:space="preserve">Elyamin Dahmana</w:t>
              </w:r>
            </w:hyperlink>
            <w:r>
              <w:rPr/>
              <w:t xml:space="preserve">,</w:t>
            </w:r>
            <w:hyperlink r:id="rId17" w:history="1">
              <w:r>
                <w:rPr>
                  <w:color w:val="#410a8c"/>
                  <w:u w:val="single"/>
                </w:rPr>
                <w:t xml:space="preserve">Jean Moureh</w:t>
              </w:r>
            </w:hyperlink>
          </w:p>
          <w:p>
            <w:pPr/>
            <w:r>
              <w:rPr>
                <w:i w:val="1"/>
                <w:iCs w:val="1"/>
              </w:rPr>
              <w:t xml:space="preserve">Food and Bioprocess Technology</w:t>
            </w:r>
            <w:r>
              <w:rPr/>
              <w:t xml:space="preserve">, 2025, 18, pp.3665-3684. </w:t>
            </w:r>
            <w:hyperlink r:id="rId18" w:history="1">
              <w:r>
                <w:rPr>
                  <w:color w:val="#410a8c"/>
                  <w:u w:val="single"/>
                </w:rPr>
                <w:t xml:space="preserve">⟨10.1007/s11947-024-03656-x⟩</w:t>
              </w:r>
            </w:hyperlink>
          </w:p>
          <w:p>
            <w:pPr/>
            <w:r>
              <w:rPr/>
              <w:t xml:space="preserve">Article dans une revue</w:t>
            </w:r>
          </w:p>
          <w:p>
            <w:pPr/>
            <w:hyperlink r:id="rId15" w:history="1">
              <w:r>
                <w:rPr>
                  <w:color w:val="#410a8c"/>
                  <w:u w:val="single"/>
                </w:rPr>
                <w:t xml:space="preserve">hal-04809161v1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Influence of cheese heat generation inside a ventilated pallet on cooling rate and heterogeneity</w:t>
              </w:r>
            </w:hyperlink>
          </w:p>
          <w:p>
            <w:pPr/>
            <w:hyperlink r:id="rId8" w:history="1">
              <w:r>
                <w:rPr>
                  <w:color w:val="#410a8c"/>
                  <w:u w:val="single"/>
                </w:rPr>
                <w:t xml:space="preserve">Dihia Aguenihanai</w:t>
              </w:r>
            </w:hyperlink>
            <w:r>
              <w:rPr/>
              <w:t xml:space="preserve">,</w:t>
            </w:r>
            <w:hyperlink r:id="rId20" w:history="1">
              <w:r>
                <w:rPr>
                  <w:color w:val="#410a8c"/>
                  <w:u w:val="single"/>
                </w:rPr>
                <w:t xml:space="preserve">D. Flick</w:t>
              </w:r>
            </w:hyperlink>
            <w:r>
              <w:rPr/>
              <w:t xml:space="preserve">,</w:t>
            </w:r>
            <w:hyperlink r:id="rId12" w:history="1">
              <w:r>
                <w:rPr>
                  <w:color w:val="#410a8c"/>
                  <w:u w:val="single"/>
                </w:rPr>
                <w:t xml:space="preserve">Steven Duret</w:t>
              </w:r>
            </w:hyperlink>
            <w:r>
              <w:rPr/>
              <w:t xml:space="preserve">,</w:t>
            </w:r>
            <w:hyperlink r:id="rId13" w:history="1">
              <w:r>
                <w:rPr>
                  <w:color w:val="#410a8c"/>
                  <w:u w:val="single"/>
                </w:rPr>
                <w:t xml:space="preserve">J. Moureh</w:t>
              </w:r>
            </w:hyperlink>
          </w:p>
          <w:p>
            <w:pPr/>
            <w:r>
              <w:rPr>
                <w:i w:val="1"/>
                <w:iCs w:val="1"/>
              </w:rPr>
              <w:t xml:space="preserve">8th IIR Conference on Sustainability and the Cold Chain</w:t>
            </w:r>
            <w:r>
              <w:rPr/>
              <w:t xml:space="preserve">, Jun 2024, Tokyo, Japan. </w:t>
            </w:r>
            <w:hyperlink r:id="rId21" w:history="1">
              <w:r>
                <w:rPr>
                  <w:color w:val="#410a8c"/>
                  <w:u w:val="single"/>
                </w:rPr>
                <w:t xml:space="preserve">⟨10.18462/iir.iccc2024.1068⟩</w:t>
              </w:r>
            </w:hyperlink>
          </w:p>
          <w:p>
            <w:pPr/>
            <w:r>
              <w:rPr/>
              <w:t xml:space="preserve">Communication dans un congrès</w:t>
            </w:r>
          </w:p>
          <w:p>
            <w:pPr/>
            <w:hyperlink r:id="rId19" w:history="1">
              <w:r>
                <w:rPr>
                  <w:color w:val="#410a8c"/>
                  <w:u w:val="single"/>
                </w:rPr>
                <w:t xml:space="preserve">hal-04682151v1</w:t>
              </w:r>
            </w:hyperlink>
          </w:p>
        </w:tc>
      </w:tr>
      <w:tr>
        <w:trPr/>
        <w:tc>
          <w:tcPr>
            <w:noWrap/>
          </w:tcPr>
          <w:p>
            <w:pPr>
              <w:spacing w:after="200"/>
            </w:pPr>
            <w:hyperlink r:id="rId22" w:history="1">
              <w:r>
                <w:rPr>
                  <w:color w:val="1e198e"/>
                  <w:b w:val="1"/>
                  <w:bCs w:val="1"/>
                  <w:u w:val="single"/>
                </w:rPr>
                <w:t xml:space="preserve">SIMPLIFIED ZONAL MODEL OF FLUID AND HEAT TRANSFER INSIDE A PALLET OF CHEESE ACCOUNTING FOR FREE/MIXED CONVECTION</w:t>
              </w:r>
            </w:hyperlink>
          </w:p>
          <w:p>
            <w:pPr/>
            <w:hyperlink r:id="rId8" w:history="1">
              <w:r>
                <w:rPr>
                  <w:color w:val="#410a8c"/>
                  <w:u w:val="single"/>
                </w:rPr>
                <w:t xml:space="preserve">Dihia Aguenihanai</w:t>
              </w:r>
            </w:hyperlink>
            <w:r>
              <w:rPr/>
              <w:t xml:space="preserve">,</w:t>
            </w:r>
            <w:hyperlink r:id="rId12" w:history="1">
              <w:r>
                <w:rPr>
                  <w:color w:val="#410a8c"/>
                  <w:u w:val="single"/>
                </w:rPr>
                <w:t xml:space="preserve">Steven Duret</w:t>
              </w:r>
            </w:hyperlink>
            <w:r>
              <w:rPr/>
              <w:t xml:space="preserve">,</w:t>
            </w:r>
            <w:hyperlink r:id="rId13" w:history="1">
              <w:r>
                <w:rPr>
                  <w:color w:val="#410a8c"/>
                  <w:u w:val="single"/>
                </w:rPr>
                <w:t xml:space="preserve">J. Moureh</w:t>
              </w:r>
            </w:hyperlink>
            <w:r>
              <w:rPr/>
              <w:t xml:space="preserve">,</w:t>
            </w:r>
            <w:hyperlink r:id="rId20" w:history="1">
              <w:r>
                <w:rPr>
                  <w:color w:val="#410a8c"/>
                  <w:u w:val="single"/>
                </w:rPr>
                <w:t xml:space="preserve">D. Flick</w:t>
              </w:r>
            </w:hyperlink>
          </w:p>
          <w:p>
            <w:pPr/>
            <w:r>
              <w:rPr>
                <w:i w:val="1"/>
                <w:iCs w:val="1"/>
              </w:rPr>
              <w:t xml:space="preserve">13th International Conference on Simulation and Modelling in the Food and Bio-Industry, FOODSIM 2024</w:t>
            </w:r>
            <w:r>
              <w:rPr/>
              <w:t xml:space="preserve">, Apr 2024, Ghent, France</w:t>
            </w:r>
          </w:p>
          <w:p>
            <w:pPr/>
            <w:r>
              <w:rPr/>
              <w:t xml:space="preserve">Communication dans un congrès</w:t>
            </w:r>
          </w:p>
          <w:p>
            <w:pPr/>
            <w:hyperlink r:id="rId22" w:history="1">
              <w:r>
                <w:rPr>
                  <w:color w:val="#410a8c"/>
                  <w:u w:val="single"/>
                </w:rPr>
                <w:t xml:space="preserve">hal-04682111v1</w:t>
              </w:r>
            </w:hyperlink>
          </w:p>
        </w:tc>
      </w:tr>
      <w:tr>
        <w:trPr/>
        <w:tc>
          <w:tcPr>
            <w:noWrap/>
          </w:tcPr>
          <w:p>
            <w:pPr>
              <w:spacing w:after="200"/>
            </w:pPr>
            <w:hyperlink r:id="rId23" w:history="1">
              <w:r>
                <w:rPr>
                  <w:color w:val="1e198e"/>
                  <w:b w:val="1"/>
                  <w:bCs w:val="1"/>
                  <w:u w:val="single"/>
                </w:rPr>
                <w:t xml:space="preserve">CFD study of airflow and temperature heterogeneity within a pallet of heat generating products: application to cheeses.</w:t>
              </w:r>
            </w:hyperlink>
          </w:p>
          <w:p>
            <w:pPr/>
            <w:hyperlink r:id="rId8" w:history="1">
              <w:r>
                <w:rPr>
                  <w:color w:val="#410a8c"/>
                  <w:u w:val="single"/>
                </w:rPr>
                <w:t xml:space="preserve">Dihia Aguenihanai</w:t>
              </w:r>
            </w:hyperlink>
            <w:r>
              <w:rPr/>
              <w:t xml:space="preserve">,</w:t>
            </w:r>
            <w:hyperlink r:id="rId12" w:history="1">
              <w:r>
                <w:rPr>
                  <w:color w:val="#410a8c"/>
                  <w:u w:val="single"/>
                </w:rPr>
                <w:t xml:space="preserve">Steven Duret</w:t>
              </w:r>
            </w:hyperlink>
            <w:r>
              <w:rPr/>
              <w:t xml:space="preserve">,</w:t>
            </w:r>
            <w:hyperlink r:id="rId13" w:history="1">
              <w:r>
                <w:rPr>
                  <w:color w:val="#410a8c"/>
                  <w:u w:val="single"/>
                </w:rPr>
                <w:t xml:space="preserve">J. Moureh</w:t>
              </w:r>
            </w:hyperlink>
          </w:p>
          <w:p>
            <w:pPr/>
            <w:r>
              <w:rPr>
                <w:i w:val="1"/>
                <w:iCs w:val="1"/>
              </w:rPr>
              <w:t xml:space="preserve">International Conference of Refrigeration</w:t>
            </w:r>
            <w:r>
              <w:rPr/>
              <w:t xml:space="preserve">, Aug 2023, Paris, France. </w:t>
            </w:r>
            <w:hyperlink r:id="rId24" w:history="1">
              <w:r>
                <w:rPr>
                  <w:color w:val="#410a8c"/>
                  <w:u w:val="single"/>
                </w:rPr>
                <w:t xml:space="preserve">⟨10.18462/iir.10.18462/iir.icr.2023.0082⟩</w:t>
              </w:r>
            </w:hyperlink>
          </w:p>
          <w:p>
            <w:pPr/>
            <w:r>
              <w:rPr/>
              <w:t xml:space="preserve">Communication dans un congrès</w:t>
            </w:r>
          </w:p>
          <w:p>
            <w:pPr/>
            <w:hyperlink r:id="rId23" w:history="1">
              <w:r>
                <w:rPr>
                  <w:color w:val="#410a8c"/>
                  <w:u w:val="single"/>
                </w:rPr>
                <w:t xml:space="preserve">hal-04285613v1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Projet Emaris Rapport industriel : Essais sur site juin et septembre 2023</w:t>
              </w:r>
            </w:hyperlink>
          </w:p>
          <w:p>
            <w:pPr/>
            <w:hyperlink r:id="rId26" w:history="1">
              <w:r>
                <w:rPr>
                  <w:color w:val="#410a8c"/>
                  <w:u w:val="single"/>
                </w:rPr>
                <w:t xml:space="preserve">Evelyne Derens-Bertheau</w:t>
              </w:r>
            </w:hyperlink>
            <w:r>
              <w:rPr/>
              <w:t xml:space="preserve">,</w:t>
            </w:r>
            <w:hyperlink r:id="rId8" w:history="1">
              <w:r>
                <w:rPr>
                  <w:color w:val="#410a8c"/>
                  <w:u w:val="single"/>
                </w:rPr>
                <w:t xml:space="preserve">Dihia Aguenihanai</w:t>
              </w:r>
            </w:hyperlink>
            <w:r>
              <w:rPr/>
              <w:t xml:space="preserve">,</w:t>
            </w:r>
            <w:hyperlink r:id="rId12" w:history="1">
              <w:r>
                <w:rPr>
                  <w:color w:val="#410a8c"/>
                  <w:u w:val="single"/>
                </w:rPr>
                <w:t xml:space="preserve">Steven Duret</w:t>
              </w:r>
            </w:hyperlink>
            <w:r>
              <w:rPr/>
              <w:t xml:space="preserve">,</w:t>
            </w:r>
            <w:hyperlink r:id="rId17" w:history="1">
              <w:r>
                <w:rPr>
                  <w:color w:val="#410a8c"/>
                  <w:u w:val="single"/>
                </w:rPr>
                <w:t xml:space="preserve">Jean Moureh</w:t>
              </w:r>
            </w:hyperlink>
          </w:p>
          <w:p>
            <w:pPr/>
            <w:r>
              <w:rPr/>
              <w:t xml:space="preserve">Inrae. 2024</w:t>
            </w:r>
          </w:p>
          <w:p>
            <w:pPr/>
            <w:r>
              <w:rPr/>
              <w:t xml:space="preserve">Rapport</w:t>
            </w:r>
          </w:p>
          <w:p>
            <w:pPr/>
            <w:hyperlink r:id="rId25" w:history="1">
              <w:r>
                <w:rPr>
                  <w:color w:val="#410a8c"/>
                  <w:u w:val="single"/>
                </w:rPr>
                <w:t xml:space="preserve">hal-05299849v1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Numerical cooling kinetics of a pallet of soft cheese generating heat during the cold chain</w:t>
              </w:r>
            </w:hyperlink>
          </w:p>
          <w:p>
            <w:pPr/>
            <w:hyperlink r:id="rId8" w:history="1">
              <w:r>
                <w:rPr>
                  <w:color w:val="#410a8c"/>
                  <w:u w:val="single"/>
                </w:rPr>
                <w:t xml:space="preserve">Dihia Aguenihanai</w:t>
              </w:r>
            </w:hyperlink>
            <w:r>
              <w:rPr/>
              <w:t xml:space="preserve">,</w:t>
            </w:r>
            <w:hyperlink r:id="rId12" w:history="1">
              <w:r>
                <w:rPr>
                  <w:color w:val="#410a8c"/>
                  <w:u w:val="single"/>
                </w:rPr>
                <w:t xml:space="preserve">Steven Duret</w:t>
              </w:r>
            </w:hyperlink>
            <w:r>
              <w:rPr/>
              <w:t xml:space="preserve">,</w:t>
            </w:r>
            <w:hyperlink r:id="rId13" w:history="1">
              <w:r>
                <w:rPr>
                  <w:color w:val="#410a8c"/>
                  <w:u w:val="single"/>
                </w:rPr>
                <w:t xml:space="preserve">J. Moureh</w:t>
              </w:r>
            </w:hyperlink>
            <w:r>
              <w:rPr/>
              <w:t xml:space="preserve">,</w:t>
            </w:r>
            <w:hyperlink r:id="rId28" w:history="1">
              <w:r>
                <w:rPr>
                  <w:color w:val="#410a8c"/>
                  <w:u w:val="single"/>
                </w:rPr>
                <w:t xml:space="preserve">Fanny Tenenhaus-Aziza</w:t>
              </w:r>
            </w:hyperlink>
            <w:r>
              <w:rPr/>
              <w:t xml:space="preserve">,</w:t>
            </w:r>
            <w:hyperlink r:id="rId11" w:history="1">
              <w:r>
                <w:rPr>
                  <w:color w:val="#410a8c"/>
                  <w:u w:val="single"/>
                </w:rPr>
                <w:t xml:space="preserve">Denis Flick</w:t>
              </w:r>
            </w:hyperlink>
          </w:p>
          <w:p>
            <w:pPr/>
            <w:r>
              <w:rPr>
                <w:i w:val="1"/>
                <w:iCs w:val="1"/>
              </w:rPr>
              <w:t xml:space="preserve">IDF World Dairy Summit 2024</w:t>
            </w:r>
            <w:r>
              <w:rPr/>
              <w:t xml:space="preserve">, Oct 2024, Paris, France</w:t>
            </w:r>
          </w:p>
          <w:p>
            <w:pPr/>
            <w:r>
              <w:rPr/>
              <w:t xml:space="preserve">Poster de conférence</w:t>
            </w:r>
          </w:p>
          <w:p>
            <w:pPr/>
            <w:hyperlink r:id="rId27" w:history="1">
              <w:r>
                <w:rPr>
                  <w:color w:val="#410a8c"/>
                  <w:u w:val="single"/>
                </w:rPr>
                <w:t xml:space="preserve">hal-05299116v1</w:t>
              </w:r>
            </w:hyperlink>
          </w:p>
        </w:tc>
      </w:tr>
    </w:tbl>
    <w:sectPr>
      <w:footerReference w:type="default" r:id="rId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heses.hal.science/tel-05109775v1" TargetMode="External"/><Relationship Id="rId8" Type="http://schemas.openxmlformats.org/officeDocument/2006/relationships/hyperlink" Target="https://hal.science/search/index/?q=*&amp;authFullName_s=Dihia Aguenihanai" TargetMode="External"/><Relationship Id="rId9" Type="http://schemas.openxmlformats.org/officeDocument/2006/relationships/hyperlink" Target="https://www.theses.fr/2025UPASB019" TargetMode="External"/><Relationship Id="rId10" Type="http://schemas.openxmlformats.org/officeDocument/2006/relationships/hyperlink" Target="https://hal.inrae.fr/hal-04703396v1" TargetMode="External"/><Relationship Id="rId11" Type="http://schemas.openxmlformats.org/officeDocument/2006/relationships/hyperlink" Target="https://hal.science/search/index/?q=*&amp;authFullName_s=Denis Flick" TargetMode="External"/><Relationship Id="rId12" Type="http://schemas.openxmlformats.org/officeDocument/2006/relationships/hyperlink" Target="https://hal.science/search/index/?q=*&amp;authFullName_s=Steven Duret" TargetMode="External"/><Relationship Id="rId13" Type="http://schemas.openxmlformats.org/officeDocument/2006/relationships/hyperlink" Target="https://hal.science/search/index/?q=*&amp;authFullName_s=J. Moureh" TargetMode="External"/><Relationship Id="rId14" Type="http://schemas.openxmlformats.org/officeDocument/2006/relationships/hyperlink" Target="https://dx.doi.org/10.1016/j.jfoodeng.2024.112323" TargetMode="External"/><Relationship Id="rId15" Type="http://schemas.openxmlformats.org/officeDocument/2006/relationships/hyperlink" Target="https://hal.inrae.fr/hal-04809161v1" TargetMode="External"/><Relationship Id="rId16" Type="http://schemas.openxmlformats.org/officeDocument/2006/relationships/hyperlink" Target="https://hal.science/search/index/?q=*&amp;authFullName_s=Elyamin Dahmana" TargetMode="External"/><Relationship Id="rId17" Type="http://schemas.openxmlformats.org/officeDocument/2006/relationships/hyperlink" Target="https://hal.science/search/index/?q=*&amp;authFullName_s=Jean Moureh" TargetMode="External"/><Relationship Id="rId18" Type="http://schemas.openxmlformats.org/officeDocument/2006/relationships/hyperlink" Target="https://dx.doi.org/10.1007/s11947-024-03656-x" TargetMode="External"/><Relationship Id="rId19" Type="http://schemas.openxmlformats.org/officeDocument/2006/relationships/hyperlink" Target="https://hal.inrae.fr/hal-04682151v1" TargetMode="External"/><Relationship Id="rId20" Type="http://schemas.openxmlformats.org/officeDocument/2006/relationships/hyperlink" Target="https://hal.science/search/index/?q=*&amp;authFullName_s=D. Flick" TargetMode="External"/><Relationship Id="rId21" Type="http://schemas.openxmlformats.org/officeDocument/2006/relationships/hyperlink" Target="https://dx.doi.org/10.18462/iir.iccc2024.1068" TargetMode="External"/><Relationship Id="rId22" Type="http://schemas.openxmlformats.org/officeDocument/2006/relationships/hyperlink" Target="https://hal.inrae.fr/hal-04682111v1" TargetMode="External"/><Relationship Id="rId23" Type="http://schemas.openxmlformats.org/officeDocument/2006/relationships/hyperlink" Target="https://hal.science/hal-04285613v1" TargetMode="External"/><Relationship Id="rId24" Type="http://schemas.openxmlformats.org/officeDocument/2006/relationships/hyperlink" Target="https://dx.doi.org/10.18462/iir.10.18462/iir.icr.2023.0082" TargetMode="External"/><Relationship Id="rId25" Type="http://schemas.openxmlformats.org/officeDocument/2006/relationships/hyperlink" Target="https://hal.inrae.fr/hal-05299849v1" TargetMode="External"/><Relationship Id="rId26" Type="http://schemas.openxmlformats.org/officeDocument/2006/relationships/hyperlink" Target="https://hal.science/search/index/?q=*&amp;authFullName_s=Evelyne Derens-Bertheau" TargetMode="External"/><Relationship Id="rId27" Type="http://schemas.openxmlformats.org/officeDocument/2006/relationships/hyperlink" Target="https://hal.inrae.fr/hal-05299116v1" TargetMode="External"/><Relationship Id="rId28" Type="http://schemas.openxmlformats.org/officeDocument/2006/relationships/hyperlink" Target="https://hal.science/search/index/?q=*&amp;authFullName_s=Fanny Tenenhaus-Aziza" TargetMode="External"/><Relationship Id="rId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Dihia AGUENIHANAI</dc:title>
  <dc:description>CV</dc:description>
  <dc:subject/>
  <cp:keywords/>
  <cp:category/>
  <cp:lastModifiedBy/>
  <dcterms:created xsi:type="dcterms:W3CDTF">2026-05-24T20:07:25+02:00</dcterms:created>
  <dcterms:modified xsi:type="dcterms:W3CDTF">2026-05-24T20:07:25+02:00</dcterms:modified>
</cp:coreProperties>
</file>

<file path=docProps/custom.xml><?xml version="1.0" encoding="utf-8"?>
<Properties xmlns="http://schemas.openxmlformats.org/officeDocument/2006/custom-properties" xmlns:vt="http://schemas.openxmlformats.org/officeDocument/2006/docPropsVTypes"/>
</file>