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BÉCHACQ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et la Caraïbe : (dés)ancrages, mouvements et contraintes&amp;quot;, Recherches Haitiano-Antillaises, n°8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Fritz Calixte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Meudec</w:t>
              </w:r>
            </w:hyperlink>
          </w:p>
          <w:p>
            <w:pPr/>
            <w:r>
              <w:rPr/>
              <w:t xml:space="preserve">L'Harmattan, 8, 2019, Recherches Haïtiano-Antillaises, 978-2-343-13715-5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haïtienne au-delà de ses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Bonacci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Berloquin-Chassany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hal-03326349v1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Visits of Aimé Césaire and Léon-Gontran Damas in the Haitian Press and French Archives. Haiti and the Racial Issue – 1944-1964.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Palisse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</w:t>
            </w:r>
            <w:r>
              <w:rPr/>
              <w:t xml:space="preserve">, 2025, 16 (1-2), pp.1-32.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⟨10.1163/18725465-bja10041⟩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hal-04682627v3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Aimé Césaire, las Antillas francesas y Francia. Las ambigüedades de una relación histórica compleja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Inter.c.a.mbio sobre Centroamérica y el Caribe</w:t>
            </w:r>
            <w:r>
              <w:rPr/>
              <w:t xml:space="preserve">, 2023, 20 (2), pp.e56392.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⟨10.15517/ca.v20i2.56392⟩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Aimé Césaire, les Antilles françaises et la France. Les ambiguïtés d’une relation historique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Inter.c.a.mbio sobre Centroamérica y el Caribe</w:t>
            </w:r>
            <w:r>
              <w:rPr/>
              <w:t xml:space="preserve">, 2023, 20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⟨10.15517/ca.v20i2.56392.g57611⟩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(Les migrations et la Caraïbe : (dés)ancrages, mouvements et contraintes)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Meudec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Haïtiano-Antillaises</w:t>
            </w:r>
            <w:r>
              <w:rPr/>
              <w:t xml:space="preserve">, 2019, 8,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haïtiens en France. D’une instruction élitiste aux vécus migratoires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Haïtiano-Antillaises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santé et migrations : prioriser la recherche dans les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Cloos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or Eradicating Poisonous Snakes in Densely Populated Caribbean Islands—A Socio-Ecological Challenge for the French West Indies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Lesales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Exilie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Lise Tupiassu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Animal Sciences</w:t>
            </w:r>
            <w:r>
              <w:rPr/>
              <w:t xml:space="preserve">, 2017, 7 (4), pp.405-413.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⟨10.4236/ojas.2017.74031⟩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vodou en Haïti : esthétique politique d'un militantisme religieux (1986-2010)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2014, 29 (1), pp.101-118.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⟨10.3917/hmc.029.0101⟩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et actualité du vodou à Paris. Hiérarchies sociales et relations de pouvoir dans un culte haïtien transnational.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Religion/Sciences Religieuses</w:t>
            </w:r>
            <w:r>
              <w:rPr/>
              <w:t xml:space="preserve">, 2012, 41 (2), pp.257 - 279.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⟨10.1177/0008429812440973⟩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Laëthier, Etre migrant et Haîtien en Guyane, Paris,Editions du CTHS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2011, pp.185-188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menuisier, la teutonne et le sourd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Berloquin-Chassany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haïtienne d'histoire et de géographie</w:t>
            </w:r>
            <w:r>
              <w:rPr/>
              <w:t xml:space="preserve">, 2009, n°236, pp.185-189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du marronnage dans l’histoire Haïtienne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2006, Haïti - Face au passé, 28 (1), pp.203-240.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⟨10.7202/014155ar⟩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pouvoir et compétences dans le vaudou Haïtien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Anneaux de la Mémoire</w:t>
            </w:r>
            <w:r>
              <w:rPr/>
              <w:t xml:space="preserve">, 2004, Haïti - dans le monde, 7, pp.41-70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Ressusciter la figure de l'esclave dans les luttes syndicales et indépendantistes. Aux origines supposées de la migration haïtienne en Guadeloupe (années 1970).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Décoloniser les mémoires de l'esclavage</w:t>
            </w:r>
            <w:r>
              <w:rPr/>
              <w:t xml:space="preserve">, L'Harmattan Guinée, pp.371-396, 2024, 978-2-336-45453-5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vodou haïtien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religieuses en France. Panorama de la diversité contemporaine</w:t>
            </w:r>
            <w:r>
              <w:rPr/>
              <w:t xml:space="preserve">, Bayard, 2019, 9782227494855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vodou haïtien et l’indépendance d’Haïti : de la résistance à l’héritage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Traditions voyageuses dans l'espace francophone</w:t>
            </w:r>
            <w:r>
              <w:rPr/>
              <w:t xml:space="preserve">, Tome 2, L'Harmattan, pp.64-77, 2019, 978-2-343-18688-7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parenté et instruction de l’élite haïtienne (fin XVIIIe-déb. XXe)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/>
              <w:t xml:space="preserve">CIRESC. </w:t>
            </w:r>
            <w:r>
              <w:rPr>
                <w:i w:val="1"/>
                <w:iCs w:val="1"/>
              </w:rPr>
              <w:t xml:space="preserve">Libres après les abolitions ? Statuts et identités aux Amériques et en Afrique</w:t>
            </w:r>
            <w:r>
              <w:rPr/>
              <w:t xml:space="preserve">, Karthala, pp.111-138, 2019, Esclavages, 978 2 8111 2585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L'ethnologie et les troupes folkloriques haïtiennes. Politique culturelle, tourisme et émigration (1941-1986)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/>
              <w:t xml:space="preserve">Jhon Picard Byron. </w:t>
            </w:r>
            <w:r>
              <w:rPr>
                <w:i w:val="1"/>
                <w:iCs w:val="1"/>
              </w:rPr>
              <w:t xml:space="preserve">Production du savoir et construction sociale. L'ethnologie en Haïti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de l'université d'état d'Haïti; Presses de l'université Laval</w:t>
              </w:r>
            </w:hyperlink>
            <w:r>
              <w:rPr/>
              <w:t xml:space="preserve">, pp.123-152, 2014, 9782763724010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Distance, intimité et pouvoir. Dans les coulisses d'une ethnographie multisituée du vaudou haïtien (Port-au-Prince, Gonaïves, Paris, Brooklyn)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/>
              <w:t xml:space="preserve">Marina Rougeon, Jorge P. Santiago. </w:t>
            </w:r>
            <w:r>
              <w:rPr>
                <w:i w:val="1"/>
                <w:iCs w:val="1"/>
              </w:rPr>
              <w:t xml:space="preserve">Pratiques religieuses Afro-Américaines. Terrains et expériences sensibles</w:t>
            </w:r>
            <w:r>
              <w:rPr/>
              <w:t xml:space="preserve">, n°4, </w:t>
            </w:r>
            <w:hyperlink r:id="rId49" w:history="1">
              <w:r>
                <w:rPr>
                  <w:color w:val="#410a8c"/>
                  <w:u w:val="single"/>
                </w:rPr>
                <w:t xml:space="preserve">Editions Académia</w:t>
              </w:r>
            </w:hyperlink>
            <w:r>
              <w:rPr/>
              <w:t xml:space="preserve">, pp.213-249, 2013, Investigation d'Anthropologie prospective, 978-2-8061-0090-0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vodou Haïtien savant.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/>
              <w:t xml:space="preserve">Infolio; MEG Genève. </w:t>
            </w:r>
            <w:r>
              <w:rPr>
                <w:i w:val="1"/>
                <w:iCs w:val="1"/>
              </w:rPr>
              <w:t xml:space="preserve">Vodou</w:t>
            </w:r>
            <w:r>
              <w:rPr/>
              <w:t xml:space="preserve">, 5, , pp.27- 69, 2007, Tabou, 9782884740661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hal-01914522v1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synthétique&amp;quot;, Journées d'études Corps, pouvoir et santé. Des poisons et des remèdes dans les &amp;quot;outre-mers&amp;quot; (24-25 avril, Marseille).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pouvoir et santé. Des poisons et des remèdes dans les "outre-mers"</w:t>
            </w:r>
            <w:r>
              <w:rPr/>
              <w:t xml:space="preserve">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comme enjeu diplomatique entre Haïti, la France et ses territoires d'Amérique (1940-1970)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Failles haïtiennes</w:t>
            </w:r>
            <w:r>
              <w:rPr/>
              <w:t xml:space="preserve">, Nov 2023, Pessac (Bordeaux),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⟨10.5281/zenodo.15190886⟩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Ressusciter la figure de l'esclave dans les luttes syndicales et indépendantistes.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Décoloniser les mémoires de l'esclavage</w:t>
            </w:r>
            <w:r>
              <w:rPr/>
              <w:t xml:space="preserve">, Myriam Moïse, Jun 2022, Schoelcher (972),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Ressusciter la figure de l'esclave dans les luttes syndicales et indépendantistes. Aux origines supposées de la migration haïtienne en Guadeloupe (années 1970).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Décoloniser les mémoires de l'esclavage</w:t>
            </w:r>
            <w:r>
              <w:rPr/>
              <w:t xml:space="preserve">, 2024, pp.371-396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caribéens. Entretien avec Catherine Benoît.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Benoît</w:t>
              </w:r>
            </w:hyperlink>
          </w:p>
          <w:p>
            <w:pPr/>
            <w:r>
              <w:rPr/>
              <w:t xml:space="preserve">2019, pp.27-45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hal-04671505v1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2292540v1" TargetMode="External"/><Relationship Id="rId8" Type="http://schemas.openxmlformats.org/officeDocument/2006/relationships/hyperlink" Target="https://hal.science/search/index/?q=*&amp;authFullName_s=Dimitri B&#233;chacq" TargetMode="External"/><Relationship Id="rId9" Type="http://schemas.openxmlformats.org/officeDocument/2006/relationships/hyperlink" Target="https://hal.science/search/index/?q=*&amp;authFullName_s=Fritz Calixte" TargetMode="External"/><Relationship Id="rId10" Type="http://schemas.openxmlformats.org/officeDocument/2006/relationships/hyperlink" Target="https://hal.science/search/index/?q=*&amp;authFullName_s=Marie Meudec" TargetMode="External"/><Relationship Id="rId11" Type="http://schemas.openxmlformats.org/officeDocument/2006/relationships/hyperlink" Target="https://hal.science/hal-03326349v1" TargetMode="External"/><Relationship Id="rId12" Type="http://schemas.openxmlformats.org/officeDocument/2006/relationships/hyperlink" Target="https://hal.science/search/index/?q=*&amp;authFullName_s=Giulia Bonacci" TargetMode="External"/><Relationship Id="rId13" Type="http://schemas.openxmlformats.org/officeDocument/2006/relationships/hyperlink" Target="https://hal.science/search/index/?q=*&amp;authFullName_s=Pascale Berloquin-Chassany" TargetMode="External"/><Relationship Id="rId14" Type="http://schemas.openxmlformats.org/officeDocument/2006/relationships/hyperlink" Target="https://hal.science/search/index/?q=*&amp;authFullName_s=Nicolas Rey" TargetMode="External"/><Relationship Id="rId15" Type="http://schemas.openxmlformats.org/officeDocument/2006/relationships/hyperlink" Target="https://hal.science/hal-04682627v3" TargetMode="External"/><Relationship Id="rId16" Type="http://schemas.openxmlformats.org/officeDocument/2006/relationships/hyperlink" Target="https://hal.science/search/index/?q=*&amp;authFullName_s=Marianne Palisse" TargetMode="External"/><Relationship Id="rId17" Type="http://schemas.openxmlformats.org/officeDocument/2006/relationships/hyperlink" Target="https://dx.doi.org/10.1163/18725465-bja10041" TargetMode="External"/><Relationship Id="rId18" Type="http://schemas.openxmlformats.org/officeDocument/2006/relationships/hyperlink" Target="https://hal.science/hal-04268411v1" TargetMode="External"/><Relationship Id="rId19" Type="http://schemas.openxmlformats.org/officeDocument/2006/relationships/hyperlink" Target="https://dx.doi.org/10.15517/ca.v20i2.56392" TargetMode="External"/><Relationship Id="rId20" Type="http://schemas.openxmlformats.org/officeDocument/2006/relationships/hyperlink" Target="https://hal.science/hal-04671502v1" TargetMode="External"/><Relationship Id="rId21" Type="http://schemas.openxmlformats.org/officeDocument/2006/relationships/hyperlink" Target="https://dx.doi.org/10.15517/ca.v20i2.56392.g57611" TargetMode="External"/><Relationship Id="rId22" Type="http://schemas.openxmlformats.org/officeDocument/2006/relationships/hyperlink" Target="https://hal.science/hal-05479955v1" TargetMode="External"/><Relationship Id="rId23" Type="http://schemas.openxmlformats.org/officeDocument/2006/relationships/hyperlink" Target="https://univ-antilles.hal.science/hal-02292538v1" TargetMode="External"/><Relationship Id="rId24" Type="http://schemas.openxmlformats.org/officeDocument/2006/relationships/hyperlink" Target="https://univ-antilles.hal.science/hal-02292542v1" TargetMode="External"/><Relationship Id="rId25" Type="http://schemas.openxmlformats.org/officeDocument/2006/relationships/hyperlink" Target="https://hal.science/search/index/?q=*&amp;authFullName_s=Jean-Rapha&#235;l Gros-Desormeaux" TargetMode="External"/><Relationship Id="rId26" Type="http://schemas.openxmlformats.org/officeDocument/2006/relationships/hyperlink" Target="https://hal.science/search/index/?q=*&amp;authFullName_s=Patrick Cloos" TargetMode="External"/><Relationship Id="rId27" Type="http://schemas.openxmlformats.org/officeDocument/2006/relationships/hyperlink" Target="https://hal.science/hal-02194769v1" TargetMode="External"/><Relationship Id="rId28" Type="http://schemas.openxmlformats.org/officeDocument/2006/relationships/hyperlink" Target="https://hal.science/search/index/?q=*&amp;authFullName_s=Erwann Lagabrielle" TargetMode="External"/><Relationship Id="rId29" Type="http://schemas.openxmlformats.org/officeDocument/2006/relationships/hyperlink" Target="https://hal.science/search/index/?q=*&amp;authFullName_s=Thierry Lesales" TargetMode="External"/><Relationship Id="rId30" Type="http://schemas.openxmlformats.org/officeDocument/2006/relationships/hyperlink" Target="https://hal.science/search/index/?q=*&amp;authFullName_s=Isabelle Exilie" TargetMode="External"/><Relationship Id="rId31" Type="http://schemas.openxmlformats.org/officeDocument/2006/relationships/hyperlink" Target="https://hal.science/search/index/?q=*&amp;authFullName_s=Lise Tupiassu" TargetMode="External"/><Relationship Id="rId32" Type="http://schemas.openxmlformats.org/officeDocument/2006/relationships/hyperlink" Target="https://dx.doi.org/10.4236/ojas.2017.74031" TargetMode="External"/><Relationship Id="rId33" Type="http://schemas.openxmlformats.org/officeDocument/2006/relationships/hyperlink" Target="https://univ-antilles.hal.science/hal-02292535v1" TargetMode="External"/><Relationship Id="rId34" Type="http://schemas.openxmlformats.org/officeDocument/2006/relationships/hyperlink" Target="https://dx.doi.org/10.3917/hmc.029.0101" TargetMode="External"/><Relationship Id="rId35" Type="http://schemas.openxmlformats.org/officeDocument/2006/relationships/hyperlink" Target="https://hal.science/hal-01923110v1" TargetMode="External"/><Relationship Id="rId36" Type="http://schemas.openxmlformats.org/officeDocument/2006/relationships/hyperlink" Target="https://dx.doi.org/10.1177/0008429812440973" TargetMode="External"/><Relationship Id="rId37" Type="http://schemas.openxmlformats.org/officeDocument/2006/relationships/hyperlink" Target="https://hal.science/hal-01952208v1" TargetMode="External"/><Relationship Id="rId38" Type="http://schemas.openxmlformats.org/officeDocument/2006/relationships/hyperlink" Target="https://hal.science/hal-01914543v1" TargetMode="External"/><Relationship Id="rId39" Type="http://schemas.openxmlformats.org/officeDocument/2006/relationships/hyperlink" Target="https://hal.science/hal-01896241v1" TargetMode="External"/><Relationship Id="rId40" Type="http://schemas.openxmlformats.org/officeDocument/2006/relationships/hyperlink" Target="https://dx.doi.org/10.7202/014155ar" TargetMode="External"/><Relationship Id="rId41" Type="http://schemas.openxmlformats.org/officeDocument/2006/relationships/hyperlink" Target="https://hal.science/hal-01909155v1" TargetMode="External"/><Relationship Id="rId42" Type="http://schemas.openxmlformats.org/officeDocument/2006/relationships/hyperlink" Target="https://hal.science/hal-04868965v1" TargetMode="External"/><Relationship Id="rId43" Type="http://schemas.openxmlformats.org/officeDocument/2006/relationships/hyperlink" Target="https://univ-antilles.hal.science/hal-02292541v1" TargetMode="External"/><Relationship Id="rId44" Type="http://schemas.openxmlformats.org/officeDocument/2006/relationships/hyperlink" Target="https://hal.science/hal-04678963v1" TargetMode="External"/><Relationship Id="rId45" Type="http://schemas.openxmlformats.org/officeDocument/2006/relationships/hyperlink" Target="https://univ-antilles.hal.science/hal-02292536v1" TargetMode="External"/><Relationship Id="rId46" Type="http://schemas.openxmlformats.org/officeDocument/2006/relationships/hyperlink" Target="https://hal.science/hal-01924447v1" TargetMode="External"/><Relationship Id="rId47" Type="http://schemas.openxmlformats.org/officeDocument/2006/relationships/hyperlink" Target="https://www.pulaval.com/produit/production-du-savoir-et-construction-sociale-l-ethnologie-en-haiti" TargetMode="External"/><Relationship Id="rId48" Type="http://schemas.openxmlformats.org/officeDocument/2006/relationships/hyperlink" Target="https://hal.science/hal-01954696v1" TargetMode="External"/><Relationship Id="rId49" Type="http://schemas.openxmlformats.org/officeDocument/2006/relationships/hyperlink" Target="http://www.editions-academia.be/index.asp?navig=catalogue&amp;amp;obj=numero&amp;amp;no_revue=&amp;amp;no=39689" TargetMode="External"/><Relationship Id="rId50" Type="http://schemas.openxmlformats.org/officeDocument/2006/relationships/hyperlink" Target="https://hal.science/hal-01914522v1" TargetMode="External"/><Relationship Id="rId51" Type="http://schemas.openxmlformats.org/officeDocument/2006/relationships/hyperlink" Target="https://hal.science/hal-05117131v1" TargetMode="External"/><Relationship Id="rId52" Type="http://schemas.openxmlformats.org/officeDocument/2006/relationships/hyperlink" Target="https://hal.science/hal-05460339v1" TargetMode="External"/><Relationship Id="rId53" Type="http://schemas.openxmlformats.org/officeDocument/2006/relationships/hyperlink" Target="https://dx.doi.org/10.5281/zenodo.15190886" TargetMode="External"/><Relationship Id="rId54" Type="http://schemas.openxmlformats.org/officeDocument/2006/relationships/hyperlink" Target="https://hal.science/hal-04268451v1" TargetMode="External"/><Relationship Id="rId55" Type="http://schemas.openxmlformats.org/officeDocument/2006/relationships/hyperlink" Target="https://univ-antilles.hal.science/hal-04607615v1" TargetMode="External"/><Relationship Id="rId56" Type="http://schemas.openxmlformats.org/officeDocument/2006/relationships/hyperlink" Target="https://univ-antilles.hal.science/hal-04671505v1" TargetMode="External"/><Relationship Id="rId57" Type="http://schemas.openxmlformats.org/officeDocument/2006/relationships/hyperlink" Target="https://hal.science/search/index/?q=*&amp;authFullName_s=Catherine Beno&#238;t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BÉCHACQ</dc:title>
  <dc:description>CV</dc:description>
  <dc:subject/>
  <cp:keywords/>
  <cp:category/>
  <cp:lastModifiedBy/>
  <dcterms:created xsi:type="dcterms:W3CDTF">2026-05-28T06:06:35+02:00</dcterms:created>
  <dcterms:modified xsi:type="dcterms:W3CDTF">2026-05-28T06:06:35+02:00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