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Divya LEDUCQ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ordinaire de la ville. Hanoi, Viet 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Danang, a secondary city subject to aspirational urbanism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city model as an urban strategy: Hanoi between international practices and local assemblage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Town Planning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ordinaire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intelligentes au Viêt-nam : entre déploiement national et renforcement métropolitain de Hanoi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(4), pp.305.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⟨10.3917/eg.474.0305⟩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Hanoi : Opportunities and challenges for future urban development The new Hanoi : Opportunities and challenges for future urban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2018, Volume 72, pp.70-81.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⟨10.1016/j.cities.2017.08.003⟩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verte et nouvelles tendances de la production urbaine au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in Vietnam: Between national implementation and metropolitain strenghtening of Hanoi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(4), pp.305.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⟨10.3917/eg.474.0305⟩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produire la ville au 21ème siècle : du territoire apprenant à la ville expérientielle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Liefooghe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Estienne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Grout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2015, Intermédiarités et hybridations : l'entre-ville reconsidéré, p. 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l’état de grâce pour les biocarburants ou redistribution des rôles à l'avant-scène énergétique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2014,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systèmes territoriaux de l’innovation informatique dans l’Inde des métropoles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2013, 1,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 et le territoire : une lecture culturelle et multiscalaire de l’ingénierie informatique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689,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Rat-race ou prérequis : qui doit publier en anglais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[Matinée d'études] Recherche et Compétition Internationale : un double défi en urbanisme ?</w:t>
            </w:r>
            <w:r>
              <w:rPr/>
              <w:t xml:space="preserve">, Sciences Po, salle du Conseil, au 13, rue de l'Université, Paris; Avec : M Cremaschi, R Verhage, D Leducq, S Didier, C Orillard, O Sykes, C Colomb, M Muller, K McClymont, L Prigent, E Bonneau, CNJU,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qualifier Hanoi de ville biophilique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Quoc Dat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Internationales en Urbanisme de l'APERAU : Pour un urbanisme du vivant</w:t>
            </w:r>
            <w:r>
              <w:rPr/>
              <w:t xml:space="preserve">, APERAU,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approach to investigate urban planning documents: study case of Reunion Island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 Etienne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 Cities, regions and digital transformations: opportunities, risks and challenges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multidimensionnelle de la durabilité: évaluation d'un projet d'aménagement durable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ASSESSMENT: GAS EMISSIONS OF GREENHOUSE MATERIAL FLOWS FOR TWO TYPES OF CONSTRUCTION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Hoarau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Avnir ÉDITION 2014</w:t>
            </w:r>
            <w:r>
              <w:rPr/>
              <w:t xml:space="preserve">, cd2e, Nov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patrimoine et durabilité : l'exemple de la problématique logement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Patrimoine et Savoirs, 50e Colloque ASRDLF</w:t>
            </w:r>
            <w:r>
              <w:rPr/>
              <w:t xml:space="preserve">, Jul 2013,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Hanoi: resilient city in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Tran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Urban Asian Research Forum: Retrospect and Prospect</w:t>
            </w:r>
            <w:r>
              <w:rPr/>
              <w:t xml:space="preserve">, May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: gas emissions of greenhouse material flows for two types of construction - Application of a holiday cottage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Hoarau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Avnir édition 2014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 ville durable en Asie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Patrizia Ingallina</w:t>
              </w:r>
            </w:hyperlink>
          </w:p>
          <w:p>
            <w:pPr/>
            <w:r>
              <w:rPr/>
              <w:t xml:space="preserve">Peter Lang, pp.420, 2017, EcoPolis, 9782807604261.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⟨10.3726/b11630⟩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 ville durable en Asie Utopie, circulation des pratiques et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Patrizia Ingallina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énergétiques: quelles dynamiques de changement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978-2-343-06992-0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</w:p>
          <w:p>
            <w:pPr/>
            <w:r>
              <w:rPr/>
              <w:t xml:space="preserve">Septentrion. 2015, Réussir la transition énergétique, 978-2-7574-0856-8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</w:p>
          <w:p>
            <w:pPr/>
            <w:r>
              <w:rPr/>
              <w:t xml:space="preserve">EDITIONS DU SEPTENTRION. EDITIONS DU SEPTENTRION, 2015, Helga-Jane Scarwell, SBN-102757408569 ISBN-13978-2-7574-0856-8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hal-02545573v1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spaces, digital nomads, and urban development: insights from Beirut, Lebanon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Bou Abdo</w:t>
              </w:r>
            </w:hyperlink>
          </w:p>
          <w:p>
            <w:pPr/>
            <w:r>
              <w:rPr/>
              <w:t xml:space="preserve">Tremblay, Diane-Gabrielle; Krauss, Gerhard (eds). </w:t>
            </w:r>
            <w:r>
              <w:rPr>
                <w:i w:val="1"/>
                <w:iCs w:val="1"/>
              </w:rPr>
              <w:t xml:space="preserve">The coworking (r)evolution: working and living in new territories</w:t>
            </w:r>
            <w:r>
              <w:rPr/>
              <w:t xml:space="preserve">, Edward Elgar, pp.192-208, 2024, 978 1 80220 917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on COVID-19 Effects on Coworking Spaces in France: A Winning Ticket for the Peripheries?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</w:p>
          <w:p>
            <w:pPr/>
            <w:r>
              <w:rPr/>
              <w:t xml:space="preserve">Akhavan M., Holzel M., Leducq D. </w:t>
            </w:r>
            <w:r>
              <w:rPr>
                <w:i w:val="1"/>
                <w:iCs w:val="1"/>
              </w:rPr>
              <w:t xml:space="preserve">European Narratives on Remote Working and Coworking During the COVID-19 Pandemic</w:t>
            </w:r>
            <w:r>
              <w:rPr/>
              <w:t xml:space="preserve">, Springer Series,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little-observed spread of coworking spaces in Asia and their potential for urban and economic transition: the case of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/>
              <w:t xml:space="preserve">Tremblay Diane-Gabrielle, Krauss Gerhard (eds). </w:t>
            </w:r>
            <w:r>
              <w:rPr>
                <w:i w:val="1"/>
                <w:iCs w:val="1"/>
              </w:rPr>
              <w:t xml:space="preserve">The coworking (r)evolution: working and living in new territories</w:t>
            </w:r>
            <w:r>
              <w:rPr/>
              <w:t xml:space="preserve">, Edward Elgar, p. 270-283,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nomads and coworking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Demaziere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Étienne Bou Abdo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Priscilla Ananian</w:t>
              </w:r>
            </w:hyperlink>
          </w:p>
          <w:p>
            <w:pPr/>
            <w:r>
              <w:rPr/>
              <w:t xml:space="preserve">Mariotti, Ilaria; Di Marino, Mina; Bednář, Pavel. </w:t>
            </w:r>
            <w:r>
              <w:rPr>
                <w:i w:val="1"/>
                <w:iCs w:val="1"/>
              </w:rPr>
              <w:t xml:space="preserve">The COVID-19 Pandemic and the Future of Working Spaces</w:t>
            </w:r>
            <w:r>
              <w:rPr/>
              <w:t xml:space="preserve">, Routledge, pp.109-121, 2022, 9781032014340.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⟨10.4324/9781003181163-11⟩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 ville durable en Asie. Utopies, circulation des pratiques et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de la ville durable en Asie. Utopies, circulation des pratiques et gouvernance,</w:t>
            </w:r>
            <w:r>
              <w:rPr/>
              <w:t xml:space="preserve">, , pp.35-43, 2017, 978-2-8076-0426-1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economy and the sustainable city. The construction of a world-class university in Vietnam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Quoc Thong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de la ville durable en Asie. Utopies, circulation des pratiques et gouvernance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2017, 978-2-8076-0426-1.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⟨10.3726/b11630⟩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Hanoï, une ville vietnamienne en transition urbaine vers le développement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Du Dinh</w:t>
              </w:r>
            </w:hyperlink>
          </w:p>
          <w:p>
            <w:pPr/>
            <w:r>
              <w:rPr/>
              <w:t xml:space="preserve">Presses du Septentrion. </w:t>
            </w:r>
            <w:r>
              <w:rPr>
                <w:i w:val="1"/>
                <w:iCs w:val="1"/>
              </w:rPr>
              <w:t xml:space="preserve">De la ville durable à la nature en ville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transition énergétique : enjeux et articulations. Approche exploratoire des pratiques et des perceptions des agriculteurs de la Biovallée (Drôme)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Burdin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Vernier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H.J.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la transition énergétique, Scarwell, H.J., Leducq D., Groux, A. (dir.)</w:t>
            </w:r>
            <w:r>
              <w:rPr/>
              <w:t xml:space="preserve">, Presses Universitaires du Septentrion, pp.261-270, 2015, Environnement et société, 978-2-7574-0856-8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Guide de gestion du risque inondation. Les fiches outils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inondation : outils de réconciliation et de valorisation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halshs-03163515v1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systèmes territoriaux de l’innovation informatique dans l’Inde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/>
              <w:t xml:space="preserve">Géographie. Université de Lille 1 – Sciences et Technologies, 2011.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tel-01166700v1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4294v1" TargetMode="External"/><Relationship Id="rId8" Type="http://schemas.openxmlformats.org/officeDocument/2006/relationships/hyperlink" Target="https://hal.science/search/index/?q=*&amp;authFullName_s=Helga-Jane Scarwell" TargetMode="External"/><Relationship Id="rId9" Type="http://schemas.openxmlformats.org/officeDocument/2006/relationships/hyperlink" Target="https://hal.science/search/index/?q=*&amp;authFullName_s=Divya Leducq" TargetMode="External"/><Relationship Id="rId10" Type="http://schemas.openxmlformats.org/officeDocument/2006/relationships/hyperlink" Target="https://hal.science/hal-03627510v1" TargetMode="External"/><Relationship Id="rId11" Type="http://schemas.openxmlformats.org/officeDocument/2006/relationships/hyperlink" Target="https://hal.science/hal-02542977v1" TargetMode="External"/><Relationship Id="rId12" Type="http://schemas.openxmlformats.org/officeDocument/2006/relationships/hyperlink" Target="https://hal.science/hal-02543468v1" TargetMode="External"/><Relationship Id="rId13" Type="http://schemas.openxmlformats.org/officeDocument/2006/relationships/hyperlink" Target="https://hal.science/hal-02542624v1" TargetMode="External"/><Relationship Id="rId14" Type="http://schemas.openxmlformats.org/officeDocument/2006/relationships/hyperlink" Target="https://dx.doi.org/10.3917/eg.474.0305" TargetMode="External"/><Relationship Id="rId15" Type="http://schemas.openxmlformats.org/officeDocument/2006/relationships/hyperlink" Target="https://hal.science/hal-02543433v1" TargetMode="External"/><Relationship Id="rId16" Type="http://schemas.openxmlformats.org/officeDocument/2006/relationships/hyperlink" Target="https://dx.doi.org/10.1016/j.cities.2017.08.003" TargetMode="External"/><Relationship Id="rId17" Type="http://schemas.openxmlformats.org/officeDocument/2006/relationships/hyperlink" Target="https://hal.science/hal-02544624v1" TargetMode="External"/><Relationship Id="rId18" Type="http://schemas.openxmlformats.org/officeDocument/2006/relationships/hyperlink" Target="https://hal.science/hal-02544649v1" TargetMode="External"/><Relationship Id="rId19" Type="http://schemas.openxmlformats.org/officeDocument/2006/relationships/hyperlink" Target="https://hal.science/hal-00917862v1" TargetMode="External"/><Relationship Id="rId20" Type="http://schemas.openxmlformats.org/officeDocument/2006/relationships/hyperlink" Target="https://hal.science/search/index/?q=*&amp;authFullName_s=D. Paris" TargetMode="External"/><Relationship Id="rId21" Type="http://schemas.openxmlformats.org/officeDocument/2006/relationships/hyperlink" Target="https://hal.science/search/index/?q=*&amp;authFullName_s=C. Liefooghe" TargetMode="External"/><Relationship Id="rId22" Type="http://schemas.openxmlformats.org/officeDocument/2006/relationships/hyperlink" Target="https://hal.science/search/index/?q=*&amp;authFullName_s=I. Estienne" TargetMode="External"/><Relationship Id="rId23" Type="http://schemas.openxmlformats.org/officeDocument/2006/relationships/hyperlink" Target="https://hal.science/search/index/?q=*&amp;authFullName_s=C. Grout" TargetMode="External"/><Relationship Id="rId24" Type="http://schemas.openxmlformats.org/officeDocument/2006/relationships/hyperlink" Target="https://hal.science/search/index/?q=*&amp;authFullName_s=Pauline Bosredon" TargetMode="External"/><Relationship Id="rId25" Type="http://schemas.openxmlformats.org/officeDocument/2006/relationships/hyperlink" Target="https://hal.science/hal-01161722v1" TargetMode="External"/><Relationship Id="rId26" Type="http://schemas.openxmlformats.org/officeDocument/2006/relationships/hyperlink" Target="https://hal.science/hal-01161721v1" TargetMode="External"/><Relationship Id="rId27" Type="http://schemas.openxmlformats.org/officeDocument/2006/relationships/hyperlink" Target="https://hal.science/hal-01161720v1" TargetMode="External"/><Relationship Id="rId28" Type="http://schemas.openxmlformats.org/officeDocument/2006/relationships/hyperlink" Target="https://hal.science/hal-04378171v1" TargetMode="External"/><Relationship Id="rId29" Type="http://schemas.openxmlformats.org/officeDocument/2006/relationships/hyperlink" Target="https://hal.science/search/index/?q=*&amp;authFullName_s=Roelof Verhage" TargetMode="External"/><Relationship Id="rId30" Type="http://schemas.openxmlformats.org/officeDocument/2006/relationships/hyperlink" Target="https://hal.science/search/index/?q=*&amp;authFullName_s=Sophie Didier" TargetMode="External"/><Relationship Id="rId31" Type="http://schemas.openxmlformats.org/officeDocument/2006/relationships/hyperlink" Target="https://hal.science/hal-04369529v1" TargetMode="External"/><Relationship Id="rId32" Type="http://schemas.openxmlformats.org/officeDocument/2006/relationships/hyperlink" Target="https://hal.science/search/index/?q=*&amp;authFullName_s=Quoc Dat Nguyen" TargetMode="External"/><Relationship Id="rId33" Type="http://schemas.openxmlformats.org/officeDocument/2006/relationships/hyperlink" Target="https://univ-reunion.hal.science/hal-02391105v1" TargetMode="External"/><Relationship Id="rId34" Type="http://schemas.openxmlformats.org/officeDocument/2006/relationships/hyperlink" Target="https://hal.science/search/index/?q=*&amp;authFullName_s=Eve Etienne" TargetMode="External"/><Relationship Id="rId35" Type="http://schemas.openxmlformats.org/officeDocument/2006/relationships/hyperlink" Target="https://hal.science/search/index/?q=*&amp;authFullName_s=Jean-Philippe Praene" TargetMode="External"/><Relationship Id="rId36" Type="http://schemas.openxmlformats.org/officeDocument/2006/relationships/hyperlink" Target="https://hal.science/search/index/?q=*&amp;authFullName_s=Jean-Claude Gatina" TargetMode="External"/><Relationship Id="rId37" Type="http://schemas.openxmlformats.org/officeDocument/2006/relationships/hyperlink" Target="https://hal.science/hal-01643372v1" TargetMode="External"/><Relationship Id="rId38" Type="http://schemas.openxmlformats.org/officeDocument/2006/relationships/hyperlink" Target="https://hal.science/search/index/?q=*&amp;authFullName_s=Fiona B&#233;nard" TargetMode="External"/><Relationship Id="rId39" Type="http://schemas.openxmlformats.org/officeDocument/2006/relationships/hyperlink" Target="https://hal.science/hal-01095241v1" TargetMode="External"/><Relationship Id="rId40" Type="http://schemas.openxmlformats.org/officeDocument/2006/relationships/hyperlink" Target="https://hal.science/search/index/?q=*&amp;authFullName_s=Christelle Hoarau" TargetMode="External"/><Relationship Id="rId41" Type="http://schemas.openxmlformats.org/officeDocument/2006/relationships/hyperlink" Target="https://hal.science/hal-00917850v1" TargetMode="External"/><Relationship Id="rId42" Type="http://schemas.openxmlformats.org/officeDocument/2006/relationships/hyperlink" Target="https://hal.science/hal-00917852v1" TargetMode="External"/><Relationship Id="rId43" Type="http://schemas.openxmlformats.org/officeDocument/2006/relationships/hyperlink" Target="https://hal.science/search/index/?q=*&amp;authFullName_s=D. Tran Dinh" TargetMode="External"/><Relationship Id="rId44" Type="http://schemas.openxmlformats.org/officeDocument/2006/relationships/hyperlink" Target="https://hal.science/hal-01095251v1" TargetMode="External"/><Relationship Id="rId45" Type="http://schemas.openxmlformats.org/officeDocument/2006/relationships/hyperlink" Target="https://hal.science/hal-01534008v1" TargetMode="External"/><Relationship Id="rId46" Type="http://schemas.openxmlformats.org/officeDocument/2006/relationships/hyperlink" Target="https://hal.science/search/index/?q=*&amp;authFullName_s=Patrizia Ingallina" TargetMode="External"/><Relationship Id="rId47" Type="http://schemas.openxmlformats.org/officeDocument/2006/relationships/hyperlink" Target="https://dx.doi.org/10.3726/b11630" TargetMode="External"/><Relationship Id="rId48" Type="http://schemas.openxmlformats.org/officeDocument/2006/relationships/hyperlink" Target="https://hal.science/hal-02542957v1" TargetMode="External"/><Relationship Id="rId49" Type="http://schemas.openxmlformats.org/officeDocument/2006/relationships/hyperlink" Target="https://hal.science/hal-02545554v1" TargetMode="External"/><Relationship Id="rId50" Type="http://schemas.openxmlformats.org/officeDocument/2006/relationships/hyperlink" Target="https://hal.science/search/index/?q=*&amp;authFullName_s=Groux Annette" TargetMode="External"/><Relationship Id="rId51" Type="http://schemas.openxmlformats.org/officeDocument/2006/relationships/hyperlink" Target="https://www.editions-harmattan.fr/index.asp?navig=catalogue&amp;amp;obj=livre&amp;amp;no=48027" TargetMode="External"/><Relationship Id="rId52" Type="http://schemas.openxmlformats.org/officeDocument/2006/relationships/hyperlink" Target="https://hal.science/hal-01166725v1" TargetMode="External"/><Relationship Id="rId53" Type="http://schemas.openxmlformats.org/officeDocument/2006/relationships/hyperlink" Target="https://hal.science/hal-02545573v1" TargetMode="External"/><Relationship Id="rId54" Type="http://schemas.openxmlformats.org/officeDocument/2006/relationships/hyperlink" Target="https://hal.science/hal-04369543v1" TargetMode="External"/><Relationship Id="rId55" Type="http://schemas.openxmlformats.org/officeDocument/2006/relationships/hyperlink" Target="https://hal.science/search/index/?q=*&amp;authFullName_s=Etienne Bou Abdo" TargetMode="External"/><Relationship Id="rId56" Type="http://schemas.openxmlformats.org/officeDocument/2006/relationships/hyperlink" Target="https://hal.science/hal-04369585v1" TargetMode="External"/><Relationship Id="rId57" Type="http://schemas.openxmlformats.org/officeDocument/2006/relationships/hyperlink" Target="https://hal.science/search/index/?q=*&amp;authFullName_s=Christophe Demazi&#232;re" TargetMode="External"/><Relationship Id="rId58" Type="http://schemas.openxmlformats.org/officeDocument/2006/relationships/hyperlink" Target="https://hal.science/hal-04369556v1" TargetMode="External"/><Relationship Id="rId59" Type="http://schemas.openxmlformats.org/officeDocument/2006/relationships/hyperlink" Target="https://hal.science/hal-03858510v1" TargetMode="External"/><Relationship Id="rId60" Type="http://schemas.openxmlformats.org/officeDocument/2006/relationships/hyperlink" Target="https://hal.science/search/index/?q=*&amp;authFullName_s=Christophe Demaziere" TargetMode="External"/><Relationship Id="rId61" Type="http://schemas.openxmlformats.org/officeDocument/2006/relationships/hyperlink" Target="https://hal.science/search/index/?q=*&amp;authFullName_s=&#201;tienne Bou Abdo" TargetMode="External"/><Relationship Id="rId62" Type="http://schemas.openxmlformats.org/officeDocument/2006/relationships/hyperlink" Target="https://hal.science/search/index/?q=*&amp;authFullName_s=Priscilla Ananian" TargetMode="External"/><Relationship Id="rId63" Type="http://schemas.openxmlformats.org/officeDocument/2006/relationships/hyperlink" Target="https://dx.doi.org/10.4324/9781003181163-11" TargetMode="External"/><Relationship Id="rId64" Type="http://schemas.openxmlformats.org/officeDocument/2006/relationships/hyperlink" Target="https://hal.science/hal-02545671v1" TargetMode="External"/><Relationship Id="rId65" Type="http://schemas.openxmlformats.org/officeDocument/2006/relationships/hyperlink" Target="https://hal.science/hal-02542999v1" TargetMode="External"/><Relationship Id="rId66" Type="http://schemas.openxmlformats.org/officeDocument/2006/relationships/hyperlink" Target="https://hal.science/search/index/?q=*&amp;authFullName_s=Quoc Thong Nguyen" TargetMode="External"/><Relationship Id="rId67" Type="http://schemas.openxmlformats.org/officeDocument/2006/relationships/hyperlink" Target="https://www.peterlang.com/view/9782807604261/chapter22.xhtml" TargetMode="External"/><Relationship Id="rId68" Type="http://schemas.openxmlformats.org/officeDocument/2006/relationships/hyperlink" Target="https://hal.science/hal-02542639v1" TargetMode="External"/><Relationship Id="rId69" Type="http://schemas.openxmlformats.org/officeDocument/2006/relationships/hyperlink" Target="https://hal.science/search/index/?q=*&amp;authFullName_s=Du Dinh" TargetMode="External"/><Relationship Id="rId70" Type="http://schemas.openxmlformats.org/officeDocument/2006/relationships/hyperlink" Target="https://hal.inrae.fr/hal-02601127v1" TargetMode="External"/><Relationship Id="rId71" Type="http://schemas.openxmlformats.org/officeDocument/2006/relationships/hyperlink" Target="https://hal.science/search/index/?q=*&amp;authFullName_s=J. Burdin" TargetMode="External"/><Relationship Id="rId72" Type="http://schemas.openxmlformats.org/officeDocument/2006/relationships/hyperlink" Target="https://hal.science/search/index/?q=*&amp;authFullName_s=Sabine Girard" TargetMode="External"/><Relationship Id="rId73" Type="http://schemas.openxmlformats.org/officeDocument/2006/relationships/hyperlink" Target="https://hal.science/search/index/?q=*&amp;authFullName_s=H. Vernier" TargetMode="External"/><Relationship Id="rId74" Type="http://schemas.openxmlformats.org/officeDocument/2006/relationships/hyperlink" Target="https://hal.science/search/index/?q=*&amp;authFullName_s=H.J. Scarwell" TargetMode="External"/><Relationship Id="rId75" Type="http://schemas.openxmlformats.org/officeDocument/2006/relationships/hyperlink" Target="https://shs.hal.science/halshs-03163515v1" TargetMode="External"/><Relationship Id="rId76" Type="http://schemas.openxmlformats.org/officeDocument/2006/relationships/hyperlink" Target="https://hal.science/search/index/?q=*&amp;authFullName_s=Guillaume Schmitt" TargetMode="External"/><Relationship Id="rId77" Type="http://schemas.openxmlformats.org/officeDocument/2006/relationships/hyperlink" Target="https://hal.science/search/index/?q=*&amp;authFullName_s=Magalie Franchomme" TargetMode="External"/><Relationship Id="rId78" Type="http://schemas.openxmlformats.org/officeDocument/2006/relationships/hyperlink" Target="https://hal.science/tel-01166700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Divya LEDUCQ</dc:title>
  <dc:description>CV</dc:description>
  <dc:subject/>
  <cp:keywords/>
  <cp:category/>
  <cp:lastModifiedBy/>
  <dcterms:created xsi:type="dcterms:W3CDTF">2026-05-01T11:37:32+02:00</dcterms:created>
  <dcterms:modified xsi:type="dcterms:W3CDTF">2026-05-01T11:37:32+02:00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