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David Williams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dmg-williams</w:t>
        </w:r>
      </w:hyperlink>
    </w:p>
    <w:p>
      <w:pPr>
        <w:spacing w:before="600"/>
      </w:pPr>
    </w:p>
    <w:p>
      <w:pPr>
        <w:pStyle w:val="Heading2"/>
      </w:pPr>
      <w:r>
        <w:rPr>
          <w:color w:val="1e198e"/>
          <w:b w:val="1"/>
          <w:bCs w:val="1"/>
        </w:rPr>
        <w:t xml:space="preserve">Présentation</w:t>
      </w:r>
    </w:p>
    <w:p>
      <w:pPr>
        <w:spacing w:after="100"/>
      </w:pPr>
    </w:p>
    <w:p>
      <w:pPr/>
      <w:r>
        <w:rPr>
          <w:b w:val="1"/>
          <w:bCs w:val="1"/>
        </w:rPr>
        <w:t xml:space="preserve">ORCID:</w:t>
      </w:r>
      <w:hyperlink r:id="rId8" w:history="1">
        <w:r>
          <w:rPr>
            <w:color w:val="#410a8c"/>
            <w:u w:val="single"/>
          </w:rPr>
          <w:t xml:space="preserve">0000-0001-9627-5647</w:t>
        </w:r>
      </w:hyperlink>
      <w:r>
        <w:rPr>
          <w:b w:val="1"/>
          <w:bCs w:val="1"/>
        </w:rPr>
        <w:t xml:space="preserve">Web of Science:</w:t>
      </w:r>
      <w:hyperlink r:id="rId9" w:history="1">
        <w:r>
          <w:rPr>
            <w:color w:val="#410a8c"/>
            <w:u w:val="single"/>
          </w:rPr>
          <w:t xml:space="preserve">AFR-4512-2022</w:t>
        </w:r>
      </w:hyperlink>
    </w:p>
    <w:p>
      <w:pPr>
        <w:pStyle w:val="Heading2"/>
      </w:pPr>
      <w:r>
        <w:rPr/>
        <w:t xml:space="preserve">Past Employment</w:t>
      </w:r>
    </w:p>
    <w:p>
      <w:pPr/>
      <w:r>
        <w:rPr>
          <w:b w:val="1"/>
          <w:bCs w:val="1"/>
        </w:rPr>
        <w:t xml:space="preserve">Postdoctoral researcher</w:t>
      </w:r>
      <w:r>
        <w:rPr/>
        <w:t xml:space="preserve"> with a focus on developing efficient artificial neural network based approaches for accurate, high dimensional excited state dynamics.</w:t>
      </w:r>
    </w:p>
    <w:p>
      <w:pPr>
        <w:numPr>
          <w:ilvl w:val="0"/>
          <w:numId w:val="2"/>
        </w:numPr>
      </w:pPr>
      <w:r>
        <w:rPr>
          <w:b w:val="1"/>
          <w:bCs w:val="1"/>
        </w:rPr>
        <w:t xml:space="preserve">2026</w:t>
      </w:r>
      <w:r>
        <w:rPr/>
        <w:t xml:space="preserve"> postdoctoral researcher at the GREYC and CIMAP labs at Caen University, France</w:t>
      </w:r>
    </w:p>
    <w:p>
      <w:pPr>
        <w:numPr>
          <w:ilvl w:val="0"/>
          <w:numId w:val="2"/>
        </w:numPr>
      </w:pPr>
      <w:r>
        <w:rPr>
          <w:b w:val="1"/>
          <w:bCs w:val="1"/>
        </w:rPr>
        <w:t xml:space="preserve">Sep 2023 – 2025</w:t>
      </w:r>
      <w:r>
        <w:rPr/>
        <w:t xml:space="preserve"> European MCSA-Bienvenue postdoctoral fellow at the Institute of Physics Rennes (IPR), France</w:t>
      </w:r>
    </w:p>
    <w:p>
      <w:pPr>
        <w:numPr>
          <w:ilvl w:val="0"/>
          <w:numId w:val="2"/>
        </w:numPr>
      </w:pPr>
      <w:r>
        <w:rPr>
          <w:b w:val="1"/>
          <w:bCs w:val="1"/>
        </w:rPr>
        <w:t xml:space="preserve">Spring 2023</w:t>
      </w:r>
      <w:r>
        <w:rPr/>
        <w:t xml:space="preserve"> collaborating visit at the IPR, Rennes, France</w:t>
      </w:r>
    </w:p>
    <w:p>
      <w:pPr>
        <w:numPr>
          <w:ilvl w:val="0"/>
          <w:numId w:val="2"/>
        </w:numPr>
      </w:pPr>
      <w:r>
        <w:rPr>
          <w:b w:val="1"/>
          <w:bCs w:val="1"/>
        </w:rPr>
        <w:t xml:space="preserve">Year 2022</w:t>
      </w:r>
      <w:r>
        <w:rPr/>
        <w:t xml:space="preserve"> postdoctoral researcher in the Martínez group at Stanford University, CA, USA</w:t>
      </w:r>
    </w:p>
    <w:p>
      <w:pPr>
        <w:numPr>
          <w:ilvl w:val="0"/>
          <w:numId w:val="2"/>
        </w:numPr>
      </w:pPr>
      <w:r>
        <w:rPr>
          <w:b w:val="1"/>
          <w:bCs w:val="1"/>
        </w:rPr>
        <w:t xml:space="preserve">Year 2021</w:t>
      </w:r>
      <w:r>
        <w:rPr/>
        <w:t xml:space="preserve"> postdoctoral reseacher in the Eisfeld group at the University of Bielefeld, Germany</w:t>
      </w:r>
    </w:p>
    <w:p>
      <w:pPr>
        <w:numPr>
          <w:ilvl w:val="0"/>
          <w:numId w:val="2"/>
        </w:numPr>
      </w:pPr>
      <w:r>
        <w:rPr>
          <w:b w:val="1"/>
          <w:bCs w:val="1"/>
        </w:rPr>
        <w:t xml:space="preserve">Jan 2021</w:t>
      </w:r>
      <w:r>
        <w:rPr/>
        <w:t xml:space="preserve"> PhD under Wolfgang Eisfeld at the University of Bielefeld, Germany</w:t>
      </w:r>
    </w:p>
    <w:p>
      <w:pPr>
        <w:pStyle w:val="Heading2"/>
      </w:pPr>
      <w:r>
        <w:rPr/>
        <w:t xml:space="preserve">Research Interests</w:t>
      </w:r>
    </w:p>
    <w:p>
      <w:pPr>
        <w:numPr>
          <w:ilvl w:val="0"/>
          <w:numId w:val="3"/>
        </w:numPr>
      </w:pPr>
      <w:r>
        <w:rPr>
          <w:b w:val="1"/>
          <w:bCs w:val="1"/>
        </w:rPr>
        <w:t xml:space="preserve">Photochemical processes in atmospheric and astrochemistry:</w:t>
      </w:r>
      <w:r>
        <w:rPr/>
        <w:t xml:space="preserve"> Particular focus on isolated molecules in the gas phase at finite temperature, with research experience in the modelling of photodetachment processes.</w:t>
      </w:r>
    </w:p>
    <w:p>
      <w:pPr>
        <w:numPr>
          <w:ilvl w:val="0"/>
          <w:numId w:val="3"/>
        </w:numPr>
      </w:pPr>
      <w:r>
        <w:rPr>
          <w:b w:val="1"/>
          <w:bCs w:val="1"/>
        </w:rPr>
        <w:t xml:space="preserve">Numerical method development based on artificial neural networks:</w:t>
      </w:r>
      <w:r>
        <w:rPr/>
        <w:t xml:space="preserve"> Developed and refined schemes for the construction of diabatic potential energy surfaces using artificial neural networks. Particularly focused on preconditioning techniques to imbue models with physical information, reducing the strain of the network.</w:t>
      </w:r>
    </w:p>
    <w:p>
      <w:pPr>
        <w:numPr>
          <w:ilvl w:val="0"/>
          <w:numId w:val="3"/>
        </w:numPr>
      </w:pPr>
      <w:r>
        <w:rPr>
          <w:b w:val="1"/>
          <w:bCs w:val="1"/>
        </w:rPr>
        <w:t xml:space="preserve">Efficient, modularized models of complex systems:</w:t>
      </w:r>
      <w:r>
        <w:rPr/>
        <w:t xml:space="preserve"> Continued efforts to provide schemes that allow for models to be extended to the full-dimensional problem by building upon restricted-dimensional models to mitigate innate problems of high-dimensional coordinate spaces (curse of dimensionality).</w:t>
      </w:r>
    </w:p>
    <w:p>
      <w:pPr>
        <w:numPr>
          <w:ilvl w:val="0"/>
          <w:numId w:val="3"/>
        </w:numPr>
      </w:pPr>
      <w:r>
        <w:rPr>
          <w:b w:val="1"/>
          <w:bCs w:val="1"/>
        </w:rPr>
        <w:t xml:space="preserve">Molecular quantum dynamics of excited states:</w:t>
      </w:r>
      <w:r>
        <w:rPr/>
        <w:t xml:space="preserve"> Conducted in-depth theoretical studies of Jahn-Teller type systems and the impact of the geometric phase effect on their spectroscopy.</w:t>
      </w:r>
    </w:p>
    <w:p>
      <w:pPr>
        <w:numPr>
          <w:ilvl w:val="0"/>
          <w:numId w:val="3"/>
        </w:numPr>
      </w:pPr>
      <w:r>
        <w:rPr>
          <w:b w:val="1"/>
          <w:bCs w:val="1"/>
        </w:rPr>
        <w:t xml:space="preserve">Mechanochemistry and photoswitches:</w:t>
      </w:r>
      <w:r>
        <w:rPr/>
        <w:t xml:space="preserve"> General interest in the development of high quantum yield photoswitches and molecular machines.</w:t>
      </w:r>
    </w:p>
    <w:p>
      <w:pPr>
        <w:pStyle w:val="Heading2"/>
      </w:pPr>
      <w:r>
        <w:rPr/>
        <w:t xml:space="preserve">Education</w:t>
      </w:r>
    </w:p>
    <w:p>
      <w:pPr>
        <w:numPr>
          <w:ilvl w:val="0"/>
          <w:numId w:val="4"/>
        </w:numPr>
      </w:pPr>
      <w:r>
        <w:rPr>
          <w:b w:val="1"/>
          <w:bCs w:val="1"/>
        </w:rPr>
        <w:t xml:space="preserve">2016 – Jan. 2021</w:t>
      </w:r>
      <w:r>
        <w:rPr/>
        <w:t xml:space="preserve"> Dr. rer. nat. (PhD), Theoretical Chemistry, Bielefeld University, Germany</w:t>
      </w:r>
    </w:p>
    <w:p>
      <w:pPr>
        <w:numPr>
          <w:ilvl w:val="1"/>
          <w:numId w:val="4"/>
        </w:numPr>
      </w:pPr>
      <w:r>
        <w:rPr>
          <w:i w:val="1"/>
          <w:iCs w:val="1"/>
        </w:rPr>
        <w:t xml:space="preserve">&amp;quot;Conquering coupled diabatic potential energy surfaces with artificial neural networks for nonadiabatic dynamics''</w:t>
      </w:r>
    </w:p>
    <w:p>
      <w:pPr>
        <w:numPr>
          <w:ilvl w:val="0"/>
          <w:numId w:val="4"/>
        </w:numPr>
      </w:pPr>
      <w:r>
        <w:rPr>
          <w:b w:val="1"/>
          <w:bCs w:val="1"/>
        </w:rPr>
        <w:t xml:space="preserve">2014 – 2016</w:t>
      </w:r>
      <w:r>
        <w:rPr/>
        <w:t xml:space="preserve"> Master of Science, Theoretical Chemistry, Bielefeld University, Germany</w:t>
      </w:r>
    </w:p>
    <w:p>
      <w:pPr>
        <w:numPr>
          <w:ilvl w:val="1"/>
          <w:numId w:val="4"/>
        </w:numPr>
      </w:pPr>
      <w:r>
        <w:rPr>
          <w:i w:val="1"/>
          <w:iCs w:val="1"/>
        </w:rPr>
        <w:t xml:space="preserve">&amp;quot;Neural Network Based Methods for the Representation of Diabatic Potential Energy Surfaces''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Electronic quenching of sulfur induced by argon collisions</w:t>
              </w:r>
            </w:hyperlink>
          </w:p>
          <w:p>
            <w:pPr/>
            <w:hyperlink r:id="rId11" w:history="1">
              <w:r>
                <w:rPr>
                  <w:color w:val="#410a8c"/>
                  <w:u w:val="single"/>
                </w:rPr>
                <w:t xml:space="preserve">David M. G. Williams</w:t>
              </w:r>
            </w:hyperlink>
            <w:r>
              <w:rPr/>
              <w:t xml:space="preserve">,</w:t>
            </w:r>
            <w:hyperlink r:id="rId12" w:history="1">
              <w:r>
                <w:rPr>
                  <w:color w:val="#410a8c"/>
                  <w:u w:val="single"/>
                </w:rPr>
                <w:t xml:space="preserve">Nicole Weike</w:t>
              </w:r>
            </w:hyperlink>
            <w:r>
              <w:rPr/>
              <w:t xml:space="preserve">,</w:t>
            </w:r>
            <w:hyperlink r:id="rId13" w:history="1">
              <w:r>
                <w:rPr>
                  <w:color w:val="#410a8c"/>
                  <w:u w:val="single"/>
                </w:rPr>
                <w:t xml:space="preserve">Manuel Lara</w:t>
              </w:r>
            </w:hyperlink>
            <w:r>
              <w:rPr/>
              <w:t xml:space="preserve">,</w:t>
            </w:r>
            <w:hyperlink r:id="rId14" w:history="1">
              <w:r>
                <w:rPr>
                  <w:color w:val="#410a8c"/>
                  <w:u w:val="single"/>
                </w:rPr>
                <w:t xml:space="preserve">Kevin Dunseath</w:t>
              </w:r>
            </w:hyperlink>
            <w:r>
              <w:rPr/>
              <w:t xml:space="preserve">,</w:t>
            </w:r>
            <w:hyperlink r:id="rId15" w:history="1">
              <w:r>
                <w:rPr>
                  <w:color w:val="#410a8c"/>
                  <w:u w:val="single"/>
                </w:rPr>
                <w:t xml:space="preserve">Alexandra Viel</w:t>
              </w:r>
            </w:hyperlink>
          </w:p>
          <w:p>
            <w:pPr/>
            <w:r>
              <w:rPr>
                <w:i w:val="1"/>
                <w:iCs w:val="1"/>
              </w:rPr>
              <w:t xml:space="preserve">Physical Chemistry Chemical Physics</w:t>
            </w:r>
            <w:r>
              <w:rPr/>
              <w:t xml:space="preserve">, 2025, 27 (7), pp.3722-3731. </w:t>
            </w:r>
            <w:hyperlink r:id="rId16" w:history="1">
              <w:r>
                <w:rPr>
                  <w:color w:val="#410a8c"/>
                  <w:u w:val="single"/>
                </w:rPr>
                <w:t xml:space="preserve">⟨10.1039/D4CP04586F⟩</w:t>
              </w:r>
            </w:hyperlink>
          </w:p>
          <w:p>
            <w:pPr/>
            <w:r>
              <w:rPr/>
              <w:t xml:space="preserve">Article dans une revue</w:t>
            </w:r>
          </w:p>
          <w:p>
            <w:pPr/>
            <w:hyperlink r:id="rId10" w:history="1">
              <w:r>
                <w:rPr>
                  <w:color w:val="#410a8c"/>
                  <w:u w:val="single"/>
                </w:rPr>
                <w:t xml:space="preserve">hal-04907815v2</w:t>
              </w:r>
            </w:hyperlink>
          </w:p>
        </w:tc>
      </w:tr>
      <w:tr>
        <w:trPr/>
        <w:tc>
          <w:tcPr>
            <w:noWrap/>
          </w:tcPr>
          <w:p>
            <w:pPr>
              <w:spacing w:after="200"/>
            </w:pPr>
            <w:hyperlink r:id="rId17" w:history="1">
              <w:r>
                <w:rPr>
                  <w:color w:val="1e198e"/>
                  <w:b w:val="1"/>
                  <w:bCs w:val="1"/>
                  <w:u w:val="single"/>
                </w:rPr>
                <w:t xml:space="preserve">Quasi-infinite order vibronic coupling expansions with neural networks for linear systems: the C$_4$H radical</w:t>
              </w:r>
            </w:hyperlink>
          </w:p>
          <w:p>
            <w:pPr/>
            <w:hyperlink r:id="rId11" w:history="1">
              <w:r>
                <w:rPr>
                  <w:color w:val="#410a8c"/>
                  <w:u w:val="single"/>
                </w:rPr>
                <w:t xml:space="preserve">David M. G. Williams</w:t>
              </w:r>
            </w:hyperlink>
            <w:r>
              <w:rPr/>
              <w:t xml:space="preserve">,</w:t>
            </w:r>
            <w:hyperlink r:id="rId15" w:history="1">
              <w:r>
                <w:rPr>
                  <w:color w:val="#410a8c"/>
                  <w:u w:val="single"/>
                </w:rPr>
                <w:t xml:space="preserve">Alexandra Viel</w:t>
              </w:r>
            </w:hyperlink>
          </w:p>
          <w:p>
            <w:pPr/>
            <w:r>
              <w:rPr>
                <w:i w:val="1"/>
                <w:iCs w:val="1"/>
              </w:rPr>
              <w:t xml:space="preserve">The Journal of Chemical Physics</w:t>
            </w:r>
            <w:r>
              <w:rPr/>
              <w:t xml:space="preserve">, 2025, 163 (2), pp.024136-1-10. </w:t>
            </w:r>
            <w:hyperlink r:id="rId18" w:history="1">
              <w:r>
                <w:rPr>
                  <w:color w:val="#410a8c"/>
                  <w:u w:val="single"/>
                </w:rPr>
                <w:t xml:space="preserve">⟨10.1063/5.0272604⟩</w:t>
              </w:r>
            </w:hyperlink>
          </w:p>
          <w:p>
            <w:pPr/>
            <w:r>
              <w:rPr/>
              <w:t xml:space="preserve">Article dans une revue</w:t>
            </w:r>
          </w:p>
          <w:p>
            <w:pPr/>
            <w:hyperlink r:id="rId17" w:history="1">
              <w:r>
                <w:rPr>
                  <w:color w:val="#410a8c"/>
                  <w:u w:val="single"/>
                </w:rPr>
                <w:t xml:space="preserve">hal-05092956v1</w:t>
              </w:r>
            </w:hyperlink>
          </w:p>
        </w:tc>
      </w:tr>
      <w:tr>
        <w:trPr/>
        <w:tc>
          <w:tcPr>
            <w:noWrap/>
          </w:tcPr>
          <w:p>
            <w:pPr>
              <w:spacing w:after="200"/>
            </w:pPr>
            <w:hyperlink r:id="rId19" w:history="1">
              <w:r>
                <w:rPr>
                  <w:color w:val="1e198e"/>
                  <w:b w:val="1"/>
                  <w:bCs w:val="1"/>
                  <w:u w:val="single"/>
                </w:rPr>
                <w:t xml:space="preserve">Universal diabatic representation of operators using C$_{nv}$/D$_{nh}$ symmetry - I. General derivation</w:t>
              </w:r>
            </w:hyperlink>
          </w:p>
          <w:p>
            <w:pPr/>
            <w:hyperlink r:id="rId20" w:history="1">
              <w:r>
                <w:rPr>
                  <w:color w:val="#410a8c"/>
                  <w:u w:val="single"/>
                </w:rPr>
                <w:t xml:space="preserve">Jean Paul Nshuti</w:t>
              </w:r>
            </w:hyperlink>
            <w:r>
              <w:rPr/>
              <w:t xml:space="preserve">,</w:t>
            </w:r>
            <w:hyperlink r:id="rId11" w:history="1">
              <w:r>
                <w:rPr>
                  <w:color w:val="#410a8c"/>
                  <w:u w:val="single"/>
                </w:rPr>
                <w:t xml:space="preserve">David M. G. Williams</w:t>
              </w:r>
            </w:hyperlink>
            <w:r>
              <w:rPr/>
              <w:t xml:space="preserve">,</w:t>
            </w:r>
            <w:hyperlink r:id="rId15" w:history="1">
              <w:r>
                <w:rPr>
                  <w:color w:val="#410a8c"/>
                  <w:u w:val="single"/>
                </w:rPr>
                <w:t xml:space="preserve">Alexandra Viel</w:t>
              </w:r>
            </w:hyperlink>
          </w:p>
          <w:p>
            <w:pPr/>
            <w:r>
              <w:rPr>
                <w:i w:val="1"/>
                <w:iCs w:val="1"/>
              </w:rPr>
              <w:t xml:space="preserve">The Journal of Chemical Physics</w:t>
            </w:r>
            <w:r>
              <w:rPr/>
              <w:t xml:space="preserve">, 2025, 163 (3), pp.034112-1-12. </w:t>
            </w:r>
            <w:hyperlink r:id="rId21" w:history="1">
              <w:r>
                <w:rPr>
                  <w:color w:val="#410a8c"/>
                  <w:u w:val="single"/>
                </w:rPr>
                <w:t xml:space="preserve">⟨10.1063/5.0278678⟩</w:t>
              </w:r>
            </w:hyperlink>
          </w:p>
          <w:p>
            <w:pPr/>
            <w:r>
              <w:rPr/>
              <w:t xml:space="preserve">Article dans une revue</w:t>
            </w:r>
          </w:p>
          <w:p>
            <w:pPr/>
            <w:hyperlink r:id="rId19" w:history="1">
              <w:r>
                <w:rPr>
                  <w:color w:val="#410a8c"/>
                  <w:u w:val="single"/>
                </w:rPr>
                <w:t xml:space="preserve">hal-05115228v1</w:t>
              </w:r>
            </w:hyperlink>
          </w:p>
        </w:tc>
      </w:tr>
      <w:tr>
        <w:trPr/>
        <w:tc>
          <w:tcPr>
            <w:noWrap/>
          </w:tcPr>
          <w:p>
            <w:pPr>
              <w:spacing w:after="200"/>
            </w:pPr>
            <w:hyperlink r:id="rId22" w:history="1">
              <w:r>
                <w:rPr>
                  <w:color w:val="1e198e"/>
                  <w:b w:val="1"/>
                  <w:bCs w:val="1"/>
                  <w:u w:val="single"/>
                </w:rPr>
                <w:t xml:space="preserve">Geometric phase in coupled cluster theory</w:t>
              </w:r>
            </w:hyperlink>
          </w:p>
          <w:p>
            <w:pPr/>
            <w:hyperlink r:id="rId23" w:history="1">
              <w:r>
                <w:rPr>
                  <w:color w:val="#410a8c"/>
                  <w:u w:val="single"/>
                </w:rPr>
                <w:t xml:space="preserve">David Williams</w:t>
              </w:r>
            </w:hyperlink>
            <w:r>
              <w:rPr/>
              <w:t xml:space="preserve">,</w:t>
            </w:r>
            <w:hyperlink r:id="rId24" w:history="1">
              <w:r>
                <w:rPr>
                  <w:color w:val="#410a8c"/>
                  <w:u w:val="single"/>
                </w:rPr>
                <w:t xml:space="preserve">Eirik Kjønstad</w:t>
              </w:r>
            </w:hyperlink>
            <w:r>
              <w:rPr/>
              <w:t xml:space="preserve">,</w:t>
            </w:r>
            <w:hyperlink r:id="rId25" w:history="1">
              <w:r>
                <w:rPr>
                  <w:color w:val="#410a8c"/>
                  <w:u w:val="single"/>
                </w:rPr>
                <w:t xml:space="preserve">Todd Martínez</w:t>
              </w:r>
            </w:hyperlink>
          </w:p>
          <w:p>
            <w:pPr/>
            <w:r>
              <w:rPr>
                <w:i w:val="1"/>
                <w:iCs w:val="1"/>
              </w:rPr>
              <w:t xml:space="preserve">The Journal of Chemical Physics</w:t>
            </w:r>
            <w:r>
              <w:rPr/>
              <w:t xml:space="preserve">, 2023, 158 (21), </w:t>
            </w:r>
            <w:hyperlink r:id="rId26" w:history="1">
              <w:r>
                <w:rPr>
                  <w:color w:val="#410a8c"/>
                  <w:u w:val="single"/>
                </w:rPr>
                <w:t xml:space="preserve">⟨10.1063/5.0151856⟩</w:t>
              </w:r>
            </w:hyperlink>
          </w:p>
          <w:p>
            <w:pPr/>
            <w:r>
              <w:rPr/>
              <w:t xml:space="preserve">Article dans une revue</w:t>
            </w:r>
          </w:p>
          <w:p>
            <w:pPr/>
            <w:hyperlink r:id="rId22" w:history="1">
              <w:r>
                <w:rPr>
                  <w:color w:val="#410a8c"/>
                  <w:u w:val="single"/>
                </w:rPr>
                <w:t xml:space="preserve">hal-04179328v1</w:t>
              </w:r>
            </w:hyperlink>
          </w:p>
        </w:tc>
      </w:tr>
      <w:tr>
        <w:trPr/>
        <w:tc>
          <w:tcPr>
            <w:noWrap/>
          </w:tcPr>
          <w:p>
            <w:pPr>
              <w:spacing w:after="200"/>
            </w:pPr>
            <w:hyperlink r:id="rId27" w:history="1">
              <w:r>
                <w:rPr>
                  <w:color w:val="1e198e"/>
                  <w:b w:val="1"/>
                  <w:bCs w:val="1"/>
                  <w:u w:val="single"/>
                </w:rPr>
                <w:t xml:space="preserve">Simulation of the photodetachment spectra of the nitrate anion (NO3-) in the B 2E' energy range and non-adiabatic electronic population dynamics of NO3</w:t>
              </w:r>
            </w:hyperlink>
          </w:p>
          <w:p>
            <w:pPr/>
            <w:hyperlink r:id="rId11" w:history="1">
              <w:r>
                <w:rPr>
                  <w:color w:val="#410a8c"/>
                  <w:u w:val="single"/>
                </w:rPr>
                <w:t xml:space="preserve">David M. G. Williams</w:t>
              </w:r>
            </w:hyperlink>
            <w:r>
              <w:rPr/>
              <w:t xml:space="preserve">,</w:t>
            </w:r>
            <w:hyperlink r:id="rId28" w:history="1">
              <w:r>
                <w:rPr>
                  <w:color w:val="#410a8c"/>
                  <w:u w:val="single"/>
                </w:rPr>
                <w:t xml:space="preserve">Wolfgang Eisfeld</w:t>
              </w:r>
            </w:hyperlink>
            <w:r>
              <w:rPr/>
              <w:t xml:space="preserve">,</w:t>
            </w:r>
            <w:hyperlink r:id="rId15" w:history="1">
              <w:r>
                <w:rPr>
                  <w:color w:val="#410a8c"/>
                  <w:u w:val="single"/>
                </w:rPr>
                <w:t xml:space="preserve">Alexandra Viel</w:t>
              </w:r>
            </w:hyperlink>
          </w:p>
          <w:p>
            <w:pPr/>
            <w:r>
              <w:rPr>
                <w:i w:val="1"/>
                <w:iCs w:val="1"/>
              </w:rPr>
              <w:t xml:space="preserve">Physical Chemistry Chemical Physics</w:t>
            </w:r>
            <w:r>
              <w:rPr/>
              <w:t xml:space="preserve">, 2022, 24 (40), pp.24706-24713. </w:t>
            </w:r>
            <w:hyperlink r:id="rId29" w:history="1">
              <w:r>
                <w:rPr>
                  <w:color w:val="#410a8c"/>
                  <w:u w:val="single"/>
                </w:rPr>
                <w:t xml:space="preserve">⟨10.1039/D2CP02873E⟩</w:t>
              </w:r>
            </w:hyperlink>
          </w:p>
          <w:p>
            <w:pPr/>
            <w:r>
              <w:rPr/>
              <w:t xml:space="preserve">Article dans une revue</w:t>
            </w:r>
          </w:p>
          <w:p>
            <w:pPr/>
            <w:hyperlink r:id="rId27" w:history="1">
              <w:r>
                <w:rPr>
                  <w:color w:val="#410a8c"/>
                  <w:u w:val="single"/>
                </w:rPr>
                <w:t xml:space="preserve">hal-03740299v1</w:t>
              </w:r>
            </w:hyperlink>
          </w:p>
        </w:tc>
      </w:tr>
      <w:tr>
        <w:trPr/>
        <w:tc>
          <w:tcPr>
            <w:noWrap/>
          </w:tcPr>
          <w:p>
            <w:pPr>
              <w:spacing w:after="200"/>
            </w:pPr>
            <w:hyperlink r:id="rId30" w:history="1">
              <w:r>
                <w:rPr>
                  <w:color w:val="1e198e"/>
                  <w:b w:val="1"/>
                  <w:bCs w:val="1"/>
                  <w:u w:val="single"/>
                </w:rPr>
                <w:t xml:space="preserve">Accurate quantum dynamics simulation of the photodetachment spectrum of the nitrate anion (NO3−) based on an artificial neural network diabatic potential model</w:t>
              </w:r>
            </w:hyperlink>
          </w:p>
          <w:p>
            <w:pPr/>
            <w:hyperlink r:id="rId15" w:history="1">
              <w:r>
                <w:rPr>
                  <w:color w:val="#410a8c"/>
                  <w:u w:val="single"/>
                </w:rPr>
                <w:t xml:space="preserve">Alexandra Viel</w:t>
              </w:r>
            </w:hyperlink>
            <w:r>
              <w:rPr/>
              <w:t xml:space="preserve">,</w:t>
            </w:r>
            <w:hyperlink r:id="rId11" w:history="1">
              <w:r>
                <w:rPr>
                  <w:color w:val="#410a8c"/>
                  <w:u w:val="single"/>
                </w:rPr>
                <w:t xml:space="preserve">David M. G. Williams</w:t>
              </w:r>
            </w:hyperlink>
            <w:r>
              <w:rPr/>
              <w:t xml:space="preserve">,</w:t>
            </w:r>
            <w:hyperlink r:id="rId28" w:history="1">
              <w:r>
                <w:rPr>
                  <w:color w:val="#410a8c"/>
                  <w:u w:val="single"/>
                </w:rPr>
                <w:t xml:space="preserve">Wolfgang Eisfeld</w:t>
              </w:r>
            </w:hyperlink>
          </w:p>
          <w:p>
            <w:pPr/>
            <w:r>
              <w:rPr>
                <w:i w:val="1"/>
                <w:iCs w:val="1"/>
              </w:rPr>
              <w:t xml:space="preserve">The Journal of Chemical Physics</w:t>
            </w:r>
            <w:r>
              <w:rPr/>
              <w:t xml:space="preserve">, 2021, 154 (8), pp.084302. </w:t>
            </w:r>
            <w:hyperlink r:id="rId31" w:history="1">
              <w:r>
                <w:rPr>
                  <w:color w:val="#410a8c"/>
                  <w:u w:val="single"/>
                </w:rPr>
                <w:t xml:space="preserve">⟨10.1063/5.0039503⟩</w:t>
              </w:r>
            </w:hyperlink>
          </w:p>
          <w:p>
            <w:pPr/>
            <w:r>
              <w:rPr/>
              <w:t xml:space="preserve">Article dans une revue</w:t>
            </w:r>
          </w:p>
          <w:p>
            <w:pPr/>
            <w:hyperlink r:id="rId30" w:history="1">
              <w:r>
                <w:rPr>
                  <w:color w:val="#410a8c"/>
                  <w:u w:val="single"/>
                </w:rPr>
                <w:t xml:space="preserve">hal-03149863v1</w:t>
              </w:r>
            </w:hyperlink>
          </w:p>
        </w:tc>
      </w:tr>
      <w:tr>
        <w:trPr/>
        <w:tc>
          <w:tcPr>
            <w:noWrap/>
          </w:tcPr>
          <w:p>
            <w:pPr>
              <w:spacing w:after="200"/>
            </w:pPr>
            <w:hyperlink r:id="rId32" w:history="1">
              <w:r>
                <w:rPr>
                  <w:color w:val="1e198e"/>
                  <w:b w:val="1"/>
                  <w:bCs w:val="1"/>
                  <w:u w:val="single"/>
                </w:rPr>
                <w:t xml:space="preserve">Complete Nuclear Permutation Inversion Invariant Artificial Neural Network (CNPI-ANN) Diabatization for the Accurate Treatment of Vibronic Coupling Problems</w:t>
              </w:r>
            </w:hyperlink>
          </w:p>
          <w:p>
            <w:pPr/>
            <w:hyperlink r:id="rId11" w:history="1">
              <w:r>
                <w:rPr>
                  <w:color w:val="#410a8c"/>
                  <w:u w:val="single"/>
                </w:rPr>
                <w:t xml:space="preserve">David M. G. Williams</w:t>
              </w:r>
            </w:hyperlink>
            <w:r>
              <w:rPr/>
              <w:t xml:space="preserve">,</w:t>
            </w:r>
            <w:hyperlink r:id="rId28" w:history="1">
              <w:r>
                <w:rPr>
                  <w:color w:val="#410a8c"/>
                  <w:u w:val="single"/>
                </w:rPr>
                <w:t xml:space="preserve">Wolfgang Eisfeld</w:t>
              </w:r>
            </w:hyperlink>
          </w:p>
          <w:p>
            <w:pPr/>
            <w:r>
              <w:rPr>
                <w:i w:val="1"/>
                <w:iCs w:val="1"/>
              </w:rPr>
              <w:t xml:space="preserve">Journal of Physical Chemistry A</w:t>
            </w:r>
            <w:r>
              <w:rPr/>
              <w:t xml:space="preserve">, 2020, 124 (37), pp.7608-7621. </w:t>
            </w:r>
            <w:hyperlink r:id="rId33" w:history="1">
              <w:r>
                <w:rPr>
                  <w:color w:val="#410a8c"/>
                  <w:u w:val="single"/>
                </w:rPr>
                <w:t xml:space="preserve">⟨10.1021/acs.jpca.0c05991⟩</w:t>
              </w:r>
            </w:hyperlink>
          </w:p>
          <w:p>
            <w:pPr/>
            <w:r>
              <w:rPr/>
              <w:t xml:space="preserve">Article dans une revue</w:t>
            </w:r>
          </w:p>
          <w:p>
            <w:pPr/>
            <w:hyperlink r:id="rId32" w:history="1">
              <w:r>
                <w:rPr>
                  <w:color w:val="#410a8c"/>
                  <w:u w:val="single"/>
                </w:rPr>
                <w:t xml:space="preserve">hal-02984550v1</w:t>
              </w:r>
            </w:hyperlink>
          </w:p>
        </w:tc>
      </w:tr>
      <w:tr>
        <w:trPr/>
        <w:tc>
          <w:tcPr>
            <w:noWrap/>
          </w:tcPr>
          <w:p>
            <w:pPr>
              <w:spacing w:after="200"/>
            </w:pPr>
            <w:hyperlink r:id="rId34" w:history="1">
              <w:r>
                <w:rPr>
                  <w:color w:val="1e198e"/>
                  <w:b w:val="1"/>
                  <w:bCs w:val="1"/>
                  <w:u w:val="single"/>
                </w:rPr>
                <w:t xml:space="preserve">Diabatic neural network potentials for accurate vibronic quantum dynamics -The test case of planar NO3</w:t>
              </w:r>
            </w:hyperlink>
          </w:p>
          <w:p>
            <w:pPr/>
            <w:hyperlink r:id="rId11" w:history="1">
              <w:r>
                <w:rPr>
                  <w:color w:val="#410a8c"/>
                  <w:u w:val="single"/>
                </w:rPr>
                <w:t xml:space="preserve">David M. G. Williams</w:t>
              </w:r>
            </w:hyperlink>
            <w:r>
              <w:rPr/>
              <w:t xml:space="preserve">,</w:t>
            </w:r>
            <w:hyperlink r:id="rId28" w:history="1">
              <w:r>
                <w:rPr>
                  <w:color w:val="#410a8c"/>
                  <w:u w:val="single"/>
                </w:rPr>
                <w:t xml:space="preserve">Wolfgang Eisfeld</w:t>
              </w:r>
            </w:hyperlink>
            <w:r>
              <w:rPr/>
              <w:t xml:space="preserve">,</w:t>
            </w:r>
            <w:hyperlink r:id="rId15" w:history="1">
              <w:r>
                <w:rPr>
                  <w:color w:val="#410a8c"/>
                  <w:u w:val="single"/>
                </w:rPr>
                <w:t xml:space="preserve">Alexandra Viel</w:t>
              </w:r>
            </w:hyperlink>
          </w:p>
          <w:p>
            <w:pPr/>
            <w:r>
              <w:rPr>
                <w:i w:val="1"/>
                <w:iCs w:val="1"/>
              </w:rPr>
              <w:t xml:space="preserve">The Journal of Chemical Physics</w:t>
            </w:r>
            <w:r>
              <w:rPr/>
              <w:t xml:space="preserve">, 2019, 151 (16), pp.164118. </w:t>
            </w:r>
            <w:hyperlink r:id="rId35" w:history="1">
              <w:r>
                <w:rPr>
                  <w:color w:val="#410a8c"/>
                  <w:u w:val="single"/>
                </w:rPr>
                <w:t xml:space="preserve">⟨10.1063/1.5125851⟩</w:t>
              </w:r>
            </w:hyperlink>
          </w:p>
          <w:p>
            <w:pPr/>
            <w:r>
              <w:rPr/>
              <w:t xml:space="preserve">Article dans une revue</w:t>
            </w:r>
          </w:p>
          <w:p>
            <w:pPr/>
            <w:hyperlink r:id="rId34" w:history="1">
              <w:r>
                <w:rPr>
                  <w:color w:val="#410a8c"/>
                  <w:u w:val="single"/>
                </w:rPr>
                <w:t xml:space="preserve">hal-02317939v1</w:t>
              </w:r>
            </w:hyperlink>
          </w:p>
        </w:tc>
      </w:tr>
      <w:tr>
        <w:trPr/>
        <w:tc>
          <w:tcPr>
            <w:noWrap/>
          </w:tcPr>
          <w:p>
            <w:pPr>
              <w:spacing w:after="200"/>
            </w:pPr>
            <w:hyperlink r:id="rId36" w:history="1">
              <w:r>
                <w:rPr>
                  <w:color w:val="1e198e"/>
                  <w:b w:val="1"/>
                  <w:bCs w:val="1"/>
                  <w:u w:val="single"/>
                </w:rPr>
                <w:t xml:space="preserve">Quantum dynamics and geometric phase in E ⊗ e Jahn-Teller systems with general Cnv symmetry</w:t>
              </w:r>
            </w:hyperlink>
          </w:p>
          <w:p>
            <w:pPr/>
            <w:hyperlink r:id="rId37" w:history="1">
              <w:r>
                <w:rPr>
                  <w:color w:val="#410a8c"/>
                  <w:u w:val="single"/>
                </w:rPr>
                <w:t xml:space="preserve">Thomas Weike</w:t>
              </w:r>
            </w:hyperlink>
            <w:r>
              <w:rPr/>
              <w:t xml:space="preserve">,</w:t>
            </w:r>
            <w:hyperlink r:id="rId11" w:history="1">
              <w:r>
                <w:rPr>
                  <w:color w:val="#410a8c"/>
                  <w:u w:val="single"/>
                </w:rPr>
                <w:t xml:space="preserve">David M. G. Williams</w:t>
              </w:r>
            </w:hyperlink>
            <w:r>
              <w:rPr/>
              <w:t xml:space="preserve">,</w:t>
            </w:r>
            <w:hyperlink r:id="rId15" w:history="1">
              <w:r>
                <w:rPr>
                  <w:color w:val="#410a8c"/>
                  <w:u w:val="single"/>
                </w:rPr>
                <w:t xml:space="preserve">Alexandra Viel</w:t>
              </w:r>
            </w:hyperlink>
            <w:r>
              <w:rPr/>
              <w:t xml:space="preserve">,</w:t>
            </w:r>
            <w:hyperlink r:id="rId28" w:history="1">
              <w:r>
                <w:rPr>
                  <w:color w:val="#410a8c"/>
                  <w:u w:val="single"/>
                </w:rPr>
                <w:t xml:space="preserve">Wolfgang Eisfeld</w:t>
              </w:r>
            </w:hyperlink>
          </w:p>
          <w:p>
            <w:pPr/>
            <w:r>
              <w:rPr>
                <w:i w:val="1"/>
                <w:iCs w:val="1"/>
              </w:rPr>
              <w:t xml:space="preserve">The Journal of Chemical Physics</w:t>
            </w:r>
            <w:r>
              <w:rPr/>
              <w:t xml:space="preserve">, 2019, 151 (7), pp.074302. </w:t>
            </w:r>
            <w:hyperlink r:id="rId38" w:history="1">
              <w:r>
                <w:rPr>
                  <w:color w:val="#410a8c"/>
                  <w:u w:val="single"/>
                </w:rPr>
                <w:t xml:space="preserve">⟨10.1063/1.5115396⟩</w:t>
              </w:r>
            </w:hyperlink>
          </w:p>
          <w:p>
            <w:pPr/>
            <w:r>
              <w:rPr/>
              <w:t xml:space="preserve">Article dans une revue</w:t>
            </w:r>
          </w:p>
          <w:p>
            <w:pPr/>
            <w:hyperlink r:id="rId36" w:history="1">
              <w:r>
                <w:rPr>
                  <w:color w:val="#410a8c"/>
                  <w:u w:val="single"/>
                </w:rPr>
                <w:t xml:space="preserve">hal-02267828v1</w:t>
              </w:r>
            </w:hyperlink>
          </w:p>
        </w:tc>
      </w:tr>
      <w:tr>
        <w:trPr/>
        <w:tc>
          <w:tcPr>
            <w:noWrap/>
          </w:tcPr>
          <w:p>
            <w:pPr>
              <w:spacing w:after="200"/>
            </w:pPr>
            <w:hyperlink r:id="rId39" w:history="1">
              <w:r>
                <w:rPr>
                  <w:color w:val="1e198e"/>
                  <w:b w:val="1"/>
                  <w:bCs w:val="1"/>
                  <w:u w:val="single"/>
                </w:rPr>
                <w:t xml:space="preserve">Neural network diabatization: A new ansatz for accurate high-dimensional coupled potential energy surfaces</w:t>
              </w:r>
            </w:hyperlink>
          </w:p>
          <w:p>
            <w:pPr/>
            <w:hyperlink r:id="rId11" w:history="1">
              <w:r>
                <w:rPr>
                  <w:color w:val="#410a8c"/>
                  <w:u w:val="single"/>
                </w:rPr>
                <w:t xml:space="preserve">David M. G. Williams</w:t>
              </w:r>
            </w:hyperlink>
            <w:r>
              <w:rPr/>
              <w:t xml:space="preserve">,</w:t>
            </w:r>
            <w:hyperlink r:id="rId28" w:history="1">
              <w:r>
                <w:rPr>
                  <w:color w:val="#410a8c"/>
                  <w:u w:val="single"/>
                </w:rPr>
                <w:t xml:space="preserve">Wolfgang Eisfeld</w:t>
              </w:r>
            </w:hyperlink>
          </w:p>
          <w:p>
            <w:pPr/>
            <w:r>
              <w:rPr>
                <w:i w:val="1"/>
                <w:iCs w:val="1"/>
              </w:rPr>
              <w:t xml:space="preserve">The Journal of Chemical Physics</w:t>
            </w:r>
            <w:r>
              <w:rPr/>
              <w:t xml:space="preserve">, 2018, 149 (20), pp.204106. </w:t>
            </w:r>
            <w:hyperlink r:id="rId40" w:history="1">
              <w:r>
                <w:rPr>
                  <w:color w:val="#410a8c"/>
                  <w:u w:val="single"/>
                </w:rPr>
                <w:t xml:space="preserve">⟨10.1063/1.5053664⟩</w:t>
              </w:r>
            </w:hyperlink>
          </w:p>
          <w:p>
            <w:pPr/>
            <w:r>
              <w:rPr/>
              <w:t xml:space="preserve">Article dans une revue</w:t>
            </w:r>
          </w:p>
          <w:p>
            <w:pPr/>
            <w:hyperlink r:id="rId39" w:history="1">
              <w:r>
                <w:rPr>
                  <w:color w:val="#410a8c"/>
                  <w:u w:val="single"/>
                </w:rPr>
                <w:t xml:space="preserve">hal-02906091v1</w:t>
              </w:r>
            </w:hyperlink>
          </w:p>
        </w:tc>
      </w:tr>
      <w:tr>
        <w:trPr/>
        <w:tc>
          <w:tcPr>
            <w:noWrap/>
          </w:tcPr>
          <w:p>
            <w:pPr>
              <w:spacing w:after="200"/>
            </w:pPr>
            <w:hyperlink r:id="rId41" w:history="1">
              <w:r>
                <w:rPr>
                  <w:color w:val="1e198e"/>
                  <w:b w:val="1"/>
                  <w:bCs w:val="1"/>
                  <w:u w:val="single"/>
                </w:rPr>
                <w:t xml:space="preserve">A new approach for the development of diabatic potential energy surfaces: Hybrid block-diagonalization and diabatization by ansatz</w:t>
              </w:r>
            </w:hyperlink>
          </w:p>
          <w:p>
            <w:pPr/>
            <w:hyperlink r:id="rId42" w:history="1">
              <w:r>
                <w:rPr>
                  <w:color w:val="#410a8c"/>
                  <w:u w:val="single"/>
                </w:rPr>
                <w:t xml:space="preserve">Nils Wittenbrink</w:t>
              </w:r>
            </w:hyperlink>
            <w:r>
              <w:rPr/>
              <w:t xml:space="preserve">,</w:t>
            </w:r>
            <w:hyperlink r:id="rId43" w:history="1">
              <w:r>
                <w:rPr>
                  <w:color w:val="#410a8c"/>
                  <w:u w:val="single"/>
                </w:rPr>
                <w:t xml:space="preserve">Florian Venghaus</w:t>
              </w:r>
            </w:hyperlink>
            <w:r>
              <w:rPr/>
              <w:t xml:space="preserve">,</w:t>
            </w:r>
            <w:hyperlink r:id="rId11" w:history="1">
              <w:r>
                <w:rPr>
                  <w:color w:val="#410a8c"/>
                  <w:u w:val="single"/>
                </w:rPr>
                <w:t xml:space="preserve">David M. G. Williams</w:t>
              </w:r>
            </w:hyperlink>
            <w:r>
              <w:rPr/>
              <w:t xml:space="preserve">,</w:t>
            </w:r>
            <w:hyperlink r:id="rId28" w:history="1">
              <w:r>
                <w:rPr>
                  <w:color w:val="#410a8c"/>
                  <w:u w:val="single"/>
                </w:rPr>
                <w:t xml:space="preserve">Wolfgang Eisfeld</w:t>
              </w:r>
            </w:hyperlink>
          </w:p>
          <w:p>
            <w:pPr/>
            <w:r>
              <w:rPr>
                <w:i w:val="1"/>
                <w:iCs w:val="1"/>
              </w:rPr>
              <w:t xml:space="preserve">The Journal of Chemical Physics</w:t>
            </w:r>
            <w:r>
              <w:rPr/>
              <w:t xml:space="preserve">, 2016, 145 (18), pp.184108. </w:t>
            </w:r>
            <w:hyperlink r:id="rId44" w:history="1">
              <w:r>
                <w:rPr>
                  <w:color w:val="#410a8c"/>
                  <w:u w:val="single"/>
                </w:rPr>
                <w:t xml:space="preserve">⟨10.1063/1.4967258⟩</w:t>
              </w:r>
            </w:hyperlink>
          </w:p>
          <w:p>
            <w:pPr/>
            <w:r>
              <w:rPr/>
              <w:t xml:space="preserve">Article dans une revue</w:t>
            </w:r>
          </w:p>
          <w:p>
            <w:pPr/>
            <w:hyperlink r:id="rId41" w:history="1">
              <w:r>
                <w:rPr>
                  <w:color w:val="#410a8c"/>
                  <w:u w:val="single"/>
                </w:rPr>
                <w:t xml:space="preserve">hal-02906093v1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A &amp;quot;post vibronic coupling ansatz&amp;quot; for accurate diabatic potentials</w:t>
              </w:r>
            </w:hyperlink>
          </w:p>
          <w:p>
            <w:pPr/>
            <w:hyperlink r:id="rId11" w:history="1">
              <w:r>
                <w:rPr>
                  <w:color w:val="#410a8c"/>
                  <w:u w:val="single"/>
                </w:rPr>
                <w:t xml:space="preserve">David M. G. Williams</w:t>
              </w:r>
            </w:hyperlink>
          </w:p>
          <w:p>
            <w:pPr/>
            <w:r>
              <w:rPr>
                <w:i w:val="1"/>
                <w:iCs w:val="1"/>
              </w:rPr>
              <w:t xml:space="preserve">THEMOSIA Western Pole scientific day (2024)</w:t>
            </w:r>
            <w:r>
              <w:rPr/>
              <w:t xml:space="preserve">, Dec 2024, Rennes, France</w:t>
            </w:r>
          </w:p>
          <w:p>
            <w:pPr/>
            <w:r>
              <w:rPr/>
              <w:t xml:space="preserve">Communication dans un congrès</w:t>
            </w:r>
          </w:p>
          <w:p>
            <w:pPr/>
            <w:hyperlink r:id="rId45" w:history="1">
              <w:r>
                <w:rPr>
                  <w:color w:val="#410a8c"/>
                  <w:u w:val="single"/>
                </w:rPr>
                <w:t xml:space="preserve">hal-04822824v1</w:t>
              </w:r>
            </w:hyperlink>
          </w:p>
        </w:tc>
      </w:tr>
      <w:tr>
        <w:trPr/>
        <w:tc>
          <w:tcPr>
            <w:noWrap/>
          </w:tcPr>
          <w:p>
            <w:pPr>
              <w:spacing w:after="200"/>
            </w:pPr>
            <w:hyperlink r:id="rId46" w:history="1">
              <w:r>
                <w:rPr>
                  <w:color w:val="1e198e"/>
                  <w:b w:val="1"/>
                  <w:bCs w:val="1"/>
                  <w:u w:val="single"/>
                </w:rPr>
                <w:t xml:space="preserve">Accurate coupled potential energy surfaces: transcending vibronic coupling with artificial neural networks</w:t>
              </w:r>
            </w:hyperlink>
          </w:p>
          <w:p>
            <w:pPr/>
            <w:hyperlink r:id="rId11" w:history="1">
              <w:r>
                <w:rPr>
                  <w:color w:val="#410a8c"/>
                  <w:u w:val="single"/>
                </w:rPr>
                <w:t xml:space="preserve">David M. G. Williams</w:t>
              </w:r>
            </w:hyperlink>
          </w:p>
          <w:p>
            <w:pPr/>
            <w:r>
              <w:rPr>
                <w:i w:val="1"/>
                <w:iCs w:val="1"/>
              </w:rPr>
              <w:t xml:space="preserve">Invited seminar, CIMAP</w:t>
            </w:r>
            <w:r>
              <w:rPr/>
              <w:t xml:space="preserve">, Nov 2024, Caen, France</w:t>
            </w:r>
          </w:p>
          <w:p>
            <w:pPr/>
            <w:r>
              <w:rPr/>
              <w:t xml:space="preserve">Communication dans un congrès</w:t>
            </w:r>
          </w:p>
          <w:p>
            <w:pPr/>
            <w:hyperlink r:id="rId46" w:history="1">
              <w:r>
                <w:rPr>
                  <w:color w:val="#410a8c"/>
                  <w:u w:val="single"/>
                </w:rPr>
                <w:t xml:space="preserve">hal-04830615v1</w:t>
              </w:r>
            </w:hyperlink>
          </w:p>
        </w:tc>
      </w:tr>
      <w:tr>
        <w:trPr/>
        <w:tc>
          <w:tcPr>
            <w:noWrap/>
          </w:tcPr>
          <w:p>
            <w:pPr>
              <w:spacing w:after="200"/>
            </w:pPr>
            <w:hyperlink r:id="rId47" w:history="1">
              <w:r>
                <w:rPr>
                  <w:color w:val="1e198e"/>
                  <w:b w:val="1"/>
                  <w:bCs w:val="1"/>
                  <w:u w:val="single"/>
                </w:rPr>
                <w:t xml:space="preserve">Beyond Ultra-Fast Processes: Accurate Coupled Potential Energy Surfaces</w:t>
              </w:r>
            </w:hyperlink>
          </w:p>
          <w:p>
            <w:pPr/>
            <w:hyperlink r:id="rId11" w:history="1">
              <w:r>
                <w:rPr>
                  <w:color w:val="#410a8c"/>
                  <w:u w:val="single"/>
                </w:rPr>
                <w:t xml:space="preserve">David M. G. Williams</w:t>
              </w:r>
            </w:hyperlink>
          </w:p>
          <w:p>
            <w:pPr/>
            <w:r>
              <w:rPr>
                <w:i w:val="1"/>
                <w:iCs w:val="1"/>
              </w:rPr>
              <w:t xml:space="preserve">Invited seminar, Strasbourg Institute of Chemistry</w:t>
            </w:r>
            <w:r>
              <w:rPr/>
              <w:t xml:space="preserve">, Nov 2024, Strasbourg, France</w:t>
            </w:r>
          </w:p>
          <w:p>
            <w:pPr/>
            <w:r>
              <w:rPr/>
              <w:t xml:space="preserve">Communication dans un congrès</w:t>
            </w:r>
          </w:p>
          <w:p>
            <w:pPr/>
            <w:hyperlink r:id="rId47" w:history="1">
              <w:r>
                <w:rPr>
                  <w:color w:val="#410a8c"/>
                  <w:u w:val="single"/>
                </w:rPr>
                <w:t xml:space="preserve">hal-04830634v1</w:t>
              </w:r>
            </w:hyperlink>
          </w:p>
        </w:tc>
      </w:tr>
      <w:tr>
        <w:trPr/>
        <w:tc>
          <w:tcPr>
            <w:noWrap/>
          </w:tcPr>
          <w:p>
            <w:pPr>
              <w:spacing w:after="200"/>
            </w:pPr>
            <w:hyperlink r:id="rId48" w:history="1">
              <w:r>
                <w:rPr>
                  <w:color w:val="1e198e"/>
                  <w:b w:val="1"/>
                  <w:bCs w:val="1"/>
                  <w:u w:val="single"/>
                </w:rPr>
                <w:t xml:space="preserve">Spectroscopy of Radicals: Representation of Operators in presence of Non-adiabatic Effects</w:t>
              </w:r>
            </w:hyperlink>
          </w:p>
          <w:p>
            <w:pPr/>
            <w:hyperlink r:id="rId20" w:history="1">
              <w:r>
                <w:rPr>
                  <w:color w:val="#410a8c"/>
                  <w:u w:val="single"/>
                </w:rPr>
                <w:t xml:space="preserve">Jean Paul Nshuti</w:t>
              </w:r>
            </w:hyperlink>
            <w:r>
              <w:rPr/>
              <w:t xml:space="preserve">,</w:t>
            </w:r>
            <w:hyperlink r:id="rId11" w:history="1">
              <w:r>
                <w:rPr>
                  <w:color w:val="#410a8c"/>
                  <w:u w:val="single"/>
                </w:rPr>
                <w:t xml:space="preserve">David M. G. Williams</w:t>
              </w:r>
            </w:hyperlink>
            <w:r>
              <w:rPr/>
              <w:t xml:space="preserve">,</w:t>
            </w:r>
            <w:hyperlink r:id="rId15" w:history="1">
              <w:r>
                <w:rPr>
                  <w:color w:val="#410a8c"/>
                  <w:u w:val="single"/>
                </w:rPr>
                <w:t xml:space="preserve">Alexandra Viel</w:t>
              </w:r>
            </w:hyperlink>
          </w:p>
          <w:p>
            <w:pPr/>
            <w:r>
              <w:rPr>
                <w:i w:val="1"/>
                <w:iCs w:val="1"/>
              </w:rPr>
              <w:t xml:space="preserve">THEMOSIA Western Pole scientific day (2025)</w:t>
            </w:r>
            <w:r>
              <w:rPr/>
              <w:t xml:space="preserve">, https://rfct-pole-ouest.cnrs.fr/scientific-meetings/info-program/, Dec 2024, Nantes, France</w:t>
            </w:r>
          </w:p>
          <w:p>
            <w:pPr/>
            <w:r>
              <w:rPr/>
              <w:t xml:space="preserve">Communication dans un congrès</w:t>
            </w:r>
          </w:p>
          <w:p>
            <w:pPr/>
            <w:hyperlink r:id="rId48" w:history="1">
              <w:r>
                <w:rPr>
                  <w:color w:val="#410a8c"/>
                  <w:u w:val="single"/>
                </w:rPr>
                <w:t xml:space="preserve">hal-05404812v1</w:t>
              </w:r>
            </w:hyperlink>
          </w:p>
        </w:tc>
      </w:tr>
      <w:tr>
        <w:trPr/>
        <w:tc>
          <w:tcPr>
            <w:noWrap/>
          </w:tcPr>
          <w:p>
            <w:pPr>
              <w:spacing w:after="200"/>
            </w:pPr>
            <w:hyperlink r:id="rId49" w:history="1">
              <w:r>
                <w:rPr>
                  <w:color w:val="1e198e"/>
                  <w:b w:val="1"/>
                  <w:bCs w:val="1"/>
                  <w:u w:val="single"/>
                </w:rPr>
                <w:t xml:space="preserve">Analytical and Numerical Pathways Towards Understanding Nonadiabatic Dynamics</w:t>
              </w:r>
            </w:hyperlink>
          </w:p>
          <w:p>
            <w:pPr/>
            <w:hyperlink r:id="rId11" w:history="1">
              <w:r>
                <w:rPr>
                  <w:color w:val="#410a8c"/>
                  <w:u w:val="single"/>
                </w:rPr>
                <w:t xml:space="preserve">David M. G. Williams</w:t>
              </w:r>
            </w:hyperlink>
          </w:p>
          <w:p>
            <w:pPr/>
            <w:r>
              <w:rPr>
                <w:i w:val="1"/>
                <w:iCs w:val="1"/>
              </w:rPr>
              <w:t xml:space="preserve">Invited seminar, Institut Charles Gerhardt Montpellier</w:t>
            </w:r>
            <w:r>
              <w:rPr/>
              <w:t xml:space="preserve">, Dec 2023, Montpellier, France</w:t>
            </w:r>
          </w:p>
          <w:p>
            <w:pPr/>
            <w:r>
              <w:rPr/>
              <w:t xml:space="preserve">Communication dans un congrès</w:t>
            </w:r>
          </w:p>
          <w:p>
            <w:pPr/>
            <w:hyperlink r:id="rId49" w:history="1">
              <w:r>
                <w:rPr>
                  <w:color w:val="#410a8c"/>
                  <w:u w:val="single"/>
                </w:rPr>
                <w:t xml:space="preserve">hal-04718452v1</w:t>
              </w:r>
            </w:hyperlink>
          </w:p>
        </w:tc>
      </w:tr>
      <w:tr>
        <w:trPr/>
        <w:tc>
          <w:tcPr>
            <w:noWrap/>
          </w:tcPr>
          <w:p>
            <w:pPr>
              <w:spacing w:after="200"/>
            </w:pPr>
            <w:hyperlink r:id="rId50" w:history="1">
              <w:r>
                <w:rPr>
                  <w:color w:val="1e198e"/>
                  <w:b w:val="1"/>
                  <w:bCs w:val="1"/>
                  <w:u w:val="single"/>
                </w:rPr>
                <w:t xml:space="preserve">Efficient Nonadiabatic Dynamics with Neural Network Based Coupled Potential Energy Surfaces</w:t>
              </w:r>
            </w:hyperlink>
          </w:p>
          <w:p>
            <w:pPr/>
            <w:hyperlink r:id="rId11" w:history="1">
              <w:r>
                <w:rPr>
                  <w:color w:val="#410a8c"/>
                  <w:u w:val="single"/>
                </w:rPr>
                <w:t xml:space="preserve">David M. G. Williams</w:t>
              </w:r>
            </w:hyperlink>
          </w:p>
          <w:p>
            <w:pPr/>
            <w:r>
              <w:rPr>
                <w:i w:val="1"/>
                <w:iCs w:val="1"/>
              </w:rPr>
              <w:t xml:space="preserve">Invited Seminar, CEISAM Lab</w:t>
            </w:r>
            <w:r>
              <w:rPr/>
              <w:t xml:space="preserve">, Mar 2023, Nantes, France</w:t>
            </w:r>
          </w:p>
          <w:p>
            <w:pPr/>
            <w:r>
              <w:rPr/>
              <w:t xml:space="preserve">Communication dans un congrès</w:t>
            </w:r>
          </w:p>
          <w:p>
            <w:pPr/>
            <w:hyperlink r:id="rId50" w:history="1">
              <w:r>
                <w:rPr>
                  <w:color w:val="#410a8c"/>
                  <w:u w:val="single"/>
                </w:rPr>
                <w:t xml:space="preserve">hal-04718438v1</w:t>
              </w:r>
            </w:hyperlink>
          </w:p>
        </w:tc>
      </w:tr>
      <w:tr>
        <w:trPr/>
        <w:tc>
          <w:tcPr>
            <w:noWrap/>
          </w:tcPr>
          <w:p>
            <w:pPr>
              <w:spacing w:after="200"/>
            </w:pPr>
            <w:hyperlink r:id="rId51" w:history="1">
              <w:r>
                <w:rPr>
                  <w:color w:val="1e198e"/>
                  <w:b w:val="1"/>
                  <w:bCs w:val="1"/>
                  <w:u w:val="single"/>
                </w:rPr>
                <w:t xml:space="preserve">Artificial Neural Networks: Toward Efficient Nonadiabatic Dynamics with Coupled Potential Energy Surfaces</w:t>
              </w:r>
            </w:hyperlink>
          </w:p>
          <w:p>
            <w:pPr/>
            <w:hyperlink r:id="rId11" w:history="1">
              <w:r>
                <w:rPr>
                  <w:color w:val="#410a8c"/>
                  <w:u w:val="single"/>
                </w:rPr>
                <w:t xml:space="preserve">David M. G. Williams</w:t>
              </w:r>
            </w:hyperlink>
            <w:r>
              <w:rPr/>
              <w:t xml:space="preserve">,</w:t>
            </w:r>
            <w:hyperlink r:id="rId15" w:history="1">
              <w:r>
                <w:rPr>
                  <w:color w:val="#410a8c"/>
                  <w:u w:val="single"/>
                </w:rPr>
                <w:t xml:space="preserve">Alexandra Viel</w:t>
              </w:r>
            </w:hyperlink>
            <w:r>
              <w:rPr/>
              <w:t xml:space="preserve">,</w:t>
            </w:r>
            <w:hyperlink r:id="rId28" w:history="1">
              <w:r>
                <w:rPr>
                  <w:color w:val="#410a8c"/>
                  <w:u w:val="single"/>
                </w:rPr>
                <w:t xml:space="preserve">Wolfgang Eisfeld</w:t>
              </w:r>
            </w:hyperlink>
            <w:r>
              <w:rPr/>
              <w:t xml:space="preserve">,</w:t>
            </w:r>
            <w:hyperlink r:id="rId52" w:history="1">
              <w:r>
                <w:rPr>
                  <w:color w:val="#410a8c"/>
                  <w:u w:val="single"/>
                </w:rPr>
                <w:t xml:space="preserve">Todd J Martínez</w:t>
              </w:r>
            </w:hyperlink>
          </w:p>
          <w:p>
            <w:pPr/>
            <w:r>
              <w:rPr>
                <w:i w:val="1"/>
                <w:iCs w:val="1"/>
              </w:rPr>
              <w:t xml:space="preserve">American Conference on Theoretical Chemistry</w:t>
            </w:r>
            <w:r>
              <w:rPr/>
              <w:t xml:space="preserve">, https://www.actc2022.com/, Jul 2022, Palisades Tahoe, United States</w:t>
            </w:r>
          </w:p>
          <w:p>
            <w:pPr/>
            <w:r>
              <w:rPr/>
              <w:t xml:space="preserve">Communication dans un congrès</w:t>
            </w:r>
          </w:p>
          <w:p>
            <w:pPr/>
            <w:hyperlink r:id="rId51" w:history="1">
              <w:r>
                <w:rPr>
                  <w:color w:val="#410a8c"/>
                  <w:u w:val="single"/>
                </w:rPr>
                <w:t xml:space="preserve">hal-03976934v1</w:t>
              </w:r>
            </w:hyperlink>
          </w:p>
        </w:tc>
      </w:tr>
      <w:tr>
        <w:trPr/>
        <w:tc>
          <w:tcPr>
            <w:noWrap/>
          </w:tcPr>
          <w:p>
            <w:pPr>
              <w:spacing w:after="200"/>
            </w:pPr>
            <w:hyperlink r:id="rId53" w:history="1">
              <w:r>
                <w:rPr>
                  <w:color w:val="1e198e"/>
                  <w:b w:val="1"/>
                  <w:bCs w:val="1"/>
                  <w:u w:val="single"/>
                </w:rPr>
                <w:t xml:space="preserve">Dynamics on accurate coupled artificial neural network based potential surfaces : NO_3^- photodetachment spectra</w:t>
              </w:r>
            </w:hyperlink>
          </w:p>
          <w:p>
            <w:pPr/>
            <w:hyperlink r:id="rId15" w:history="1">
              <w:r>
                <w:rPr>
                  <w:color w:val="#410a8c"/>
                  <w:u w:val="single"/>
                </w:rPr>
                <w:t xml:space="preserve">Alexandra Viel</w:t>
              </w:r>
            </w:hyperlink>
            <w:r>
              <w:rPr/>
              <w:t xml:space="preserve">,</w:t>
            </w:r>
            <w:hyperlink r:id="rId11" w:history="1">
              <w:r>
                <w:rPr>
                  <w:color w:val="#410a8c"/>
                  <w:u w:val="single"/>
                </w:rPr>
                <w:t xml:space="preserve">David M. G. Williams</w:t>
              </w:r>
            </w:hyperlink>
            <w:r>
              <w:rPr/>
              <w:t xml:space="preserve">,</w:t>
            </w:r>
            <w:hyperlink r:id="rId28" w:history="1">
              <w:r>
                <w:rPr>
                  <w:color w:val="#410a8c"/>
                  <w:u w:val="single"/>
                </w:rPr>
                <w:t xml:space="preserve">Wolfgang Eisfeld</w:t>
              </w:r>
            </w:hyperlink>
          </w:p>
          <w:p>
            <w:pPr/>
            <w:r>
              <w:rPr>
                <w:i w:val="1"/>
                <w:iCs w:val="1"/>
              </w:rPr>
              <w:t xml:space="preserve">7th High Dimensional Quantum Dynamics (HDQD)</w:t>
            </w:r>
            <w:r>
              <w:rPr/>
              <w:t xml:space="preserve">, https://www.hdqd2022.org/, Jul 2022, Groningen, Netherlands</w:t>
            </w:r>
          </w:p>
          <w:p>
            <w:pPr/>
            <w:r>
              <w:rPr/>
              <w:t xml:space="preserve">Communication dans un congrès</w:t>
            </w:r>
          </w:p>
          <w:p>
            <w:pPr/>
            <w:hyperlink r:id="rId53" w:history="1">
              <w:r>
                <w:rPr>
                  <w:color w:val="#410a8c"/>
                  <w:u w:val="single"/>
                </w:rPr>
                <w:t xml:space="preserve">hal-02262273v1</w:t>
              </w:r>
            </w:hyperlink>
          </w:p>
        </w:tc>
      </w:tr>
      <w:tr>
        <w:trPr/>
        <w:tc>
          <w:tcPr>
            <w:noWrap/>
          </w:tcPr>
          <w:p>
            <w:pPr>
              <w:spacing w:after="200"/>
            </w:pPr>
            <w:hyperlink r:id="rId54" w:history="1">
              <w:r>
                <w:rPr>
                  <w:color w:val="1e198e"/>
                  <w:b w:val="1"/>
                  <w:bCs w:val="1"/>
                  <w:u w:val="single"/>
                </w:rPr>
                <w:t xml:space="preserve">Photodetachment spectrum of NO3-: Jahn-Teller effect and artificial neuron network</w:t>
              </w:r>
            </w:hyperlink>
          </w:p>
          <w:p>
            <w:pPr/>
            <w:hyperlink r:id="rId15" w:history="1">
              <w:r>
                <w:rPr>
                  <w:color w:val="#410a8c"/>
                  <w:u w:val="single"/>
                </w:rPr>
                <w:t xml:space="preserve">Alexandra Viel</w:t>
              </w:r>
            </w:hyperlink>
            <w:r>
              <w:rPr/>
              <w:t xml:space="preserve">,</w:t>
            </w:r>
            <w:hyperlink r:id="rId11" w:history="1">
              <w:r>
                <w:rPr>
                  <w:color w:val="#410a8c"/>
                  <w:u w:val="single"/>
                </w:rPr>
                <w:t xml:space="preserve">David M. G. Williams</w:t>
              </w:r>
            </w:hyperlink>
            <w:r>
              <w:rPr/>
              <w:t xml:space="preserve">,</w:t>
            </w:r>
            <w:hyperlink r:id="rId28" w:history="1">
              <w:r>
                <w:rPr>
                  <w:color w:val="#410a8c"/>
                  <w:u w:val="single"/>
                </w:rPr>
                <w:t xml:space="preserve">Wolfgang Eisfeld</w:t>
              </w:r>
            </w:hyperlink>
          </w:p>
          <w:p>
            <w:pPr/>
            <w:r>
              <w:rPr>
                <w:i w:val="1"/>
                <w:iCs w:val="1"/>
              </w:rPr>
              <w:t xml:space="preserve">CECAM2021 : Modeling dilute matter under ultracold solvent: from quantum structure to dynamics and reactivity</w:t>
            </w:r>
            <w:r>
              <w:rPr/>
              <w:t xml:space="preserve">, May 2021, Grenoble, France</w:t>
            </w:r>
          </w:p>
          <w:p>
            <w:pPr/>
            <w:r>
              <w:rPr/>
              <w:t xml:space="preserve">Communication dans un congrès</w:t>
            </w:r>
          </w:p>
          <w:p>
            <w:pPr/>
            <w:hyperlink r:id="rId54" w:history="1">
              <w:r>
                <w:rPr>
                  <w:color w:val="#410a8c"/>
                  <w:u w:val="single"/>
                </w:rPr>
                <w:t xml:space="preserve">hal-03212344v1</w:t>
              </w:r>
            </w:hyperlink>
          </w:p>
        </w:tc>
      </w:tr>
      <w:tr>
        <w:trPr/>
        <w:tc>
          <w:tcPr>
            <w:noWrap/>
          </w:tcPr>
          <w:p>
            <w:pPr>
              <w:spacing w:after="200"/>
            </w:pPr>
            <w:hyperlink r:id="rId55" w:history="1">
              <w:r>
                <w:rPr>
                  <w:color w:val="1e198e"/>
                  <w:b w:val="1"/>
                  <w:bCs w:val="1"/>
                  <w:u w:val="single"/>
                </w:rPr>
                <w:t xml:space="preserve">Symmetry, geometric phase and spectroscopy</w:t>
              </w:r>
            </w:hyperlink>
          </w:p>
          <w:p>
            <w:pPr/>
            <w:hyperlink r:id="rId28" w:history="1">
              <w:r>
                <w:rPr>
                  <w:color w:val="#410a8c"/>
                  <w:u w:val="single"/>
                </w:rPr>
                <w:t xml:space="preserve">Wolfgang Eisfeld</w:t>
              </w:r>
            </w:hyperlink>
            <w:r>
              <w:rPr/>
              <w:t xml:space="preserve">,</w:t>
            </w:r>
            <w:hyperlink r:id="rId37" w:history="1">
              <w:r>
                <w:rPr>
                  <w:color w:val="#410a8c"/>
                  <w:u w:val="single"/>
                </w:rPr>
                <w:t xml:space="preserve">Thomas Weike</w:t>
              </w:r>
            </w:hyperlink>
            <w:r>
              <w:rPr/>
              <w:t xml:space="preserve">,</w:t>
            </w:r>
            <w:hyperlink r:id="rId11" w:history="1">
              <w:r>
                <w:rPr>
                  <w:color w:val="#410a8c"/>
                  <w:u w:val="single"/>
                </w:rPr>
                <w:t xml:space="preserve">David M. G. Williams</w:t>
              </w:r>
            </w:hyperlink>
            <w:r>
              <w:rPr/>
              <w:t xml:space="preserve">,</w:t>
            </w:r>
            <w:hyperlink r:id="rId15" w:history="1">
              <w:r>
                <w:rPr>
                  <w:color w:val="#410a8c"/>
                  <w:u w:val="single"/>
                </w:rPr>
                <w:t xml:space="preserve">Alexandra Viel</w:t>
              </w:r>
            </w:hyperlink>
          </w:p>
          <w:p>
            <w:pPr/>
            <w:r>
              <w:rPr>
                <w:i w:val="1"/>
                <w:iCs w:val="1"/>
              </w:rPr>
              <w:t xml:space="preserve">Electronic Structure, Dynamics &amp; Spectroscopy (Domcke's 70th Birthday)</w:t>
            </w:r>
            <w:r>
              <w:rPr/>
              <w:t xml:space="preserve">, Apr 2018, Garching, Germany</w:t>
            </w:r>
          </w:p>
          <w:p>
            <w:pPr/>
            <w:r>
              <w:rPr/>
              <w:t xml:space="preserve">Communication dans un congrès</w:t>
            </w:r>
          </w:p>
          <w:p>
            <w:pPr/>
            <w:hyperlink r:id="rId55" w:history="1">
              <w:r>
                <w:rPr>
                  <w:color w:val="#410a8c"/>
                  <w:u w:val="single"/>
                </w:rPr>
                <w:t xml:space="preserve">hal-01773875v1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The Molecular Foucault Pendulum: What is a &amp;quot;Geometric Phase&amp;quot;?</w:t>
              </w:r>
            </w:hyperlink>
          </w:p>
          <w:p>
            <w:pPr/>
            <w:hyperlink r:id="rId11" w:history="1">
              <w:r>
                <w:rPr>
                  <w:color w:val="#410a8c"/>
                  <w:u w:val="single"/>
                </w:rPr>
                <w:t xml:space="preserve">David M. G. Williams</w:t>
              </w:r>
            </w:hyperlink>
          </w:p>
          <w:p>
            <w:pPr/>
            <w:r>
              <w:rPr>
                <w:i w:val="1"/>
                <w:iCs w:val="1"/>
              </w:rPr>
              <w:t xml:space="preserve">ERRIE “European Responsible Research and Innovation Event” 2024</w:t>
            </w:r>
            <w:r>
              <w:rPr/>
              <w:t xml:space="preserve">, Oct 2024, Rennes, France</w:t>
            </w:r>
          </w:p>
          <w:p>
            <w:pPr/>
            <w:r>
              <w:rPr/>
              <w:t xml:space="preserve">Poster de conférence</w:t>
            </w:r>
          </w:p>
          <w:p>
            <w:pPr/>
            <w:hyperlink r:id="rId56" w:history="1">
              <w:r>
                <w:rPr>
                  <w:color w:val="#410a8c"/>
                  <w:u w:val="single"/>
                </w:rPr>
                <w:t xml:space="preserve">hal-04830735v1</w:t>
              </w:r>
            </w:hyperlink>
          </w:p>
        </w:tc>
      </w:tr>
      <w:tr>
        <w:trPr/>
        <w:tc>
          <w:tcPr>
            <w:noWrap/>
          </w:tcPr>
          <w:p>
            <w:pPr>
              <w:spacing w:after="200"/>
            </w:pPr>
            <w:hyperlink r:id="rId57" w:history="1">
              <w:r>
                <w:rPr>
                  <w:color w:val="1e198e"/>
                  <w:b w:val="1"/>
                  <w:bCs w:val="1"/>
                  <w:u w:val="single"/>
                </w:rPr>
                <w:t xml:space="preserve">Neural Network coupled potential and dipole surfaces for interstellar molecules</w:t>
              </w:r>
            </w:hyperlink>
          </w:p>
          <w:p>
            <w:pPr/>
            <w:hyperlink r:id="rId11" w:history="1">
              <w:r>
                <w:rPr>
                  <w:color w:val="#410a8c"/>
                  <w:u w:val="single"/>
                </w:rPr>
                <w:t xml:space="preserve">David M. G. Williams</w:t>
              </w:r>
            </w:hyperlink>
            <w:r>
              <w:rPr/>
              <w:t xml:space="preserve">,</w:t>
            </w:r>
            <w:hyperlink r:id="rId20" w:history="1">
              <w:r>
                <w:rPr>
                  <w:color w:val="#410a8c"/>
                  <w:u w:val="single"/>
                </w:rPr>
                <w:t xml:space="preserve">Jean Paul Nshuti</w:t>
              </w:r>
            </w:hyperlink>
            <w:r>
              <w:rPr/>
              <w:t xml:space="preserve">,</w:t>
            </w:r>
            <w:hyperlink r:id="rId15" w:history="1">
              <w:r>
                <w:rPr>
                  <w:color w:val="#410a8c"/>
                  <w:u w:val="single"/>
                </w:rPr>
                <w:t xml:space="preserve">Alexandra Viel</w:t>
              </w:r>
            </w:hyperlink>
          </w:p>
          <w:p>
            <w:pPr/>
            <w:r>
              <w:rPr>
                <w:i w:val="1"/>
                <w:iCs w:val="1"/>
              </w:rPr>
              <w:t xml:space="preserve">24th European Conference on the Dynamics of Molecular Systems - MOLEC2024</w:t>
            </w:r>
            <w:r>
              <w:rPr/>
              <w:t xml:space="preserve">, Jun 2024, Aarhus, Denmark</w:t>
            </w:r>
          </w:p>
          <w:p>
            <w:pPr/>
            <w:r>
              <w:rPr/>
              <w:t xml:space="preserve">Poster de conférence</w:t>
            </w:r>
          </w:p>
          <w:p>
            <w:pPr/>
            <w:hyperlink r:id="rId57" w:history="1">
              <w:r>
                <w:rPr>
                  <w:color w:val="#410a8c"/>
                  <w:u w:val="single"/>
                </w:rPr>
                <w:t xml:space="preserve">hal-04597242v1</w:t>
              </w:r>
            </w:hyperlink>
          </w:p>
        </w:tc>
      </w:tr>
      <w:tr>
        <w:trPr/>
        <w:tc>
          <w:tcPr>
            <w:noWrap/>
          </w:tcPr>
          <w:p>
            <w:pPr>
              <w:spacing w:after="200"/>
            </w:pPr>
            <w:hyperlink r:id="rId58" w:history="1">
              <w:r>
                <w:rPr>
                  <w:color w:val="1e198e"/>
                  <w:b w:val="1"/>
                  <w:bCs w:val="1"/>
                  <w:u w:val="single"/>
                </w:rPr>
                <w:t xml:space="preserve">Representing non-A_1 Operators:C_nv Diabatic Dipole Transition Surfaces</w:t>
              </w:r>
            </w:hyperlink>
          </w:p>
          <w:p>
            <w:pPr/>
            <w:hyperlink r:id="rId20" w:history="1">
              <w:r>
                <w:rPr>
                  <w:color w:val="#410a8c"/>
                  <w:u w:val="single"/>
                </w:rPr>
                <w:t xml:space="preserve">Jean Paul Nshuti</w:t>
              </w:r>
            </w:hyperlink>
            <w:r>
              <w:rPr/>
              <w:t xml:space="preserve">,</w:t>
            </w:r>
            <w:hyperlink r:id="rId11" w:history="1">
              <w:r>
                <w:rPr>
                  <w:color w:val="#410a8c"/>
                  <w:u w:val="single"/>
                </w:rPr>
                <w:t xml:space="preserve">David M. G. Williams</w:t>
              </w:r>
            </w:hyperlink>
            <w:r>
              <w:rPr/>
              <w:t xml:space="preserve">,</w:t>
            </w:r>
            <w:hyperlink r:id="rId15" w:history="1">
              <w:r>
                <w:rPr>
                  <w:color w:val="#410a8c"/>
                  <w:u w:val="single"/>
                </w:rPr>
                <w:t xml:space="preserve">Alexandra Viel</w:t>
              </w:r>
            </w:hyperlink>
          </w:p>
          <w:p>
            <w:pPr/>
            <w:r>
              <w:rPr>
                <w:i w:val="1"/>
                <w:iCs w:val="1"/>
              </w:rPr>
              <w:t xml:space="preserve">THEMOSIA Western Pole scientific day (2024)</w:t>
            </w:r>
            <w:r>
              <w:rPr/>
              <w:t xml:space="preserve">, Dec 2024, Rennes, France</w:t>
            </w:r>
          </w:p>
          <w:p>
            <w:pPr/>
            <w:r>
              <w:rPr/>
              <w:t xml:space="preserve">Poster de conférence</w:t>
            </w:r>
          </w:p>
          <w:p>
            <w:pPr/>
            <w:hyperlink r:id="rId58" w:history="1">
              <w:r>
                <w:rPr>
                  <w:color w:val="#410a8c"/>
                  <w:u w:val="single"/>
                </w:rPr>
                <w:t xml:space="preserve">hal-04816579v1</w:t>
              </w:r>
            </w:hyperlink>
          </w:p>
        </w:tc>
      </w:tr>
      <w:tr>
        <w:trPr/>
        <w:tc>
          <w:tcPr>
            <w:noWrap/>
          </w:tcPr>
          <w:p>
            <w:pPr>
              <w:spacing w:after="200"/>
            </w:pPr>
            <w:hyperlink r:id="rId59" w:history="1">
              <w:r>
                <w:rPr>
                  <w:color w:val="1e198e"/>
                  <w:b w:val="1"/>
                  <w:bCs w:val="1"/>
                  <w:u w:val="single"/>
                </w:rPr>
                <w:t xml:space="preserve">Diabatic potential energy surfaces for Renner-Teller systems using Artificial Neural Networks</w:t>
              </w:r>
            </w:hyperlink>
          </w:p>
          <w:p>
            <w:pPr/>
            <w:hyperlink r:id="rId11" w:history="1">
              <w:r>
                <w:rPr>
                  <w:color w:val="#410a8c"/>
                  <w:u w:val="single"/>
                </w:rPr>
                <w:t xml:space="preserve">David M. G. Williams</w:t>
              </w:r>
            </w:hyperlink>
            <w:r>
              <w:rPr/>
              <w:t xml:space="preserve">,</w:t>
            </w:r>
            <w:hyperlink r:id="rId15" w:history="1">
              <w:r>
                <w:rPr>
                  <w:color w:val="#410a8c"/>
                  <w:u w:val="single"/>
                </w:rPr>
                <w:t xml:space="preserve">Alexandra Viel</w:t>
              </w:r>
            </w:hyperlink>
          </w:p>
          <w:p>
            <w:pPr/>
            <w:r>
              <w:rPr>
                <w:i w:val="1"/>
                <w:iCs w:val="1"/>
              </w:rPr>
              <w:t xml:space="preserve">8th High Dimensional Quantum Dynamics (HDQD)</w:t>
            </w:r>
            <w:r>
              <w:rPr/>
              <w:t xml:space="preserve">, Jul 2024, Hamburg, Germany</w:t>
            </w:r>
          </w:p>
          <w:p>
            <w:pPr/>
            <w:r>
              <w:rPr/>
              <w:t xml:space="preserve">Poster de conférence</w:t>
            </w:r>
          </w:p>
          <w:p>
            <w:pPr/>
            <w:hyperlink r:id="rId59" w:history="1">
              <w:r>
                <w:rPr>
                  <w:color w:val="#410a8c"/>
                  <w:u w:val="single"/>
                </w:rPr>
                <w:t xml:space="preserve">hal-04579831v1</w:t>
              </w:r>
            </w:hyperlink>
          </w:p>
        </w:tc>
      </w:tr>
      <w:tr>
        <w:trPr/>
        <w:tc>
          <w:tcPr>
            <w:noWrap/>
          </w:tcPr>
          <w:p>
            <w:pPr>
              <w:spacing w:after="200"/>
            </w:pPr>
            <w:hyperlink r:id="rId60" w:history="1">
              <w:r>
                <w:rPr>
                  <w:color w:val="1e198e"/>
                  <w:b w:val="1"/>
                  <w:bCs w:val="1"/>
                  <w:u w:val="single"/>
                </w:rPr>
                <w:t xml:space="preserve">Representing non-A_1 Operators:C_nv Diabatic Dipole Transition Surfaces</w:t>
              </w:r>
            </w:hyperlink>
          </w:p>
          <w:p>
            <w:pPr/>
            <w:hyperlink r:id="rId20" w:history="1">
              <w:r>
                <w:rPr>
                  <w:color w:val="#410a8c"/>
                  <w:u w:val="single"/>
                </w:rPr>
                <w:t xml:space="preserve">Jean Paul Nshuti</w:t>
              </w:r>
            </w:hyperlink>
            <w:r>
              <w:rPr/>
              <w:t xml:space="preserve">,</w:t>
            </w:r>
            <w:hyperlink r:id="rId11" w:history="1">
              <w:r>
                <w:rPr>
                  <w:color w:val="#410a8c"/>
                  <w:u w:val="single"/>
                </w:rPr>
                <w:t xml:space="preserve">David M. G. Williams</w:t>
              </w:r>
            </w:hyperlink>
            <w:r>
              <w:rPr/>
              <w:t xml:space="preserve">,</w:t>
            </w:r>
            <w:hyperlink r:id="rId15" w:history="1">
              <w:r>
                <w:rPr>
                  <w:color w:val="#410a8c"/>
                  <w:u w:val="single"/>
                </w:rPr>
                <w:t xml:space="preserve">Alexandra Viel</w:t>
              </w:r>
            </w:hyperlink>
          </w:p>
          <w:p>
            <w:pPr/>
            <w:r>
              <w:rPr>
                <w:i w:val="1"/>
                <w:iCs w:val="1"/>
              </w:rPr>
              <w:t xml:space="preserve">8th High Dimensional Quantum Dynamics (HDQD)</w:t>
            </w:r>
            <w:r>
              <w:rPr/>
              <w:t xml:space="preserve">, Jul 2024, Hamburg, Germany</w:t>
            </w:r>
          </w:p>
          <w:p>
            <w:pPr/>
            <w:r>
              <w:rPr/>
              <w:t xml:space="preserve">Poster de conférence</w:t>
            </w:r>
          </w:p>
          <w:p>
            <w:pPr/>
            <w:hyperlink r:id="rId60" w:history="1">
              <w:r>
                <w:rPr>
                  <w:color w:val="#410a8c"/>
                  <w:u w:val="single"/>
                </w:rPr>
                <w:t xml:space="preserve">hal-04579830v1</w:t>
              </w:r>
            </w:hyperlink>
          </w:p>
        </w:tc>
      </w:tr>
      <w:tr>
        <w:trPr/>
        <w:tc>
          <w:tcPr>
            <w:noWrap/>
          </w:tcPr>
          <w:p>
            <w:pPr>
              <w:spacing w:after="200"/>
            </w:pPr>
            <w:hyperlink r:id="rId61" w:history="1">
              <w:r>
                <w:rPr>
                  <w:color w:val="1e198e"/>
                  <w:b w:val="1"/>
                  <w:bCs w:val="1"/>
                  <w:u w:val="single"/>
                </w:rPr>
                <w:t xml:space="preserve">On the vibronic level structure of cubic point groups</w:t>
              </w:r>
            </w:hyperlink>
          </w:p>
          <w:p>
            <w:pPr/>
            <w:hyperlink r:id="rId62" w:history="1">
              <w:r>
                <w:rPr>
                  <w:color w:val="#410a8c"/>
                  <w:u w:val="single"/>
                </w:rPr>
                <w:t xml:space="preserve">Alexis Texier</w:t>
              </w:r>
            </w:hyperlink>
            <w:r>
              <w:rPr/>
              <w:t xml:space="preserve">,</w:t>
            </w:r>
            <w:hyperlink r:id="rId11" w:history="1">
              <w:r>
                <w:rPr>
                  <w:color w:val="#410a8c"/>
                  <w:u w:val="single"/>
                </w:rPr>
                <w:t xml:space="preserve">David M. G. Williams</w:t>
              </w:r>
            </w:hyperlink>
            <w:r>
              <w:rPr/>
              <w:t xml:space="preserve">,</w:t>
            </w:r>
            <w:hyperlink r:id="rId15" w:history="1">
              <w:r>
                <w:rPr>
                  <w:color w:val="#410a8c"/>
                  <w:u w:val="single"/>
                </w:rPr>
                <w:t xml:space="preserve">Alexandra Viel</w:t>
              </w:r>
            </w:hyperlink>
          </w:p>
          <w:p>
            <w:pPr/>
            <w:r>
              <w:rPr>
                <w:i w:val="1"/>
                <w:iCs w:val="1"/>
              </w:rPr>
              <w:t xml:space="preserve">8th High Dimensional Quantum Dynamics (HDQD)</w:t>
            </w:r>
            <w:r>
              <w:rPr/>
              <w:t xml:space="preserve">, Jul 2024, Hamburg, Germany</w:t>
            </w:r>
          </w:p>
          <w:p>
            <w:pPr/>
            <w:r>
              <w:rPr/>
              <w:t xml:space="preserve">Poster de conférence</w:t>
            </w:r>
          </w:p>
          <w:p>
            <w:pPr/>
            <w:hyperlink r:id="rId61" w:history="1">
              <w:r>
                <w:rPr>
                  <w:color w:val="#410a8c"/>
                  <w:u w:val="single"/>
                </w:rPr>
                <w:t xml:space="preserve">hal-04579829v1</w:t>
              </w:r>
            </w:hyperlink>
          </w:p>
        </w:tc>
      </w:tr>
      <w:tr>
        <w:trPr/>
        <w:tc>
          <w:tcPr>
            <w:noWrap/>
          </w:tcPr>
          <w:p>
            <w:pPr>
              <w:spacing w:after="200"/>
            </w:pPr>
            <w:hyperlink r:id="rId63" w:history="1">
              <w:r>
                <w:rPr>
                  <w:color w:val="1e198e"/>
                  <w:b w:val="1"/>
                  <w:bCs w:val="1"/>
                  <w:u w:val="single"/>
                </w:rPr>
                <w:t xml:space="preserve">Efficient Nonadiabatic Dynamics with Artificial Neural Networks</w:t>
              </w:r>
            </w:hyperlink>
          </w:p>
          <w:p>
            <w:pPr/>
            <w:hyperlink r:id="rId11" w:history="1">
              <w:r>
                <w:rPr>
                  <w:color w:val="#410a8c"/>
                  <w:u w:val="single"/>
                </w:rPr>
                <w:t xml:space="preserve">David M. G. Williams</w:t>
              </w:r>
            </w:hyperlink>
            <w:r>
              <w:rPr/>
              <w:t xml:space="preserve">,</w:t>
            </w:r>
            <w:hyperlink r:id="rId15" w:history="1">
              <w:r>
                <w:rPr>
                  <w:color w:val="#410a8c"/>
                  <w:u w:val="single"/>
                </w:rPr>
                <w:t xml:space="preserve">Alexandra Viel</w:t>
              </w:r>
            </w:hyperlink>
            <w:r>
              <w:rPr/>
              <w:t xml:space="preserve">,</w:t>
            </w:r>
            <w:hyperlink r:id="rId28" w:history="1">
              <w:r>
                <w:rPr>
                  <w:color w:val="#410a8c"/>
                  <w:u w:val="single"/>
                </w:rPr>
                <w:t xml:space="preserve">Wolfgang Eisfeld</w:t>
              </w:r>
            </w:hyperlink>
            <w:r>
              <w:rPr/>
              <w:t xml:space="preserve">,</w:t>
            </w:r>
            <w:hyperlink r:id="rId52" w:history="1">
              <w:r>
                <w:rPr>
                  <w:color w:val="#410a8c"/>
                  <w:u w:val="single"/>
                </w:rPr>
                <w:t xml:space="preserve">Todd J Martínez</w:t>
              </w:r>
            </w:hyperlink>
          </w:p>
          <w:p>
            <w:pPr/>
            <w:r>
              <w:rPr>
                <w:i w:val="1"/>
                <w:iCs w:val="1"/>
              </w:rPr>
              <w:t xml:space="preserve">American Conference on Theoretical Chemistry</w:t>
            </w:r>
            <w:r>
              <w:rPr/>
              <w:t xml:space="preserve">, Jul 2022, Palisades Tahoe, United States</w:t>
            </w:r>
          </w:p>
          <w:p>
            <w:pPr/>
            <w:r>
              <w:rPr/>
              <w:t xml:space="preserve">Poster de conférence</w:t>
            </w:r>
          </w:p>
          <w:p>
            <w:pPr/>
            <w:hyperlink r:id="rId63" w:history="1">
              <w:r>
                <w:rPr>
                  <w:color w:val="#410a8c"/>
                  <w:u w:val="single"/>
                </w:rPr>
                <w:t xml:space="preserve">hal-03976949v1</w:t>
              </w:r>
            </w:hyperlink>
          </w:p>
        </w:tc>
      </w:tr>
      <w:tr>
        <w:trPr/>
        <w:tc>
          <w:tcPr>
            <w:noWrap/>
          </w:tcPr>
          <w:p>
            <w:pPr>
              <w:spacing w:after="200"/>
            </w:pPr>
            <w:hyperlink r:id="rId64" w:history="1">
              <w:r>
                <w:rPr>
                  <w:color w:val="1e198e"/>
                  <w:b w:val="1"/>
                  <w:bCs w:val="1"/>
                  <w:u w:val="single"/>
                </w:rPr>
                <w:t xml:space="preserve">Accurate vibronic quantum dynamics of NO3 using a diabatic neural network potential</w:t>
              </w:r>
            </w:hyperlink>
          </w:p>
          <w:p>
            <w:pPr/>
            <w:hyperlink r:id="rId11" w:history="1">
              <w:r>
                <w:rPr>
                  <w:color w:val="#410a8c"/>
                  <w:u w:val="single"/>
                </w:rPr>
                <w:t xml:space="preserve">David M. G. Williams</w:t>
              </w:r>
            </w:hyperlink>
            <w:r>
              <w:rPr/>
              <w:t xml:space="preserve">,</w:t>
            </w:r>
            <w:hyperlink r:id="rId28" w:history="1">
              <w:r>
                <w:rPr>
                  <w:color w:val="#410a8c"/>
                  <w:u w:val="single"/>
                </w:rPr>
                <w:t xml:space="preserve">Wolfgang Eisfeld</w:t>
              </w:r>
            </w:hyperlink>
          </w:p>
          <w:p>
            <w:pPr/>
            <w:r>
              <w:rPr>
                <w:i w:val="1"/>
                <w:iCs w:val="1"/>
              </w:rPr>
              <w:t xml:space="preserve">22nd European Conference on the Dynamics of Molecular Systems</w:t>
            </w:r>
            <w:r>
              <w:rPr/>
              <w:t xml:space="preserve">, Aug 2018, Dinard, France</w:t>
            </w:r>
          </w:p>
          <w:p>
            <w:pPr/>
            <w:r>
              <w:rPr/>
              <w:t xml:space="preserve">Poster de conférence</w:t>
            </w:r>
          </w:p>
          <w:p>
            <w:pPr/>
            <w:hyperlink r:id="rId64" w:history="1">
              <w:r>
                <w:rPr>
                  <w:color w:val="#410a8c"/>
                  <w:u w:val="single"/>
                </w:rPr>
                <w:t xml:space="preserve">hal-03976972v1</w:t>
              </w:r>
            </w:hyperlink>
          </w:p>
        </w:tc>
      </w:tr>
      <w:tr>
        <w:trPr/>
        <w:tc>
          <w:tcPr>
            <w:noWrap/>
          </w:tcPr>
          <w:p>
            <w:pPr>
              <w:spacing w:after="200"/>
            </w:pPr>
            <w:hyperlink r:id="rId65" w:history="1">
              <w:r>
                <w:rPr>
                  <w:color w:val="1e198e"/>
                  <w:b w:val="1"/>
                  <w:bCs w:val="1"/>
                  <w:u w:val="single"/>
                </w:rPr>
                <w:t xml:space="preserve">Neural Network Diabatization: A new ansatz for high-dimensional coupled potential energy surfaces</w:t>
              </w:r>
            </w:hyperlink>
          </w:p>
          <w:p>
            <w:pPr/>
            <w:hyperlink r:id="rId11" w:history="1">
              <w:r>
                <w:rPr>
                  <w:color w:val="#410a8c"/>
                  <w:u w:val="single"/>
                </w:rPr>
                <w:t xml:space="preserve">David M. G. Williams</w:t>
              </w:r>
            </w:hyperlink>
            <w:r>
              <w:rPr/>
              <w:t xml:space="preserve">,</w:t>
            </w:r>
            <w:hyperlink r:id="rId28" w:history="1">
              <w:r>
                <w:rPr>
                  <w:color w:val="#410a8c"/>
                  <w:u w:val="single"/>
                </w:rPr>
                <w:t xml:space="preserve">Wolfgang Eisfeld</w:t>
              </w:r>
            </w:hyperlink>
          </w:p>
          <w:p>
            <w:pPr/>
            <w:r>
              <w:rPr>
                <w:i w:val="1"/>
                <w:iCs w:val="1"/>
              </w:rPr>
              <w:t xml:space="preserve">Symposium on Theoretical Chemistry</w:t>
            </w:r>
            <w:r>
              <w:rPr/>
              <w:t xml:space="preserve">, Aug 2017, Basel, Switzerland</w:t>
            </w:r>
          </w:p>
          <w:p>
            <w:pPr/>
            <w:r>
              <w:rPr/>
              <w:t xml:space="preserve">Poster de conférence</w:t>
            </w:r>
          </w:p>
          <w:p>
            <w:pPr/>
            <w:hyperlink r:id="rId65" w:history="1">
              <w:r>
                <w:rPr>
                  <w:color w:val="#410a8c"/>
                  <w:u w:val="single"/>
                </w:rPr>
                <w:t xml:space="preserve">hal-03976989v1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Conquering coupled diabatic potential energy surfaces with artificial neural networks for nonadiabatic dynamics</w:t>
              </w:r>
            </w:hyperlink>
          </w:p>
          <w:p>
            <w:pPr/>
            <w:hyperlink r:id="rId11" w:history="1">
              <w:r>
                <w:rPr>
                  <w:color w:val="#410a8c"/>
                  <w:u w:val="single"/>
                </w:rPr>
                <w:t xml:space="preserve">David M. G. Williams</w:t>
              </w:r>
            </w:hyperlink>
          </w:p>
          <w:p>
            <w:pPr/>
            <w:r>
              <w:rPr/>
              <w:t xml:space="preserve">Chemical Sciences. University of Bielefed, 2020. English. </w:t>
            </w:r>
            <w:hyperlink r:id="rId67" w:history="1">
              <w:r>
                <w:rPr>
                  <w:color w:val="#410a8c"/>
                  <w:u w:val="single"/>
                </w:rPr>
                <w:t xml:space="preserve">⟨NNT : ⟩</w:t>
              </w:r>
            </w:hyperlink>
          </w:p>
          <w:p>
            <w:pPr/>
            <w:r>
              <w:rPr/>
              <w:t xml:space="preserve">Thèse</w:t>
            </w:r>
          </w:p>
          <w:p>
            <w:pPr/>
            <w:hyperlink r:id="rId66" w:history="1">
              <w:r>
                <w:rPr>
                  <w:color w:val="#410a8c"/>
                  <w:u w:val="single"/>
                </w:rPr>
                <w:t xml:space="preserve">tel-03917774v1</w:t>
              </w:r>
            </w:hyperlink>
          </w:p>
        </w:tc>
      </w:tr>
    </w:tbl>
    <w:sectPr>
      <w:footerReference w:type="default" r:id="rId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CE7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97F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FCE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D1A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mg-williams" TargetMode="External"/><Relationship Id="rId8" Type="http://schemas.openxmlformats.org/officeDocument/2006/relationships/hyperlink" Target="https://orcid.org/0000-0001-9627-5647" TargetMode="External"/><Relationship Id="rId9" Type="http://schemas.openxmlformats.org/officeDocument/2006/relationships/hyperlink" Target="https://www.webofscience.com/wos/author/record/3701240" TargetMode="External"/><Relationship Id="rId10" Type="http://schemas.openxmlformats.org/officeDocument/2006/relationships/hyperlink" Target="https://hal.science/hal-04907815v2" TargetMode="External"/><Relationship Id="rId11" Type="http://schemas.openxmlformats.org/officeDocument/2006/relationships/hyperlink" Target="https://hal.science/search/index/?q=*&amp;authFullName_s=David M. G. Williams" TargetMode="External"/><Relationship Id="rId12" Type="http://schemas.openxmlformats.org/officeDocument/2006/relationships/hyperlink" Target="https://hal.science/search/index/?q=*&amp;authFullName_s=Nicole Weike" TargetMode="External"/><Relationship Id="rId13" Type="http://schemas.openxmlformats.org/officeDocument/2006/relationships/hyperlink" Target="https://hal.science/search/index/?q=*&amp;authFullName_s=Manuel Lara" TargetMode="External"/><Relationship Id="rId14" Type="http://schemas.openxmlformats.org/officeDocument/2006/relationships/hyperlink" Target="https://hal.science/search/index/?q=*&amp;authFullName_s=Kevin Dunseath" TargetMode="External"/><Relationship Id="rId15" Type="http://schemas.openxmlformats.org/officeDocument/2006/relationships/hyperlink" Target="https://hal.science/search/index/?q=*&amp;authFullName_s=Alexandra Viel" TargetMode="External"/><Relationship Id="rId16" Type="http://schemas.openxmlformats.org/officeDocument/2006/relationships/hyperlink" Target="https://dx.doi.org/10.1039/D4CP04586F" TargetMode="External"/><Relationship Id="rId17" Type="http://schemas.openxmlformats.org/officeDocument/2006/relationships/hyperlink" Target="https://hal.science/hal-05092956v1" TargetMode="External"/><Relationship Id="rId18" Type="http://schemas.openxmlformats.org/officeDocument/2006/relationships/hyperlink" Target="https://dx.doi.org/10.1063/5.0272604" TargetMode="External"/><Relationship Id="rId19" Type="http://schemas.openxmlformats.org/officeDocument/2006/relationships/hyperlink" Target="https://hal.science/hal-05115228v1" TargetMode="External"/><Relationship Id="rId20" Type="http://schemas.openxmlformats.org/officeDocument/2006/relationships/hyperlink" Target="https://hal.science/search/index/?q=*&amp;authFullName_s=Jean Paul Nshuti" TargetMode="External"/><Relationship Id="rId21" Type="http://schemas.openxmlformats.org/officeDocument/2006/relationships/hyperlink" Target="https://dx.doi.org/10.1063/5.0278678" TargetMode="External"/><Relationship Id="rId22" Type="http://schemas.openxmlformats.org/officeDocument/2006/relationships/hyperlink" Target="https://hal.science/hal-04179328v1" TargetMode="External"/><Relationship Id="rId23" Type="http://schemas.openxmlformats.org/officeDocument/2006/relationships/hyperlink" Target="https://hal.science/search/index/?q=*&amp;authFullName_s=David Williams" TargetMode="External"/><Relationship Id="rId24" Type="http://schemas.openxmlformats.org/officeDocument/2006/relationships/hyperlink" Target="https://hal.science/search/index/?q=*&amp;authFullName_s=Eirik Kj&#248;nstad" TargetMode="External"/><Relationship Id="rId25" Type="http://schemas.openxmlformats.org/officeDocument/2006/relationships/hyperlink" Target="https://hal.science/search/index/?q=*&amp;authFullName_s=Todd Mart&#237;nez" TargetMode="External"/><Relationship Id="rId26" Type="http://schemas.openxmlformats.org/officeDocument/2006/relationships/hyperlink" Target="https://dx.doi.org/10.1063/5.0151856" TargetMode="External"/><Relationship Id="rId27" Type="http://schemas.openxmlformats.org/officeDocument/2006/relationships/hyperlink" Target="https://hal.science/hal-03740299v1" TargetMode="External"/><Relationship Id="rId28" Type="http://schemas.openxmlformats.org/officeDocument/2006/relationships/hyperlink" Target="https://hal.science/search/index/?q=*&amp;authFullName_s=Wolfgang Eisfeld" TargetMode="External"/><Relationship Id="rId29" Type="http://schemas.openxmlformats.org/officeDocument/2006/relationships/hyperlink" Target="https://dx.doi.org/10.1039/D2CP02873E" TargetMode="External"/><Relationship Id="rId30" Type="http://schemas.openxmlformats.org/officeDocument/2006/relationships/hyperlink" Target="https://hal.science/hal-03149863v1" TargetMode="External"/><Relationship Id="rId31" Type="http://schemas.openxmlformats.org/officeDocument/2006/relationships/hyperlink" Target="https://dx.doi.org/10.1063/5.0039503" TargetMode="External"/><Relationship Id="rId32" Type="http://schemas.openxmlformats.org/officeDocument/2006/relationships/hyperlink" Target="https://hal.science/hal-02984550v1" TargetMode="External"/><Relationship Id="rId33" Type="http://schemas.openxmlformats.org/officeDocument/2006/relationships/hyperlink" Target="https://dx.doi.org/10.1021/acs.jpca.0c05991" TargetMode="External"/><Relationship Id="rId34" Type="http://schemas.openxmlformats.org/officeDocument/2006/relationships/hyperlink" Target="https://hal.science/hal-02317939v1" TargetMode="External"/><Relationship Id="rId35" Type="http://schemas.openxmlformats.org/officeDocument/2006/relationships/hyperlink" Target="https://dx.doi.org/10.1063/1.5125851" TargetMode="External"/><Relationship Id="rId36" Type="http://schemas.openxmlformats.org/officeDocument/2006/relationships/hyperlink" Target="https://hal.science/hal-02267828v1" TargetMode="External"/><Relationship Id="rId37" Type="http://schemas.openxmlformats.org/officeDocument/2006/relationships/hyperlink" Target="https://hal.science/search/index/?q=*&amp;authFullName_s=Thomas Weike" TargetMode="External"/><Relationship Id="rId38" Type="http://schemas.openxmlformats.org/officeDocument/2006/relationships/hyperlink" Target="https://dx.doi.org/10.1063/1.5115396" TargetMode="External"/><Relationship Id="rId39" Type="http://schemas.openxmlformats.org/officeDocument/2006/relationships/hyperlink" Target="https://hal.science/hal-02906091v1" TargetMode="External"/><Relationship Id="rId40" Type="http://schemas.openxmlformats.org/officeDocument/2006/relationships/hyperlink" Target="https://dx.doi.org/10.1063/1.5053664" TargetMode="External"/><Relationship Id="rId41" Type="http://schemas.openxmlformats.org/officeDocument/2006/relationships/hyperlink" Target="https://hal.science/hal-02906093v1" TargetMode="External"/><Relationship Id="rId42" Type="http://schemas.openxmlformats.org/officeDocument/2006/relationships/hyperlink" Target="https://hal.science/search/index/?q=*&amp;authFullName_s=Nils Wittenbrink" TargetMode="External"/><Relationship Id="rId43" Type="http://schemas.openxmlformats.org/officeDocument/2006/relationships/hyperlink" Target="https://hal.science/search/index/?q=*&amp;authFullName_s=Florian Venghaus" TargetMode="External"/><Relationship Id="rId44" Type="http://schemas.openxmlformats.org/officeDocument/2006/relationships/hyperlink" Target="https://dx.doi.org/10.1063/1.4967258" TargetMode="External"/><Relationship Id="rId45" Type="http://schemas.openxmlformats.org/officeDocument/2006/relationships/hyperlink" Target="https://hal.science/hal-04822824v1" TargetMode="External"/><Relationship Id="rId46" Type="http://schemas.openxmlformats.org/officeDocument/2006/relationships/hyperlink" Target="https://hal.science/hal-04830615v1" TargetMode="External"/><Relationship Id="rId47" Type="http://schemas.openxmlformats.org/officeDocument/2006/relationships/hyperlink" Target="https://hal.science/hal-04830634v1" TargetMode="External"/><Relationship Id="rId48" Type="http://schemas.openxmlformats.org/officeDocument/2006/relationships/hyperlink" Target="https://hal.science/hal-05404812v1" TargetMode="External"/><Relationship Id="rId49" Type="http://schemas.openxmlformats.org/officeDocument/2006/relationships/hyperlink" Target="https://hal.science/hal-04718452v1" TargetMode="External"/><Relationship Id="rId50" Type="http://schemas.openxmlformats.org/officeDocument/2006/relationships/hyperlink" Target="https://hal.science/hal-04718438v1" TargetMode="External"/><Relationship Id="rId51" Type="http://schemas.openxmlformats.org/officeDocument/2006/relationships/hyperlink" Target="https://hal.science/hal-03976934v1" TargetMode="External"/><Relationship Id="rId52" Type="http://schemas.openxmlformats.org/officeDocument/2006/relationships/hyperlink" Target="https://hal.science/search/index/?q=*&amp;authFullName_s=Todd J Mart&#237;nez" TargetMode="External"/><Relationship Id="rId53" Type="http://schemas.openxmlformats.org/officeDocument/2006/relationships/hyperlink" Target="https://hal.science/hal-02262273v1" TargetMode="External"/><Relationship Id="rId54" Type="http://schemas.openxmlformats.org/officeDocument/2006/relationships/hyperlink" Target="https://hal.science/hal-03212344v1" TargetMode="External"/><Relationship Id="rId55" Type="http://schemas.openxmlformats.org/officeDocument/2006/relationships/hyperlink" Target="https://hal.science/hal-01773875v1" TargetMode="External"/><Relationship Id="rId56" Type="http://schemas.openxmlformats.org/officeDocument/2006/relationships/hyperlink" Target="https://hal.science/hal-04830735v1" TargetMode="External"/><Relationship Id="rId57" Type="http://schemas.openxmlformats.org/officeDocument/2006/relationships/hyperlink" Target="https://hal.science/hal-04597242v1" TargetMode="External"/><Relationship Id="rId58" Type="http://schemas.openxmlformats.org/officeDocument/2006/relationships/hyperlink" Target="https://hal.science/hal-04816579v1" TargetMode="External"/><Relationship Id="rId59" Type="http://schemas.openxmlformats.org/officeDocument/2006/relationships/hyperlink" Target="https://hal.science/hal-04579831v1" TargetMode="External"/><Relationship Id="rId60" Type="http://schemas.openxmlformats.org/officeDocument/2006/relationships/hyperlink" Target="https://hal.science/hal-04579830v1" TargetMode="External"/><Relationship Id="rId61" Type="http://schemas.openxmlformats.org/officeDocument/2006/relationships/hyperlink" Target="https://hal.science/hal-04579829v1" TargetMode="External"/><Relationship Id="rId62" Type="http://schemas.openxmlformats.org/officeDocument/2006/relationships/hyperlink" Target="https://hal.science/search/index/?q=*&amp;authFullName_s=Alexis Texier" TargetMode="External"/><Relationship Id="rId63" Type="http://schemas.openxmlformats.org/officeDocument/2006/relationships/hyperlink" Target="https://hal.science/hal-03976949v1" TargetMode="External"/><Relationship Id="rId64" Type="http://schemas.openxmlformats.org/officeDocument/2006/relationships/hyperlink" Target="https://hal.science/hal-03976972v1" TargetMode="External"/><Relationship Id="rId65" Type="http://schemas.openxmlformats.org/officeDocument/2006/relationships/hyperlink" Target="https://hal.science/hal-03976989v1" TargetMode="External"/><Relationship Id="rId66" Type="http://schemas.openxmlformats.org/officeDocument/2006/relationships/hyperlink" Target="https://hal.science/tel-03917774v1" TargetMode="External"/><Relationship Id="rId67" Type="http://schemas.openxmlformats.org/officeDocument/2006/relationships/hyperlink" Target="https://www.theses.fr/" TargetMode="External"/><Relationship Id="rId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 Williams</dc:title>
  <dc:description>CV</dc:description>
  <dc:subject/>
  <cp:keywords/>
  <cp:category/>
  <cp:lastModifiedBy/>
  <dcterms:created xsi:type="dcterms:W3CDTF">2026-05-06T20:29:51+02:00</dcterms:created>
  <dcterms:modified xsi:type="dcterms:W3CDTF">2026-05-06T20:29:51+02:00</dcterms:modified>
</cp:coreProperties>
</file>

<file path=docProps/custom.xml><?xml version="1.0" encoding="utf-8"?>
<Properties xmlns="http://schemas.openxmlformats.org/officeDocument/2006/custom-properties" xmlns:vt="http://schemas.openxmlformats.org/officeDocument/2006/docPropsVTypes"/>
</file>