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Schitz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Office Address</w:t>
      </w:r>
      <w:r>
        <w:rPr>
          <w:i w:val="1"/>
          <w:iCs w:val="1"/>
        </w:rPr>
        <w:t xml:space="preserve">:</w:t>
      </w:r>
      <w:r>
        <w:rPr/>
        <w:t xml:space="preserve">**  Science and Technology Park</w:t>
      </w:r>
    </w:p>
    <w:p>
      <w:pPr/>
      <w:r>
        <w:rPr/>
        <w:t xml:space="preserve">Immanuel Kant Baltic Federal University</w:t>
      </w:r>
    </w:p>
    <w:p>
      <w:pPr/>
      <w:r>
        <w:rPr/>
        <w:t xml:space="preserve">6, Gaidar St.</w:t>
      </w:r>
    </w:p>
    <w:p>
      <w:pPr/>
      <w:r>
        <w:rPr/>
        <w:t xml:space="preserve">Kaliningrad, 236022, Russia</w:t>
      </w:r>
    </w:p>
    <w:p>
      <w:pPr/>
      <w:r>
        <w:rPr/>
        <w:t xml:space="preserve">Phone: +7-4012-59-55-95 ext. 9106</w:t>
      </w:r>
    </w:p>
    <w:p>
      <w:pPr/>
      <w:r>
        <w:rPr/>
        <w:t xml:space="preserve">Fax: +7-4012-59-55-95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DSchitz@kantiana.ru</w:t>
        </w:r>
      </w:hyperlink>
    </w:p>
    <w:p>
      <w:pPr/>
      <w:r>
        <w:rPr>
          <w:b w:val="1"/>
          <w:bCs w:val="1"/>
          <w:i w:val="1"/>
          <w:iCs w:val="1"/>
        </w:rPr>
        <w:t xml:space="preserve">Education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Ph.D., (Optics), Tomsk State University, 2003</w:t>
      </w:r>
    </w:p>
    <w:p>
      <w:pPr/>
      <w:r>
        <w:rPr/>
        <w:t xml:space="preserve">Diploma in optoelectronics engineering (higher education),</w:t>
      </w:r>
    </w:p>
    <w:p>
      <w:pPr/>
      <w:r>
        <w:rPr/>
        <w:t xml:space="preserve">Tomsk State University, 1998</w:t>
      </w:r>
    </w:p>
    <w:p>
      <w:pPr/>
      <w:r>
        <w:rPr>
          <w:b w:val="1"/>
          <w:bCs w:val="1"/>
          <w:i w:val="1"/>
          <w:iCs w:val="1"/>
        </w:rPr>
        <w:t xml:space="preserve">Professional Appointments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2015 – present time. Scientific Supervisor of FabLab at the Immanuel Kant Baltic Federal University</w:t>
      </w:r>
    </w:p>
    <w:p>
      <w:pPr/>
      <w:r>
        <w:rPr/>
        <w:t xml:space="preserve">2013 - present time. Head of the Laboratory of Optical Radiation,</w:t>
      </w:r>
    </w:p>
    <w:p>
      <w:pPr/>
      <w:r>
        <w:rPr/>
        <w:t xml:space="preserve">Science Park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2013 - present time. Assistant professor, Institute of Physics and Technology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2008-2013. Senior staff scientist, Laboratory of Optical Radiation, Institute of High Current Electronics, Siberian Branch of Russian Academy of Sciences, Tomsk, Russia</w:t>
      </w:r>
    </w:p>
    <w:p>
      <w:pPr/>
      <w:r>
        <w:rPr/>
        <w:t xml:space="preserve">2005-2008. Staff scientist, Laboratory of Optical Radiation, Institute of High Current Electronics, Siberian Branch of Russian Academy of Sciences, Tomsk, Russia</w:t>
      </w:r>
    </w:p>
    <w:p>
      <w:pPr/>
      <w:r>
        <w:rPr/>
        <w:t xml:space="preserve">2003-2005. Junior staff scientist, Laboratory of Optical Radiation, Institute of High Current Electronics, Siberian Branch of Russian Academy of Sciences, Tomsk, Russia</w:t>
      </w:r>
    </w:p>
    <w:p>
      <w:pPr/>
      <w:r>
        <w:rPr/>
        <w:t xml:space="preserve">1998-2003. Engineer, Laboratory of Optical Radiation, Institute of High Current Electronics, Siberian Branch of Russian Academy of Sciences, Tomsk, Russia</w:t>
      </w:r>
    </w:p>
    <w:p>
      <w:pPr/>
      <w:r>
        <w:rPr>
          <w:b w:val="1"/>
          <w:bCs w:val="1"/>
          <w:i w:val="1"/>
          <w:iCs w:val="1"/>
        </w:rPr>
        <w:t xml:space="preserve">Research Interests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>
          <w:b w:val="1"/>
          <w:bCs w:val="1"/>
        </w:rPr>
        <w:t xml:space="preserve">(i) main field</w:t>
      </w:r>
      <w:r>
        <w:rPr/>
        <w:t xml:space="preserve"> Spontaneous ultraviolet and vacuum ultraviolet gas-discharge sources of optical radiation, UVB mercury-free lamps for skin treatment, low-temperature plasma sources.</w:t>
      </w:r>
    </w:p>
    <w:p>
      <w:pPr/>
      <w:r>
        <w:rPr>
          <w:b w:val="1"/>
          <w:bCs w:val="1"/>
        </w:rPr>
        <w:t xml:space="preserve">(ii) other fields</w:t>
      </w:r>
      <w:r>
        <w:rPr/>
        <w:t xml:space="preserve"> High-voltage power supplies for gas-discharge light sources, high-  current electronics</w:t>
      </w:r>
    </w:p>
    <w:p>
      <w:pPr/>
      <w:r>
        <w:rPr>
          <w:b w:val="1"/>
          <w:bCs w:val="1"/>
        </w:rPr>
        <w:t xml:space="preserve">(iii) current research interest</w:t>
      </w:r>
    </w:p>
    <w:p>
      <w:pPr/>
      <w:r>
        <w:rPr/>
        <w:t xml:space="preserve">Development of effective powerful excilamps - ultraviolet and vacuum ultraviolet gas-discharge light sources;</w:t>
      </w:r>
    </w:p>
    <w:p>
      <w:pPr/>
      <w:r>
        <w:rPr/>
        <w:t xml:space="preserve">Development of nonthermal plasma jet for medical applications.</w:t>
      </w:r>
    </w:p>
    <w:p>
      <w:pPr/>
      <w:r>
        <w:rPr>
          <w:b w:val="1"/>
          <w:bCs w:val="1"/>
          <w:i w:val="1"/>
          <w:iCs w:val="1"/>
        </w:rPr>
        <w:t xml:space="preserve">International Activities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Has set up and carried out research collaborations with groups:</w:t>
      </w:r>
    </w:p>
    <w:p>
      <w:pPr/>
      <w:r>
        <w:rPr/>
        <w:t xml:space="preserve">LLNL, California, Livermore, USA</w:t>
      </w:r>
    </w:p>
    <w:p>
      <w:pPr/>
      <w:r>
        <w:rPr/>
        <w:t xml:space="preserve">INP Toulouse - ENSEEIHT, Laboratory on plasma and conversion of energy, France</w:t>
      </w:r>
    </w:p>
    <w:p>
      <w:pPr/>
      <w:r>
        <w:rPr/>
        <w:t xml:space="preserve">Heraeus GmbH, Hanau, Germany</w:t>
      </w:r>
    </w:p>
    <w:p>
      <w:pPr/>
      <w:r>
        <w:rPr/>
        <w:t xml:space="preserve">SenEngeneeryng Co. LTD, Tokyo, Japan</w:t>
      </w:r>
    </w:p>
    <w:p>
      <w:pPr/>
      <w:r>
        <w:rPr/>
        <w:t xml:space="preserve">Nagaoka University of Technology, Nagaoka, Japan</w:t>
      </w:r>
    </w:p>
    <w:p>
      <w:pPr/>
      <w:r>
        <w:rPr>
          <w:b w:val="1"/>
          <w:bCs w:val="1"/>
          <w:i w:val="1"/>
          <w:iCs w:val="1"/>
        </w:rPr>
        <w:t xml:space="preserve">Publications and Conference Presentations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~ 60 papers published in refereed journals</w:t>
      </w:r>
    </w:p>
    <w:p>
      <w:pPr/>
      <w:r>
        <w:rPr/>
        <w:t xml:space="preserve">16 patents</w:t>
      </w:r>
    </w:p>
    <w:p>
      <w:pPr/>
      <w:r>
        <w:rPr/>
        <w:t xml:space="preserve">Hirsch index: 10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Nonthermal DBD-Driven Plasma Jet System Using Different Supply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 Ivankov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Capela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2022, 5 (1), pp.75-97.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⟨10.3390/plasma5010007⟩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Exciplex DBD Lamp Excited Under Different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46 (1), pp.140-147.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⟨10.1109/TPS.2017.2777835⟩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Electrical Operating Point over a DBD Driven Plasma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⟨10.1109/eeeic.2019.8783361⟩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efficiency exciplex DBD lamp excited by electrical generators of various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Magin Florez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Plasma Physics Conference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for excilamps -a review of structures for UV emission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Mahamat Abakar Djibrillah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Science and Technology of Light Sources</w:t>
            </w:r>
            <w:r>
              <w:rPr/>
              <w:t xml:space="preserve">, Jul 2010,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hal-02515658v1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Schitz@kantiana.ru" TargetMode="External"/><Relationship Id="rId8" Type="http://schemas.openxmlformats.org/officeDocument/2006/relationships/hyperlink" Target="https://hal.science/hal-03553663v1" TargetMode="External"/><Relationship Id="rId9" Type="http://schemas.openxmlformats.org/officeDocument/2006/relationships/hyperlink" Target="https://hal.science/search/index/?q=*&amp;authFullName_s=Anton Ivankov" TargetMode="External"/><Relationship Id="rId10" Type="http://schemas.openxmlformats.org/officeDocument/2006/relationships/hyperlink" Target="https://hal.science/search/index/?q=*&amp;authFullName_s=Tony Capela" TargetMode="External"/><Relationship Id="rId11" Type="http://schemas.openxmlformats.org/officeDocument/2006/relationships/hyperlink" Target="https://hal.science/search/index/?q=*&amp;authFullName_s=Vanesa Rueda" TargetMode="External"/><Relationship Id="rId12" Type="http://schemas.openxmlformats.org/officeDocument/2006/relationships/hyperlink" Target="https://hal.science/search/index/?q=*&amp;authFullName_s=Eric Bru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plasma5010007" TargetMode="External"/><Relationship Id="rId15" Type="http://schemas.openxmlformats.org/officeDocument/2006/relationships/hyperlink" Target="https://hal.science/hal-01984447v1" TargetMode="External"/><Relationship Id="rId16" Type="http://schemas.openxmlformats.org/officeDocument/2006/relationships/hyperlink" Target="https://hal.science/search/index/?q=*&amp;authFullName_s=David Florez" TargetMode="External"/><Relationship Id="rId17" Type="http://schemas.openxmlformats.org/officeDocument/2006/relationships/hyperlink" Target="https://hal.science/search/index/?q=*&amp;authFullName_s=Dmitry Schitz" TargetMode="External"/><Relationship Id="rId18" Type="http://schemas.openxmlformats.org/officeDocument/2006/relationships/hyperlink" Target="https://hal.science/search/index/?q=*&amp;authFullName_s=Rafael Diez" TargetMode="External"/><Relationship Id="rId19" Type="http://schemas.openxmlformats.org/officeDocument/2006/relationships/hyperlink" Target="https://dx.doi.org/10.1109/TPS.2017.2777835" TargetMode="External"/><Relationship Id="rId20" Type="http://schemas.openxmlformats.org/officeDocument/2006/relationships/hyperlink" Target="https://hal.science/hal-02507090v1" TargetMode="External"/><Relationship Id="rId21" Type="http://schemas.openxmlformats.org/officeDocument/2006/relationships/hyperlink" Target="https://dx.doi.org/10.1109/eeeic.2019.8783361" TargetMode="External"/><Relationship Id="rId22" Type="http://schemas.openxmlformats.org/officeDocument/2006/relationships/hyperlink" Target="https://hal.science/hal-02514773v1" TargetMode="External"/><Relationship Id="rId23" Type="http://schemas.openxmlformats.org/officeDocument/2006/relationships/hyperlink" Target="https://hal.science/search/index/?q=*&amp;authFullName_s=Dimitri Schitz" TargetMode="External"/><Relationship Id="rId24" Type="http://schemas.openxmlformats.org/officeDocument/2006/relationships/hyperlink" Target="https://hal.science/search/index/?q=*&amp;authFullName_s=David Magin Florez Rubio" TargetMode="External"/><Relationship Id="rId25" Type="http://schemas.openxmlformats.org/officeDocument/2006/relationships/hyperlink" Target="https://hal.science/hal-02515658v1" TargetMode="External"/><Relationship Id="rId26" Type="http://schemas.openxmlformats.org/officeDocument/2006/relationships/hyperlink" Target="https://hal.science/search/index/?q=*&amp;authFullName_s=Mahamat Abakar Djibrillah" TargetMode="External"/><Relationship Id="rId27" Type="http://schemas.openxmlformats.org/officeDocument/2006/relationships/hyperlink" Target="https://hal.science/search/index/?q=*&amp;authFullName_s=Sounil Bhosl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Schitz</dc:title>
  <dc:description>CV</dc:description>
  <dc:subject/>
  <cp:keywords/>
  <cp:category/>
  <cp:lastModifiedBy/>
  <dcterms:created xsi:type="dcterms:W3CDTF">2026-03-09T12:47:01+01:00</dcterms:created>
  <dcterms:modified xsi:type="dcterms:W3CDTF">2026-03-09T12:47:01+01:00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