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Greiner </w:t>
      </w:r>
      <w:r>
        <w:rPr>
          <w:color w:val="641e6e"/>
        </w:rPr>
        <w:t xml:space="preserve">professeur extraordinaire en théologie morale (Faculté de théologie, Institut catholique de 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de la tradition jubilaire à travers les bulles d’indiction des derniers jubilés ordinaires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2025, N° 175 (4), pp.63-76.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⟨10.3917/trans.175.0063⟩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les migrants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2025, n° 326 (1), pp.75-82.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⟨10.3917/retm.326.0075⟩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Écospiritualités, renouvellement des imaginaires et conversion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2024, Hors série (HS), pp.229-236.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⟨10.3917/retm.hs20.0229⟩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des désaccords entre Églises sur les questions morales : la démarche du Conseil œcuménique des Églises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2024, N° 323 (3), pp.61-74.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⟨10.3917/retm.3234.0061⟩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morale selon le pape François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2019, n° Hors-série (HS), pp.91-105.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⟨10.3917/retm.305.0091⟩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maîtres en amitié : les personnes handicapées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2010, N° 113 (1), pp.95-105.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⟨10.3917/trans.113.0095⟩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théologiens parlent du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2009, n°256 (HS), pp.127-145.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⟨10.3917/retm.256.0127⟩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à l'épreuve des éthiques procédurales : pour une réinterprétation des sources théologiques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2006, n°241 (HS), pp.119-144.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⟨10.3917/retm.241.0119⟩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hal-05456095v1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Handicap, une encyclopédie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Greiner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Handicap, une encyclopédie des savoirs</w:t>
            </w:r>
            <w:r>
              <w:rPr/>
              <w:t xml:space="preserve">, Érès, pp.415-427, 2014,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⟨10.3917/eres.gardo.2014.01.0415⟩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hal-05456107v1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065v1" TargetMode="External"/><Relationship Id="rId8" Type="http://schemas.openxmlformats.org/officeDocument/2006/relationships/hyperlink" Target="https://hal.science/search/index/?q=*&amp;authFullName_s=Dominique Greiner" TargetMode="External"/><Relationship Id="rId9" Type="http://schemas.openxmlformats.org/officeDocument/2006/relationships/hyperlink" Target="https://dx.doi.org/10.3917/trans.175.0063" TargetMode="External"/><Relationship Id="rId10" Type="http://schemas.openxmlformats.org/officeDocument/2006/relationships/hyperlink" Target="https://hal.science/hal-05456081v1" TargetMode="External"/><Relationship Id="rId11" Type="http://schemas.openxmlformats.org/officeDocument/2006/relationships/hyperlink" Target="https://dx.doi.org/10.3917/retm.326.0075" TargetMode="External"/><Relationship Id="rId12" Type="http://schemas.openxmlformats.org/officeDocument/2006/relationships/hyperlink" Target="https://hal.science/hal-05456086v1" TargetMode="External"/><Relationship Id="rId13" Type="http://schemas.openxmlformats.org/officeDocument/2006/relationships/hyperlink" Target="https://dx.doi.org/10.3917/retm.hs20.0229" TargetMode="External"/><Relationship Id="rId14" Type="http://schemas.openxmlformats.org/officeDocument/2006/relationships/hyperlink" Target="https://hal.science/hal-05456072v1" TargetMode="External"/><Relationship Id="rId15" Type="http://schemas.openxmlformats.org/officeDocument/2006/relationships/hyperlink" Target="https://dx.doi.org/10.3917/retm.3234.0061" TargetMode="External"/><Relationship Id="rId16" Type="http://schemas.openxmlformats.org/officeDocument/2006/relationships/hyperlink" Target="https://hal.science/hal-05456089v1" TargetMode="External"/><Relationship Id="rId17" Type="http://schemas.openxmlformats.org/officeDocument/2006/relationships/hyperlink" Target="https://dx.doi.org/10.3917/retm.305.0091" TargetMode="External"/><Relationship Id="rId18" Type="http://schemas.openxmlformats.org/officeDocument/2006/relationships/hyperlink" Target="https://hal.science/hal-05456102v1" TargetMode="External"/><Relationship Id="rId19" Type="http://schemas.openxmlformats.org/officeDocument/2006/relationships/hyperlink" Target="https://dx.doi.org/10.3917/trans.113.0095" TargetMode="External"/><Relationship Id="rId20" Type="http://schemas.openxmlformats.org/officeDocument/2006/relationships/hyperlink" Target="https://hal.science/hal-05456098v1" TargetMode="External"/><Relationship Id="rId21" Type="http://schemas.openxmlformats.org/officeDocument/2006/relationships/hyperlink" Target="https://dx.doi.org/10.3917/retm.256.0127" TargetMode="External"/><Relationship Id="rId22" Type="http://schemas.openxmlformats.org/officeDocument/2006/relationships/hyperlink" Target="https://hal.science/hal-05456095v1" TargetMode="External"/><Relationship Id="rId23" Type="http://schemas.openxmlformats.org/officeDocument/2006/relationships/hyperlink" Target="https://dx.doi.org/10.3917/retm.241.0119" TargetMode="External"/><Relationship Id="rId24" Type="http://schemas.openxmlformats.org/officeDocument/2006/relationships/hyperlink" Target="https://hal.science/hal-05456107v1" TargetMode="External"/><Relationship Id="rId25" Type="http://schemas.openxmlformats.org/officeDocument/2006/relationships/hyperlink" Target="https://dx.doi.org/10.3917/eres.gardo.2014.01.0415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Greiner</dc:title>
  <dc:description>CV</dc:description>
  <dc:subject/>
  <cp:keywords/>
  <cp:category/>
  <cp:lastModifiedBy/>
  <dcterms:created xsi:type="dcterms:W3CDTF">2026-03-07T04:33:34+01:00</dcterms:created>
  <dcterms:modified xsi:type="dcterms:W3CDTF">2026-03-07T04:33:34+01:00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