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Dominique Poulot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dominique-poulot</w:t></w:r></w:hyperlink></w:p><w:p><w:pPr><w:numPr><w:ilvl w:val="0"/><w:numId w:val="1"/></w:numPr></w:pPr><w:r><w:rPr/><w:t xml:space="preserve"> ORCID : </w:t></w:r><w:hyperlink r:id="rId8" w:history="1"><w:r><w:rPr><w:color w:val="#410a8c"/><w:u w:val="single"/></w:rPr><w:t xml:space="preserve">0000-0002-6010-9206</w:t></w:r></w:hyperlink></w:p><w:p><w:pPr><w:numPr><w:ilvl w:val="0"/><w:numId w:val="1"/></w:numPr></w:pPr><w:r><w:rPr/><w:t xml:space="preserve"> IdRef : </w:t></w:r><w:hyperlink r:id="rId9" w:history="1"><w:r><w:rPr><w:color w:val="#410a8c"/><w:u w:val="single"/></w:rPr><w:t xml:space="preserve">03320943X</w:t></w:r></w:hyperlink></w:p><w:p><w:pPr><w:spacing w:before="600"/></w:pPr></w:p><w:p><w:pPr><w:pStyle w:val="Heading2"/></w:pPr><w:r><w:rPr><w:color w:val="1e198e"/><w:b w:val="1"/><w:bCs w:val="1"/></w:rPr><w:t xml:space="preserve">Présentation</w:t></w:r></w:p><w:p><w:pPr><w:spacing w:after="100"/></w:pPr></w:p><w:p><w:pPr/><w:r><w:rPr/><w:t xml:space="preserve">Dominique Poulot est professeur émérite à l'université Paris 1 Panthéon-Sorbonne et membre associé de l’Institut d’Histoire Moderne et Contemporaine. Ancien élève de l'École normale supérieure (Saint-Cloud), agrégé d'histoire, membre honoraire de l'Institut universitaire de France, il a enseigné l'histoire moderne aux universités de Grenoble et de Tours, puis à la Sorbonne à partir de 2000, où il a dirigé l’école doctorale d’histoire de l’art et régulièrement édité ses travaux collectifs.  Il a été professeur invité dans de nombreuses universités étrangères, en Amérique du Nord et en Europe, ainsi que chercheur au CNRS (Lahic, Centre Marc Bloch, IHMC), au Getty Research Institute, au CASVA (Washington), à l’université de Genève et à l’IEA de Bologne. Homme de revues il est rédacteur de la revue Culture & Musée et membre des comités de Museum & Society, Future Anterior, International Journal of museum studies, Museum Materials and Discussions. Il a inscrit ses travaux sur l’histoire culturelle des mémoires et des identités dans le contexte européen, de l'Institut universitaire européen (1990) à l'Université européenne Viadrina (2021) et dans le cadre de programmes européens, Eunamus, Cultural Base, ou dans l’alliance Una Europa.  Membre de l’ICOM, il a participé notamment aux activités de Icom Europe ces dernières années. Ses premiers livres, Surveiller et s'instruire : La Révolution française et l'intelligence de l'héritage historique (Voltaire Foundation, 1996), et Musée, Nation, Patrimoine, Gallimard, 1997, analysent la naissance révolutionnaire du patrimoine en France. Il a publié ensuite des essais sur les Lumières (PUF, 2000), sur les musées et le patrimoine contemporain (La Découverte, 2005 ; PUF, 2006 ; Hermann, 2016) et collaboré à de nombreuses entreprises collectives, des Lieux de mémoire à Europa notre histoire.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The Repairing Museum</w:t></w:r></w:hyperlink></w:p><w:p><w:pPr/><w:hyperlink r:id="rId11" w:history="1"><w:r><w:rPr><w:color w:val="#410a8c"/><w:u w:val="single"/></w:rPr><w:t xml:space="preserve">Dominique Poulot</w:t></w:r></w:hyperlink></w:p><w:p><w:pPr/><w:r><w:rPr><w:i w:val="1"/><w:iCs w:val="1"/></w:rPr><w:t xml:space="preserve">MMD Museum Materials and Discussions Journal of Museum Studies</w:t></w:r><w:r><w:rPr/><w:t xml:space="preserve">, 2 (1), 2025, </w:t></w:r><w:hyperlink r:id="rId12" w:history="1"><w:r><w:rPr><w:color w:val="#410a8c"/><w:u w:val="single"/></w:rPr><w:t xml:space="preserve">⟨10.6092/issn.3034-9699/v2-n1-2025⟩</w:t></w:r></w:hyperlink></w:p><w:p><w:pPr/><w:r><w:rPr/><w:t xml:space="preserve">N°spécial de revue/special issue</w:t></w:r></w:p><w:p><w:pPr/><w:hyperlink r:id="rId10" w:history="1"><w:r><w:rPr><w:color w:val="#410a8c"/><w:u w:val="single"/></w:rPr><w:t xml:space="preserve">hal-05106320v1</w:t></w:r></w:hyperlink></w:p></w:tc></w:tr><w:tr><w:trPr/><w:tc><w:tcPr><w:noWrap/></w:tcPr><w:p><w:pPr><w:spacing w:after="200"/></w:pPr><w:hyperlink r:id="rId13" w:history="1"><w:r><w:rPr><w:color w:val="1e198e"/><w:b w:val="1"/><w:bCs w:val="1"/><w:u w:val="single"/></w:rPr><w:t xml:space="preserve">Voir le musée autrement : le champ des possibles</w:t></w:r></w:hyperlink></w:p><w:p><w:pPr/><w:hyperlink r:id="rId11" w:history="1"><w:r><w:rPr><w:color w:val="#410a8c"/><w:u w:val="single"/></w:rPr><w:t xml:space="preserve">Dominique Poulot</w:t></w:r></w:hyperlink><w:r><w:rPr/><w:t xml:space="preserve">,</w:t></w:r><w:hyperlink r:id="rId14" w:history="1"><w:r><w:rPr><w:color w:val="#410a8c"/><w:u w:val="single"/></w:rPr><w:t xml:space="preserve">Eric Triquet</w:t></w:r></w:hyperlink><w:r><w:rPr/><w:t xml:space="preserve">,</w:t></w:r><w:hyperlink r:id="rId15" w:history="1"><w:r><w:rPr><w:color w:val="#410a8c"/><w:u w:val="single"/></w:rPr><w:t xml:space="preserve">Pauline Grison</w:t></w:r></w:hyperlink><w:r><w:rPr/><w:t xml:space="preserve">,</w:t></w:r><w:hyperlink r:id="rId16" w:history="1"><w:r><w:rPr><w:color w:val="#410a8c"/><w:u w:val="single"/></w:rPr><w:t xml:space="preserve">Brianson Isabelle</w:t></w:r></w:hyperlink><w:r><w:rPr/><w:t xml:space="preserve">,</w:t></w:r><w:hyperlink r:id="rId17" w:history="1"><w:r><w:rPr><w:color w:val="#410a8c"/><w:u w:val="single"/></w:rPr><w:t xml:space="preserve">Gaëlle Crenn</w:t></w:r></w:hyperlink></w:p><w:p><w:pPr/><w:r><w:rPr><w:i w:val="1"/><w:iCs w:val="1"/></w:rPr><w:t xml:space="preserve">Culture et Musées</w:t></w:r><w:r><w:rPr/><w:t xml:space="preserve">, 41, 2023</w:t></w:r></w:p><w:p><w:pPr/><w:r><w:rPr/><w:t xml:space="preserve">N°spécial de revue/special issue</w:t></w:r></w:p><w:p><w:pPr/><w:hyperlink r:id="rId13" w:history="1"><w:r><w:rPr><w:color w:val="#410a8c"/><w:u w:val="single"/></w:rPr><w:t xml:space="preserve">hal-04576880v1</w:t></w:r></w:hyperlink></w:p></w:tc></w:tr><w:tr><w:trPr/><w:tc><w:tcPr><w:noWrap/></w:tcPr><w:p><w:pPr><w:spacing w:after="200"/></w:pPr><w:hyperlink r:id="rId18" w:history="1"><w:r><w:rPr><w:color w:val="1e198e"/><w:b w:val="1"/><w:bCs w:val="1"/><w:u w:val="single"/></w:rPr><w:t xml:space="preserve">Le musée et le politique</w:t></w:r></w:hyperlink></w:p><w:p><w:pPr/><w:hyperlink r:id="rId11" w:history="1"><w:r><w:rPr><w:color w:val="#410a8c"/><w:u w:val="single"/></w:rPr><w:t xml:space="preserve">Dominique Poulot</w:t></w:r></w:hyperlink></w:p><w:p><w:pPr/><w:r><w:rPr><w:i w:val="1"/><w:iCs w:val="1"/></w:rPr><w:t xml:space="preserve">Culture et Musées</w:t></w:r><w:r><w:rPr/><w:t xml:space="preserve">, 28, 2017</w:t></w:r></w:p><w:p><w:pPr/><w:r><w:rPr/><w:t xml:space="preserve">N°spécial de revue/special issue</w:t></w:r></w:p><w:p><w:pPr/><w:hyperlink r:id="rId18" w:history="1"><w:r><w:rPr><w:color w:val="#410a8c"/><w:u w:val="single"/></w:rPr><w:t xml:space="preserve">halshs-03834826v1</w:t></w:r></w:hyperlink></w:p></w:tc></w:tr><w:tr><w:trPr/><w:tc><w:tcPr><w:noWrap/></w:tcPr><w:p><w:pPr><w:spacing w:after="200"/></w:pPr><w:hyperlink r:id="rId19" w:history="1"><w:r><w:rPr><w:color w:val="1e198e"/><w:b w:val="1"/><w:bCs w:val="1"/><w:u w:val="single"/></w:rPr><w:t xml:space="preserve">Le musée et le politique</w:t></w:r></w:hyperlink></w:p><w:p><w:pPr/><w:hyperlink r:id="rId11" w:history="1"><w:r><w:rPr><w:color w:val="#410a8c"/><w:u w:val="single"/></w:rPr><w:t xml:space="preserve">Dominique Poulot</w:t></w:r></w:hyperlink></w:p><w:p><w:pPr/><w:r><w:rPr><w:i w:val="1"/><w:iCs w:val="1"/></w:rPr><w:t xml:space="preserve">Culture et Musées</w:t></w:r><w:r><w:rPr/><w:t xml:space="preserve">, 28, 2017</w:t></w:r></w:p><w:p><w:pPr/><w:r><w:rPr/><w:t xml:space="preserve">N°spécial de revue/special issue</w:t></w:r></w:p><w:p><w:pPr/><w:hyperlink r:id="rId19" w:history="1"><w:r><w:rPr><w:color w:val="#410a8c"/><w:u w:val="single"/></w:rPr><w:t xml:space="preserve">halshs-03834824v1</w:t></w:r></w:hyperlink></w:p></w:tc></w:tr><w:tr><w:trPr/><w:tc><w:tcPr><w:noWrap/></w:tcPr><w:p><w:pPr><w:spacing w:after="200"/></w:pPr><w:hyperlink r:id="rId20" w:history="1"><w:r><w:rPr><w:color w:val="1e198e"/><w:b w:val="1"/><w:bCs w:val="1"/><w:u w:val="single"/></w:rPr><w:t xml:space="preserve">Les musées scientifiques et techniques innovent : nouvelles expériences, nouvelles médiations</w:t></w:r></w:hyperlink></w:p><w:p><w:pPr/><w:hyperlink r:id="rId21" w:history="1"><w:r><w:rPr><w:color w:val="#410a8c"/><w:u w:val="single"/></w:rPr><w:t xml:space="preserve">Rebecca Amsellem</w:t></w:r></w:hyperlink><w:r><w:rPr/><w:t xml:space="preserve">,</w:t></w:r><w:hyperlink r:id="rId22" w:history="1"><w:r><w:rPr><w:color w:val="#410a8c"/><w:u w:val="single"/></w:rPr><w:t xml:space="preserve">Serge Chambaud</w:t></w:r></w:hyperlink><w:r><w:rPr/><w:t xml:space="preserve">,</w:t></w:r><w:hyperlink r:id="rId11" w:history="1"><w:r><w:rPr><w:color w:val="#410a8c"/><w:u w:val="single"/></w:rPr><w:t xml:space="preserve">Dominique Poulot</w:t></w:r></w:hyperlink></w:p><w:p><w:pPr/><w:r><w:rPr><w:i w:val="1"/><w:iCs w:val="1"/></w:rPr><w:t xml:space="preserve">Cahiers d'histoire du Cnam</w:t></w:r><w:r><w:rPr/><w:t xml:space="preserve">, vol.05 (1), 163 p., 2016, Les musées scientifiques et techniques innovent : nouvelles expériences, nouvelles médiations</w:t></w:r></w:p><w:p><w:pPr/><w:r><w:rPr/><w:t xml:space="preserve">N°spécial de revue/special issue</w:t></w:r></w:p><w:p><w:pPr/><w:hyperlink r:id="rId20" w:history="1"><w:r><w:rPr><w:color w:val="#410a8c"/><w:u w:val="single"/></w:rPr><w:t xml:space="preserve">halshs-01843657v1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Public issues in the first French museums, 18th-19th centuries, through institutional testimonies</w:t></w:r></w:hyperlink></w:p><w:p><w:pPr/><w:hyperlink r:id="rId11" w:history="1"><w:r><w:rPr><w:color w:val="#410a8c"/><w:u w:val="single"/></w:rPr><w:t xml:space="preserve">Dominique Poulot</w:t></w:r></w:hyperlink></w:p><w:p><w:pPr/><w:r><w:rPr/><w:t xml:space="preserve">2025</w:t></w:r></w:p><w:p><w:pPr/><w:r><w:rPr/><w:t xml:space="preserve">Pré-publication, Document de travail</w:t></w:r></w:p><w:p><w:pPr/><w:hyperlink r:id="rId23" w:history="1"><w:r><w:rPr><w:color w:val="#410a8c"/><w:u w:val="single"/></w:rPr><w:t xml:space="preserve">halshs-05124365v1</w:t></w:r></w:hyperlink></w:p></w:tc></w:tr></w:tbl><w:p><w:pPr><w:spacing w:before="200"/></w:pPr></w:p><w:p><w:pPr><w:pStyle w:val="Heading2"/></w:pPr><w:r><w:rPr><w:color w:val="1e198e"/><w:b w:val="1"/><w:bCs w:val="1"/></w:rPr><w:t xml:space="preserve">Chapitre d'ouvrage (39)</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Les musées documentaires à la recherche de leur avenir</w:t></w:r></w:hyperlink></w:p><w:p><w:pPr/><w:hyperlink r:id="rId11" w:history="1"><w:r><w:rPr><w:color w:val="#410a8c"/><w:u w:val="single"/></w:rPr><w:t xml:space="preserve">Dominique Poulot</w:t></w:r></w:hyperlink></w:p><w:p><w:pPr/><w:r><w:rPr><w:i w:val="1"/><w:iCs w:val="1"/></w:rPr><w:t xml:space="preserve">Le musée documentaire. XIX°-XX° siècles</w:t></w:r><w:r><w:rPr/><w:t xml:space="preserve">, 2025, 978-2-84016-550-7</w:t></w:r></w:p><w:p><w:pPr/><w:r><w:rPr/><w:t xml:space="preserve">Chapitre d'ouvrage</w:t></w:r></w:p><w:p><w:pPr/><w:hyperlink r:id="rId24" w:history="1"><w:r><w:rPr><w:color w:val="#410a8c"/><w:u w:val="single"/></w:rPr><w:t xml:space="preserve">halshs-05124319v1</w:t></w:r></w:hyperlink></w:p></w:tc></w:tr><w:tr><w:trPr/><w:tc><w:tcPr><w:noWrap/></w:tcPr><w:p><w:pPr><w:spacing w:after="200"/></w:pPr><w:hyperlink r:id="rId25" w:history="1"><w:r><w:rPr><w:color w:val="1e198e"/><w:b w:val="1"/><w:bCs w:val="1"/><w:u w:val="single"/></w:rPr><w:t xml:space="preserve">Une mission entre recherche et patrimoine</w:t></w:r></w:hyperlink></w:p><w:p><w:pPr/><w:hyperlink r:id="rId11" w:history="1"><w:r><w:rPr><w:color w:val="#410a8c"/><w:u w:val="single"/></w:rPr><w:t xml:space="preserve">Dominique Poulot</w:t></w:r></w:hyperlink></w:p><w:p><w:pPr/><w:r><w:rPr/><w:t xml:space="preserve">Dominique Poulot; Anne-Sophie Rozay; Marie-Laure Baudement; Catherine Cuenca; catherine ballé. </w:t></w:r><w:r><w:rPr><w:i w:val="1"/><w:iCs w:val="1"/></w:rPr><w:t xml:space="preserve">Le patrimoine de la recherche scientifique. Objets, pratiques, savoirs</w:t></w:r><w:r><w:rPr/><w:t xml:space="preserve">, La Documentation française, 2025, 9782111741645</w:t></w:r></w:p><w:p><w:pPr/><w:r><w:rPr/><w:t xml:space="preserve">Chapitre d'ouvrage</w:t></w:r></w:p><w:p><w:pPr/><w:hyperlink r:id="rId25" w:history="1"><w:r><w:rPr><w:color w:val="#410a8c"/><w:u w:val="single"/></w:rPr><w:t xml:space="preserve">halshs-05124303v1</w:t></w:r></w:hyperlink></w:p></w:tc></w:tr><w:tr><w:trPr/><w:tc><w:tcPr><w:noWrap/></w:tcPr><w:p><w:pPr><w:spacing w:after="200"/></w:pPr><w:hyperlink r:id="rId26" w:history="1"><w:r><w:rPr><w:color w:val="1e198e"/><w:b w:val="1"/><w:bCs w:val="1"/><w:u w:val="single"/></w:rPr><w:t xml:space="preserve">La muséologie et l'histoire du patrimoine</w:t></w:r></w:hyperlink></w:p><w:p><w:pPr/><w:hyperlink r:id="rId11" w:history="1"><w:r><w:rPr><w:color w:val="#410a8c"/><w:u w:val="single"/></w:rPr><w:t xml:space="preserve">Dominique Poulot</w:t></w:r></w:hyperlink></w:p><w:p><w:pPr/><w:r><w:rPr/><w:t xml:space="preserve">Alain Schnapp. </w:t></w:r><w:r><w:rPr><w:i w:val="1"/><w:iCs w:val="1"/></w:rPr><w:t xml:space="preserve">Unie dans sa diversité L'École d'histoire de l'art et d'archéologie de la Sorbonne</w:t></w:r><w:r><w:rPr/><w:t xml:space="preserve">, Éditions de la Sorbonne, 2025, Histoire de la France aux XIXe et XXe siècles, 979-10-351-1064-2</w:t></w:r></w:p><w:p><w:pPr/><w:r><w:rPr/><w:t xml:space="preserve">Chapitre d'ouvrage</w:t></w:r></w:p><w:p><w:pPr/><w:hyperlink r:id="rId26" w:history="1"><w:r><w:rPr><w:color w:val="#410a8c"/><w:u w:val="single"/></w:rPr><w:t xml:space="preserve">halshs-05124272v1</w:t></w:r></w:hyperlink></w:p></w:tc></w:tr><w:tr><w:trPr/><w:tc><w:tcPr><w:noWrap/></w:tcPr><w:p><w:pPr><w:spacing w:after="200"/></w:pPr><w:hyperlink r:id="rId27" w:history="1"><w:r><w:rPr><w:color w:val="1e198e"/><w:b w:val="1"/><w:bCs w:val="1"/><w:u w:val="single"/></w:rPr><w:t xml:space="preserve">Préface</w:t></w:r></w:hyperlink></w:p><w:p><w:pPr/><w:hyperlink r:id="rId11" w:history="1"><w:r><w:rPr><w:color w:val="#410a8c"/><w:u w:val="single"/></w:rPr><w:t xml:space="preserve">Dominique Poulot</w:t></w:r></w:hyperlink><w:r><w:rPr/><w:t xml:space="preserve">,</w:t></w:r><w:hyperlink r:id="rId28" w:history="1"><w:r><w:rPr><w:color w:val="#410a8c"/><w:u w:val="single"/></w:rPr><w:t xml:space="preserve">Élodie Baillot</w:t></w:r></w:hyperlink></w:p><w:p><w:pPr/><w:r><w:rPr><w:i w:val="1"/><w:iCs w:val="1"/></w:rPr><w:t xml:space="preserve">Le baron Davillier. Un travailleur de la curiosité</w:t></w:r><w:r><w:rPr/><w:t xml:space="preserve">, Éditions de la Sorbonne, 2024, 979-10-351-0986-8</w:t></w:r></w:p><w:p><w:pPr/><w:r><w:rPr/><w:t xml:space="preserve">Chapitre d'ouvrage</w:t></w:r></w:p><w:p><w:pPr/><w:hyperlink r:id="rId27" w:history="1"><w:r><w:rPr><w:color w:val="#410a8c"/><w:u w:val="single"/></w:rPr><w:t xml:space="preserve">hal-05138649v1</w:t></w:r></w:hyperlink></w:p></w:tc></w:tr><w:tr><w:trPr/><w:tc><w:tcPr><w:noWrap/></w:tcPr><w:p><w:pPr><w:spacing w:after="200"/></w:pPr><w:hyperlink r:id="rId29" w:history="1"><w:r><w:rPr><w:color w:val="1e198e"/><w:b w:val="1"/><w:bCs w:val="1"/><w:u w:val="single"/></w:rPr><w:t xml:space="preserve">«Croire au musée ou les pouvoirs de la célébration savante»</w:t></w:r></w:hyperlink></w:p><w:p><w:pPr/><w:hyperlink r:id="rId11" w:history="1"><w:r><w:rPr><w:color w:val="#410a8c"/><w:u w:val="single"/></w:rPr><w:t xml:space="preserve">Dominique Poulot</w:t></w:r></w:hyperlink></w:p><w:p><w:pPr/><w:r><w:rPr/><w:t xml:space="preserve">Louis Marin; Dominique Poulot. </w:t></w:r><w:r><w:rPr><w:i w:val="1"/><w:iCs w:val="1"/></w:rPr><w:t xml:space="preserve">La célébration des oeuvres d’art</w:t></w:r><w:r><w:rPr/><w:t xml:space="preserve">, Editions de La Sorbonne, 2022, tiré à part</w:t></w:r></w:p><w:p><w:pPr/><w:r><w:rPr/><w:t xml:space="preserve">Chapitre d'ouvrage</w:t></w:r></w:p><w:p><w:pPr/><w:hyperlink r:id="rId29" w:history="1"><w:r><w:rPr><w:color w:val="#410a8c"/><w:u w:val="single"/></w:rPr><w:t xml:space="preserve">halshs-03835093v1</w:t></w:r></w:hyperlink></w:p></w:tc></w:tr><w:tr><w:trPr/><w:tc><w:tcPr><w:noWrap/></w:tcPr><w:p><w:pPr><w:spacing w:after="200"/></w:pPr><w:hyperlink r:id="rId30" w:history="1"><w:r><w:rPr><w:color w:val="1e198e"/><w:b w:val="1"/><w:bCs w:val="1"/><w:u w:val="single"/></w:rPr><w:t xml:space="preserve">« musée national »</w:t></w:r></w:hyperlink></w:p><w:p><w:pPr/><w:hyperlink r:id="rId11" w:history="1"><w:r><w:rPr><w:color w:val="#410a8c"/><w:u w:val="single"/></w:rPr><w:t xml:space="preserve">Dominique Poulot</w:t></w:r></w:hyperlink></w:p><w:p><w:pPr/><w:r><w:rPr><w:i w:val="1"/><w:iCs w:val="1"/></w:rPr><w:t xml:space="preserve">dans Dictionnaire de muséologie</w:t></w:r><w:r><w:rPr/><w:t xml:space="preserve">, A. Colin, 2022</w:t></w:r></w:p><w:p><w:pPr/><w:r><w:rPr/><w:t xml:space="preserve">Chapitre d'ouvrage</w:t></w:r></w:p><w:p><w:pPr/><w:hyperlink r:id="rId30" w:history="1"><w:r><w:rPr><w:color w:val="#410a8c"/><w:u w:val="single"/></w:rPr><w:t xml:space="preserve">halshs-03835089v1</w:t></w:r></w:hyperlink></w:p></w:tc></w:tr><w:tr><w:trPr/><w:tc><w:tcPr><w:noWrap/></w:tcPr><w:p><w:pPr><w:spacing w:after="200"/></w:pPr><w:hyperlink r:id="rId31" w:history="1"><w:r><w:rPr><w:color w:val="1e198e"/><w:b w:val="1"/><w:bCs w:val="1"/><w:u w:val="single"/></w:rPr><w:t xml:space="preserve">« L’invention simultanée du « musée américain » et du grand sceau ou les oisivetés de l’antiquaire Pierre-Eugène Du Simitiere (1737-1784) »</w:t></w:r></w:hyperlink></w:p><w:p><w:pPr/><w:hyperlink r:id="rId11" w:history="1"><w:r><w:rPr><w:color w:val="#410a8c"/><w:u w:val="single"/></w:rPr><w:t xml:space="preserve">Dominique Poulot</w:t></w:r></w:hyperlink></w:p><w:p><w:pPr/><w:r><w:rPr/><w:t xml:space="preserve">Stephane van Damme; Charlotte Guichard. </w:t></w:r><w:r><w:rPr><w:i w:val="1"/><w:iCs w:val="1"/></w:rPr><w:t xml:space="preserve">Antiquités dépaysées</w:t></w:r><w:r><w:rPr/><w:t xml:space="preserve">, Studies on Voltaire and the eighteenth-century, pp.75-98, 2022</w:t></w:r></w:p><w:p><w:pPr/><w:r><w:rPr/><w:t xml:space="preserve">Chapitre d'ouvrage</w:t></w:r></w:p><w:p><w:pPr/><w:hyperlink r:id="rId31" w:history="1"><w:r><w:rPr><w:color w:val="#410a8c"/><w:u w:val="single"/></w:rPr><w:t xml:space="preserve">halshs-03835086v1</w:t></w:r></w:hyperlink></w:p></w:tc></w:tr><w:tr><w:trPr/><w:tc><w:tcPr><w:noWrap/></w:tcPr><w:p><w:pPr><w:spacing w:after="200"/></w:pPr><w:hyperlink r:id="rId32" w:history="1"><w:r><w:rPr><w:color w:val="1e198e"/><w:b w:val="1"/><w:bCs w:val="1"/><w:u w:val="single"/></w:rPr><w:t xml:space="preserve">Telling Heritage Stories in Contemporary Anthropology: Between the &amp;quot;paradigm of the lastˮ and the idea of an &amp;quot;ageless timeˮ”</w:t></w:r></w:hyperlink></w:p><w:p><w:pPr/><w:hyperlink r:id="rId11" w:history="1"><w:r><w:rPr><w:color w:val="#410a8c"/><w:u w:val="single"/></w:rPr><w:t xml:space="preserve">Dominique Poulot</w:t></w:r></w:hyperlink></w:p><w:p><w:pPr/><w:r><w:rPr/><w:t xml:space="preserve">Paola Cordera; Sandra Costa; Dominique Poulot. </w:t></w:r><w:r><w:rPr><w:i w:val="1"/><w:iCs w:val="1"/></w:rPr><w:t xml:space="preserve">Storytelling. Esperienze e comunicazione del Cultural Heritage</w:t></w:r><w:r><w:rPr/><w:t xml:space="preserve">, Bononia University Press, pp.17-39, 2022</w:t></w:r></w:p><w:p><w:pPr/><w:r><w:rPr/><w:t xml:space="preserve">Chapitre d'ouvrage</w:t></w:r></w:p><w:p><w:pPr/><w:hyperlink r:id="rId32" w:history="1"><w:r><w:rPr><w:color w:val="#410a8c"/><w:u w:val="single"/></w:rPr><w:t xml:space="preserve">halshs-03835091v1</w:t></w:r></w:hyperlink></w:p></w:tc></w:tr><w:tr><w:trPr/><w:tc><w:tcPr><w:noWrap/></w:tcPr><w:p><w:pPr><w:spacing w:after="200"/></w:pPr><w:hyperlink r:id="rId33" w:history="1"><w:r><w:rPr><w:color w:val="1e198e"/><w:b w:val="1"/><w:bCs w:val="1"/><w:u w:val="single"/></w:rPr><w:t xml:space="preserve">L’inaliénabilité des collections en France Marie Cornu, Dominique Poulot</w:t></w:r></w:hyperlink></w:p><w:p><w:pPr/><w:hyperlink r:id="rId34" w:history="1"><w:r><w:rPr><w:color w:val="#410a8c"/><w:u w:val="single"/></w:rPr><w:t xml:space="preserve">Marie Cornu</w:t></w:r></w:hyperlink><w:r><w:rPr/><w:t xml:space="preserve">,</w:t></w:r><w:hyperlink r:id="rId11" w:history="1"><w:r><w:rPr><w:color w:val="#410a8c"/><w:u w:val="single"/></w:rPr><w:t xml:space="preserve">Dominique Poulot</w:t></w:r></w:hyperlink></w:p><w:p><w:pPr/><w:r><w:rPr><w:i w:val="1"/><w:iCs w:val="1"/></w:rPr><w:t xml:space="preserve">2002, Genèse d’une loi sur les musées La Documentation française, Comité d’histoire du ministère de la culture, 2022 (dir. M. Cornu, J. Fromageau, D. Poulot)</w:t></w:r><w:r><w:rPr/><w:t xml:space="preserve">, 2022</w:t></w:r></w:p><w:p><w:pPr/><w:r><w:rPr/><w:t xml:space="preserve">Chapitre d'ouvrage</w:t></w:r></w:p><w:p><w:pPr/><w:hyperlink r:id="rId33" w:history="1"><w:r><w:rPr><w:color w:val="#410a8c"/><w:u w:val="single"/></w:rPr><w:t xml:space="preserve">hal-03930426v1</w:t></w:r></w:hyperlink></w:p></w:tc></w:tr><w:tr><w:trPr/><w:tc><w:tcPr><w:noWrap/></w:tcPr><w:p><w:pPr><w:spacing w:after="200"/></w:pPr><w:hyperlink r:id="rId35" w:history="1"><w:r><w:rPr><w:color w:val="1e198e"/><w:b w:val="1"/><w:bCs w:val="1"/><w:u w:val="single"/></w:rPr><w:t xml:space="preserve">« histoire des musées »</w:t></w:r></w:hyperlink></w:p><w:p><w:pPr/><w:hyperlink r:id="rId11" w:history="1"><w:r><w:rPr><w:color w:val="#410a8c"/><w:u w:val="single"/></w:rPr><w:t xml:space="preserve">Dominique Poulot</w:t></w:r></w:hyperlink></w:p><w:p><w:pPr/><w:r><w:rPr><w:i w:val="1"/><w:iCs w:val="1"/></w:rPr><w:t xml:space="preserve">Dictionnaire de muséologie</w:t></w:r><w:r><w:rPr/><w:t xml:space="preserve">, A. Colin, 2022</w:t></w:r></w:p><w:p><w:pPr/><w:r><w:rPr/><w:t xml:space="preserve">Chapitre d'ouvrage</w:t></w:r></w:p><w:p><w:pPr/><w:hyperlink r:id="rId35" w:history="1"><w:r><w:rPr><w:color w:val="#410a8c"/><w:u w:val="single"/></w:rPr><w:t xml:space="preserve">halshs-03835087v1</w:t></w:r></w:hyperlink></w:p></w:tc></w:tr><w:tr><w:trPr/><w:tc><w:tcPr><w:noWrap/></w:tcPr><w:p><w:pPr><w:spacing w:after="200"/></w:pPr><w:hyperlink r:id="rId36" w:history="1"><w:r><w:rPr><w:color w:val="1e198e"/><w:b w:val="1"/><w:bCs w:val="1"/><w:u w:val="single"/></w:rPr><w:t xml:space="preserve">« Musée, nation, patrimoine en France sous le second Empire »</w:t></w:r></w:hyperlink></w:p><w:p><w:pPr/><w:hyperlink r:id="rId11" w:history="1"><w:r><w:rPr><w:color w:val="#410a8c"/><w:u w:val="single"/></w:rPr><w:t xml:space="preserve">Dominique Poulot</w:t></w:r></w:hyperlink></w:p><w:p><w:pPr/><w:r><w:rPr/><w:t xml:space="preserve">Ilaria Ciseri; Gerhard Wolf. </w:t></w:r><w:r><w:rPr><w:i w:val="1"/><w:iCs w:val="1"/></w:rPr><w:t xml:space="preserve">I 50 anni del Bargello e la cultura dei musei nazionali in Europa nell’Ottocento</w:t></w:r><w:r><w:rPr/><w:t xml:space="preserve">, Marsilio, pp.109-127, 2021</w:t></w:r></w:p><w:p><w:pPr/><w:r><w:rPr/><w:t xml:space="preserve">Chapitre d'ouvrage</w:t></w:r></w:p><w:p><w:pPr/><w:hyperlink r:id="rId36" w:history="1"><w:r><w:rPr><w:color w:val="#410a8c"/><w:u w:val="single"/></w:rPr><w:t xml:space="preserve">halshs-03835083v1</w:t></w:r></w:hyperlink></w:p></w:tc></w:tr><w:tr><w:trPr/><w:tc><w:tcPr><w:noWrap/></w:tcPr><w:p><w:pPr><w:spacing w:after="200"/></w:pPr><w:hyperlink r:id="rId37" w:history="1"><w:r><w:rPr><w:color w:val="1e198e"/><w:b w:val="1"/><w:bCs w:val="1"/><w:u w:val="single"/></w:rPr><w:t xml:space="preserve">« Condividere l’atmosfera del museo: impronte biografiche ed emozioni kitsch »</w:t></w:r></w:hyperlink></w:p><w:p><w:pPr/><w:hyperlink r:id="rId11" w:history="1"><w:r><w:rPr><w:color w:val="#410a8c"/><w:u w:val="single"/></w:rPr><w:t xml:space="preserve">Dominique Poulot</w:t></w:r></w:hyperlink></w:p><w:p><w:pPr/><w:r><w:rPr/><w:t xml:space="preserve">Javier Arnaldo; Sandra Costa; Anna Rossellini; Dominique Poulot. </w:t></w:r><w:r><w:rPr><w:i w:val="1"/><w:iCs w:val="1"/></w:rPr><w:t xml:space="preserve">Atmosfere. Esperienze immersive nell’arte e al museo</w:t></w:r><w:r><w:rPr/><w:t xml:space="preserve">, Bononia University Press, pp.19-44, 2021</w:t></w:r></w:p><w:p><w:pPr/><w:r><w:rPr/><w:t xml:space="preserve">Chapitre d'ouvrage</w:t></w:r></w:p><w:p><w:pPr/><w:hyperlink r:id="rId37" w:history="1"><w:r><w:rPr><w:color w:val="#410a8c"/><w:u w:val="single"/></w:rPr><w:t xml:space="preserve">halshs-03835080v1</w:t></w:r></w:hyperlink></w:p></w:tc></w:tr><w:tr><w:trPr/><w:tc><w:tcPr><w:noWrap/></w:tcPr><w:p><w:pPr><w:spacing w:after="200"/></w:pPr><w:hyperlink r:id="rId38" w:history="1"><w:r><w:rPr><w:color w:val="1e198e"/><w:b w:val="1"/><w:bCs w:val="1"/><w:u w:val="single"/></w:rPr><w:t xml:space="preserve">« Patrimoine »</w:t></w:r></w:hyperlink></w:p><w:p><w:pPr/><w:hyperlink r:id="rId11" w:history="1"><w:r><w:rPr><w:color w:val="#410a8c"/><w:u w:val="single"/></w:rPr><w:t xml:space="preserve">Dominique Poulot</w:t></w:r></w:hyperlink></w:p><w:p><w:pPr/><w:r><w:rPr><w:i w:val="1"/><w:iCs w:val="1"/></w:rPr><w:t xml:space="preserve">Abécédaire en valise. Mélanges offerts à Dario Gamboni</w:t></w:r><w:r><w:rPr/><w:t xml:space="preserve">, 2020</w:t></w:r></w:p><w:p><w:pPr/><w:r><w:rPr/><w:t xml:space="preserve">Chapitre d'ouvrage</w:t></w:r></w:p><w:p><w:pPr/><w:hyperlink r:id="rId38" w:history="1"><w:r><w:rPr><w:color w:val="#410a8c"/><w:u w:val="single"/></w:rPr><w:t xml:space="preserve">halshs-03835075v1</w:t></w:r></w:hyperlink></w:p></w:tc></w:tr><w:tr><w:trPr/><w:tc><w:tcPr><w:noWrap/></w:tcPr><w:p><w:pPr><w:spacing w:after="200"/></w:pPr><w:hyperlink r:id="rId39" w:history="1"><w:r><w:rPr><w:color w:val="1e198e"/><w:b w:val="1"/><w:bCs w:val="1"/><w:u w:val="single"/></w:rPr><w:t xml:space="preserve">« Musées perdus, musées retrouvés »</w:t></w:r></w:hyperlink></w:p><w:p><w:pPr/><w:hyperlink r:id="rId11" w:history="1"><w:r><w:rPr><w:color w:val="#410a8c"/><w:u w:val="single"/></w:rPr><w:t xml:space="preserve">Dominique Poulot</w:t></w:r></w:hyperlink><w:r><w:rPr/><w:t xml:space="preserve">,</w:t></w:r><w:hyperlink r:id="rId40" w:history="1"><w:r><w:rPr><w:color w:val="#410a8c"/><w:u w:val="single"/></w:rPr><w:t xml:space="preserve">Sarah Burkhalter</w:t></w:r></w:hyperlink><w:r><w:rPr/><w:t xml:space="preserve">,</w:t></w:r><w:hyperlink r:id="rId41" w:history="1"><w:r><w:rPr><w:color w:val="#410a8c"/><w:u w:val="single"/></w:rPr><w:t xml:space="preserve">Laurence Schmidlin</w:t></w:r></w:hyperlink></w:p><w:p><w:pPr/><w:r><w:rPr><w:i w:val="1"/><w:iCs w:val="1"/></w:rPr><w:t xml:space="preserve">The Postcard Dialogues</w:t></w:r><w:r><w:rPr/><w:t xml:space="preserve">, Art&amp;fiction, pp.103-110, 2020</w:t></w:r></w:p><w:p><w:pPr/><w:r><w:rPr/><w:t xml:space="preserve">Chapitre d'ouvrage</w:t></w:r></w:p><w:p><w:pPr/><w:hyperlink r:id="rId39" w:history="1"><w:r><w:rPr><w:color w:val="#410a8c"/><w:u w:val="single"/></w:rPr><w:t xml:space="preserve">halshs-03835045v1</w:t></w:r></w:hyperlink></w:p></w:tc></w:tr><w:tr><w:trPr/><w:tc><w:tcPr><w:noWrap/></w:tcPr><w:p><w:pPr><w:spacing w:after="200"/></w:pPr><w:hyperlink r:id="rId42" w:history="1"><w:r><w:rPr><w:color w:val="1e198e"/><w:b w:val="1"/><w:bCs w:val="1"/><w:u w:val="single"/></w:rPr><w:t xml:space="preserve">«Conclusion»</w:t></w:r></w:hyperlink></w:p><w:p><w:pPr/><w:hyperlink r:id="rId11" w:history="1"><w:r><w:rPr><w:color w:val="#410a8c"/><w:u w:val="single"/></w:rPr><w:t xml:space="preserve">Dominique Poulot</w:t></w:r></w:hyperlink></w:p><w:p><w:pPr/><w:r><w:rPr><w:i w:val="1"/><w:iCs w:val="1"/></w:rPr><w:t xml:space="preserve">Prototypes. De l’expérimentation à l’innovation</w:t></w:r><w:r><w:rPr/><w:t xml:space="preserve">, pp.151-156, 2020</w:t></w:r></w:p><w:p><w:pPr/><w:r><w:rPr/><w:t xml:space="preserve">Chapitre d'ouvrage</w:t></w:r></w:p><w:p><w:pPr/><w:hyperlink r:id="rId42" w:history="1"><w:r><w:rPr><w:color w:val="#410a8c"/><w:u w:val="single"/></w:rPr><w:t xml:space="preserve">halshs-03835042v1</w:t></w:r></w:hyperlink></w:p></w:tc></w:tr><w:tr><w:trPr/><w:tc><w:tcPr><w:noWrap/></w:tcPr><w:p><w:pPr><w:spacing w:after="200"/></w:pPr><w:hyperlink r:id="rId43" w:history="1"><w:r><w:rPr><w:color w:val="1e198e"/><w:b w:val="1"/><w:bCs w:val="1"/><w:u w:val="single"/></w:rPr><w:t xml:space="preserve">« Los museos de migracion in Francia »</w:t></w:r></w:hyperlink></w:p><w:p><w:pPr/><w:hyperlink r:id="rId11" w:history="1"><w:r><w:rPr><w:color w:val="#410a8c"/><w:u w:val="single"/></w:rPr><w:t xml:space="preserve">Dominique Poulot</w:t></w:r></w:hyperlink></w:p><w:p><w:pPr/><w:r><w:rPr/><w:t xml:space="preserve">Pilar Gonzalez Bernaldo de Quirós; Marianne Amar; Marie-Claire Lavabre. </w:t></w:r><w:r><w:rPr><w:i w:val="1"/><w:iCs w:val="1"/></w:rPr><w:t xml:space="preserve">Migraciones y museos. Una aproximación global</w:t></w:r><w:r><w:rPr/><w:t xml:space="preserve">, Prohistoria Ediciones, pp.65-81, 2020</w:t></w:r></w:p><w:p><w:pPr/><w:r><w:rPr/><w:t xml:space="preserve">Chapitre d'ouvrage</w:t></w:r></w:p><w:p><w:pPr/><w:hyperlink r:id="rId43" w:history="1"><w:r><w:rPr><w:color w:val="#410a8c"/><w:u w:val="single"/></w:rPr><w:t xml:space="preserve">halshs-03835036v1</w:t></w:r></w:hyperlink></w:p></w:tc></w:tr><w:tr><w:trPr/><w:tc><w:tcPr><w:noWrap/></w:tcPr><w:p><w:pPr><w:spacing w:after="200"/></w:pPr><w:hyperlink r:id="rId44" w:history="1"><w:r><w:rPr><w:color w:val="1e198e"/><w:b w:val="1"/><w:bCs w:val="1"/><w:u w:val="single"/></w:rPr><w:t xml:space="preserve">« Un Genevois en quête du Musée américain : Pierre-Eugène Du Simitiere (1737-1784) »</w:t></w:r></w:hyperlink></w:p><w:p><w:pPr/><w:hyperlink r:id="rId11" w:history="1"><w:r><w:rPr><w:color w:val="#410a8c"/><w:u w:val="single"/></w:rPr><w:t xml:space="preserve">Dominique Poulot</w:t></w:r></w:hyperlink></w:p><w:p><w:pPr/><w:r><w:rPr><w:i w:val="1"/><w:iCs w:val="1"/></w:rPr><w:t xml:space="preserve">Exotic Switzerland</w:t></w:r><w:r><w:rPr/><w:t xml:space="preserve">, pp.150-165, 2020</w:t></w:r></w:p><w:p><w:pPr/><w:r><w:rPr/><w:t xml:space="preserve">Chapitre d'ouvrage</w:t></w:r></w:p><w:p><w:pPr/><w:hyperlink r:id="rId44" w:history="1"><w:r><w:rPr><w:color w:val="#410a8c"/><w:u w:val="single"/></w:rPr><w:t xml:space="preserve">halshs-03835038v1</w:t></w:r></w:hyperlink></w:p></w:tc></w:tr><w:tr><w:trPr/><w:tc><w:tcPr><w:noWrap/></w:tcPr><w:p><w:pPr><w:spacing w:after="200"/></w:pPr><w:hyperlink r:id="rId45" w:history="1"><w:r><w:rPr><w:color w:val="1e198e"/><w:b w:val="1"/><w:bCs w:val="1"/><w:u w:val="single"/></w:rPr><w:t xml:space="preserve">« La destination des monuments pendant la Révolution française »</w:t></w:r></w:hyperlink></w:p><w:p><w:pPr/><w:hyperlink r:id="rId11" w:history="1"><w:r><w:rPr><w:color w:val="#410a8c"/><w:u w:val="single"/></w:rPr><w:t xml:space="preserve">Dominique Poulot</w:t></w:r></w:hyperlink></w:p><w:p><w:pPr/><w:r><w:rPr/><w:t xml:space="preserve">Maria Bolanos. </w:t></w:r><w:r><w:rPr><w:i w:val="1"/><w:iCs w:val="1"/></w:rPr><w:t xml:space="preserve">Imagenes, devociones y practicas religiosas. La Europa del Sur (1800-1960)</w:t></w:r><w:r><w:rPr/><w:t xml:space="preserve">, Museo nacional de escultura, pp.299-310, 2019</w:t></w:r></w:p><w:p><w:pPr/><w:r><w:rPr/><w:t xml:space="preserve">Chapitre d'ouvrage</w:t></w:r></w:p><w:p><w:pPr/><w:hyperlink r:id="rId45" w:history="1"><w:r><w:rPr><w:color w:val="#410a8c"/><w:u w:val="single"/></w:rPr><w:t xml:space="preserve">halshs-03835028v1</w:t></w:r></w:hyperlink></w:p></w:tc></w:tr><w:tr><w:trPr/><w:tc><w:tcPr><w:noWrap/></w:tcPr><w:p><w:pPr><w:spacing w:after="200"/></w:pPr><w:hyperlink r:id="rId46" w:history="1"><w:r><w:rPr><w:color w:val="1e198e"/><w:b w:val="1"/><w:bCs w:val="1"/><w:u w:val="single"/></w:rPr><w:t xml:space="preserve">« The Musée Napoléon as the Imperial Museum »</w:t></w:r></w:hyperlink></w:p><w:p><w:pPr/><w:hyperlink r:id="rId11" w:history="1"><w:r><w:rPr><w:color w:val="#410a8c"/><w:u w:val="single"/></w:rPr><w:t xml:space="preserve">Dominique Poulot</w:t></w:r></w:hyperlink></w:p><w:p><w:pPr/><w:r><w:rPr/><w:t xml:space="preserve">Maia Wellington Gahtan. </w:t></w:r><w:r><w:rPr><w:i w:val="1"/><w:iCs w:val="1"/></w:rPr><w:t xml:space="preserve">Collecting and Empires. The Impact of the Creation and Dissolution of Empires on Collections and Museums from Antiquity to the Present</w:t></w:r><w:r><w:rPr/><w:t xml:space="preserve">, Brepols, pp.196-217, 2019</w:t></w:r></w:p><w:p><w:pPr/><w:r><w:rPr/><w:t xml:space="preserve">Chapitre d'ouvrage</w:t></w:r></w:p><w:p><w:pPr/><w:hyperlink r:id="rId46" w:history="1"><w:r><w:rPr><w:color w:val="#410a8c"/><w:u w:val="single"/></w:rPr><w:t xml:space="preserve">halshs-03834982v1</w:t></w:r></w:hyperlink></w:p></w:tc></w:tr><w:tr><w:trPr/><w:tc><w:tcPr><w:noWrap/></w:tcPr><w:p><w:pPr><w:spacing w:after="200"/></w:pPr><w:hyperlink r:id="rId47" w:history="1"><w:r><w:rPr><w:color w:val="1e198e"/><w:b w:val="1"/><w:bCs w:val="1"/><w:u w:val="single"/></w:rPr><w:t xml:space="preserve">« Das Museum - Spielball der Erinnerung »</w:t></w:r></w:hyperlink></w:p><w:p><w:pPr/><w:hyperlink r:id="rId11" w:history="1"><w:r><w:rPr><w:color w:val="#410a8c"/><w:u w:val="single"/></w:rPr><w:t xml:space="preserve">Dominique Poulot</w:t></w:r></w:hyperlink></w:p><w:p><w:pPr/><w:r><w:rPr/><w:t xml:space="preserve">Étienne François; Thomas Serrier. </w:t></w:r><w:r><w:rPr><w:i w:val="1"/><w:iCs w:val="1"/></w:rPr><w:t xml:space="preserve">Europa, III, Das Kulturerbe, die Welt in Griffweite</w:t></w:r><w:r><w:rPr/><w:t xml:space="preserve">, Wissenschaftliche Buchgesellschaft, pp.375-396, 2019</w:t></w:r></w:p><w:p><w:pPr/><w:r><w:rPr/><w:t xml:space="preserve">Chapitre d'ouvrage</w:t></w:r></w:p><w:p><w:pPr/><w:hyperlink r:id="rId47" w:history="1"><w:r><w:rPr><w:color w:val="#410a8c"/><w:u w:val="single"/></w:rPr><w:t xml:space="preserve">halshs-03834942v1</w:t></w:r></w:hyperlink></w:p></w:tc></w:tr><w:tr><w:trPr/><w:tc><w:tcPr><w:noWrap/></w:tcPr><w:p><w:pPr><w:spacing w:after="200"/></w:pPr><w:hyperlink r:id="rId48" w:history="1"><w:r><w:rPr><w:color w:val="1e198e"/><w:b w:val="1"/><w:bCs w:val="1"/><w:u w:val="single"/></w:rPr><w:t xml:space="preserve">« Local and National museums in France : a tale of collaboration and competition »</w:t></w:r></w:hyperlink></w:p><w:p><w:pPr/><w:hyperlink r:id="rId11" w:history="1"><w:r><w:rPr><w:color w:val="#410a8c"/><w:u w:val="single"/></w:rPr><w:t xml:space="preserve">Dominique Poulot</w:t></w:r></w:hyperlink></w:p><w:p><w:pPr/><w:r><w:rPr><w:i w:val="1"/><w:iCs w:val="1"/></w:rPr><w:t xml:space="preserve">The role of local and regional museums in the building of a People’s Europe</w:t></w:r><w:r><w:rPr/><w:t xml:space="preserve">, Istituto per i beni artistici, culturali e naturali della Regione Emilia-Romagna; ICOM Europe, pp.81-85, 2019</w:t></w:r></w:p><w:p><w:pPr/><w:r><w:rPr/><w:t xml:space="preserve">Chapitre d'ouvrage</w:t></w:r></w:p><w:p><w:pPr/><w:hyperlink r:id="rId48" w:history="1"><w:r><w:rPr><w:color w:val="#410a8c"/><w:u w:val="single"/></w:rPr><w:t xml:space="preserve">halshs-03835031v1</w:t></w:r></w:hyperlink></w:p></w:tc></w:tr><w:tr><w:trPr/><w:tc><w:tcPr><w:noWrap/></w:tcPr><w:p><w:pPr><w:spacing w:after="200"/></w:pPr><w:hyperlink r:id="rId49" w:history="1"><w:r><w:rPr><w:color w:val="1e198e"/><w:b w:val="1"/><w:bCs w:val="1"/><w:u w:val="single"/></w:rPr><w:t xml:space="preserve">« Um nova historia da cultura material »</w:t></w:r></w:hyperlink></w:p><w:p><w:pPr/><w:hyperlink r:id="rId11" w:history="1"><w:r><w:rPr><w:color w:val="#410a8c"/><w:u w:val="single"/></w:rPr><w:t xml:space="preserve">Dominique Poulot</w:t></w:r></w:hyperlink><w:r><w:rPr/><w:t xml:space="preserve">,</w:t></w:r><w:hyperlink r:id="rId50" w:history="1"><w:r><w:rPr><w:color w:val="#410a8c"/><w:u w:val="single"/></w:rPr><w:t xml:space="preserve">Vera Lucia Gaspar da Silva</w:t></w:r></w:hyperlink></w:p><w:p><w:pPr/><w:r><w:rPr><w:i w:val="1"/><w:iCs w:val="1"/></w:rPr><w:t xml:space="preserve">Cultura Material Escolar Em Perspectiva Historica : escritas e possibilidades</w:t></w:r><w:r><w:rPr/><w:t xml:space="preserve">, pp.67-91, 2018</w:t></w:r></w:p><w:p><w:pPr/><w:r><w:rPr/><w:t xml:space="preserve">Chapitre d'ouvrage</w:t></w:r></w:p><w:p><w:pPr/><w:hyperlink r:id="rId49" w:history="1"><w:r><w:rPr><w:color w:val="#410a8c"/><w:u w:val="single"/></w:rPr><w:t xml:space="preserve">halshs-03835023v1</w:t></w:r></w:hyperlink></w:p></w:tc></w:tr><w:tr><w:trPr/><w:tc><w:tcPr><w:noWrap/></w:tcPr><w:p><w:pPr><w:spacing w:after="200"/></w:pPr><w:hyperlink r:id="rId51" w:history="1"><w:r><w:rPr><w:color w:val="1e198e"/><w:b w:val="1"/><w:bCs w:val="1"/><w:u w:val="single"/></w:rPr><w:t xml:space="preserve">« Glorias e vergonhas politicas no museu»</w:t></w:r></w:hyperlink></w:p><w:p><w:pPr/><w:hyperlink r:id="rId11" w:history="1"><w:r><w:rPr><w:color w:val="#410a8c"/><w:u w:val="single"/></w:rPr><w:t xml:space="preserve">Dominique Poulot</w:t></w:r></w:hyperlink><w:r><w:rPr/><w:t xml:space="preserve">,</w:t></w:r><w:hyperlink r:id="rId52" w:history="1"><w:r><w:rPr><w:color w:val="#410a8c"/><w:u w:val="single"/></w:rPr><w:t xml:space="preserve">Yussef Daibert Salomão de Campo</w:t></w:r></w:hyperlink></w:p><w:p><w:pPr/><w:r><w:rPr><w:i w:val="1"/><w:iCs w:val="1"/></w:rPr><w:t xml:space="preserve">The perverse side of heritage</w:t></w:r><w:r><w:rPr/><w:t xml:space="preserve">, National University of Jujuy, pp.133-155, 2018</w:t></w:r></w:p><w:p><w:pPr/><w:r><w:rPr/><w:t xml:space="preserve">Chapitre d'ouvrage</w:t></w:r></w:p><w:p><w:pPr/><w:hyperlink r:id="rId51" w:history="1"><w:r><w:rPr><w:color w:val="#410a8c"/><w:u w:val="single"/></w:rPr><w:t xml:space="preserve">halshs-03834980v1</w:t></w:r></w:hyperlink></w:p></w:tc></w:tr><w:tr><w:trPr/><w:tc><w:tcPr><w:noWrap/></w:tcPr><w:p><w:pPr><w:spacing w:after="200"/></w:pPr><w:hyperlink r:id="rId53" w:history="1"><w:r><w:rPr><w:color w:val="1e198e"/><w:b w:val="1"/><w:bCs w:val="1"/><w:u w:val="single"/></w:rPr><w:t xml:space="preserve">« La fabrication matérielle du patrimoine immatériel »</w:t></w:r></w:hyperlink></w:p><w:p><w:pPr/><w:hyperlink r:id="rId11" w:history="1"><w:r><w:rPr><w:color w:val="#410a8c"/><w:u w:val="single"/></w:rPr><w:t xml:space="preserve">Dominique Poulot</w:t></w:r></w:hyperlink></w:p><w:p><w:pPr/><w:r><w:rPr/><w:t xml:space="preserve">Silvia Naef; Pauline Nerfin; Nadia Radwan. </w:t></w:r><w:r><w:rPr><w:i w:val="1"/><w:iCs w:val="1"/></w:rPr><w:t xml:space="preserve">D'une rive à l'autre: Patrimoines croisés</w:t></w:r><w:r><w:rPr/><w:t xml:space="preserve">, Slatkine, pp.263-270, 2018</w:t></w:r></w:p><w:p><w:pPr/><w:r><w:rPr/><w:t xml:space="preserve">Chapitre d'ouvrage</w:t></w:r></w:p><w:p><w:pPr/><w:hyperlink r:id="rId53" w:history="1"><w:r><w:rPr><w:color w:val="#410a8c"/><w:u w:val="single"/></w:rPr><w:t xml:space="preserve">halshs-03834967v1</w:t></w:r></w:hyperlink></w:p></w:tc></w:tr><w:tr><w:trPr/><w:tc><w:tcPr><w:noWrap/></w:tcPr><w:p><w:pPr><w:spacing w:after="200"/></w:pPr><w:hyperlink r:id="rId54" w:history="1"><w:r><w:rPr><w:color w:val="1e198e"/><w:b w:val="1"/><w:bCs w:val="1"/><w:u w:val="single"/></w:rPr><w:t xml:space="preserve">« Patrimoine universitaire et art contemporain : une lecture du Public Art Center de Wesley Meuris »</w:t></w:r></w:hyperlink></w:p><w:p><w:pPr/><w:hyperlink r:id="rId11" w:history="1"><w:r><w:rPr><w:color w:val="#410a8c"/><w:u w:val="single"/></w:rPr><w:t xml:space="preserve">Dominique Poulot</w:t></w:r></w:hyperlink></w:p><w:p><w:pPr/><w:r><w:rPr><w:i w:val="1"/><w:iCs w:val="1"/></w:rPr><w:t xml:space="preserve">Wesley Meuris</w:t></w:r><w:r><w:rPr/><w:t xml:space="preserve">, Presses du Réel, pp.31-42, 2018</w:t></w:r></w:p><w:p><w:pPr/><w:r><w:rPr/><w:t xml:space="preserve">Chapitre d'ouvrage</w:t></w:r></w:p><w:p><w:pPr/><w:hyperlink r:id="rId54" w:history="1"><w:r><w:rPr><w:color w:val="#410a8c"/><w:u w:val="single"/></w:rPr><w:t xml:space="preserve">halshs-03834972v1</w:t></w:r></w:hyperlink></w:p></w:tc></w:tr><w:tr><w:trPr/><w:tc><w:tcPr><w:noWrap/></w:tcPr><w:p><w:pPr><w:spacing w:after="200"/></w:pPr><w:hyperlink r:id="rId55" w:history="1"><w:r><w:rPr><w:color w:val="1e198e"/><w:b w:val="1"/><w:bCs w:val="1"/><w:u w:val="single"/></w:rPr><w:t xml:space="preserve">“Les musées d'histoire en Europe</w:t></w:r></w:hyperlink></w:p><w:p><w:pPr/><w:hyperlink r:id="rId11" w:history="1"><w:r><w:rPr><w:color w:val="#410a8c"/><w:u w:val="single"/></w:rPr><w:t xml:space="preserve">Dominique Poulot</w:t></w:r></w:hyperlink><w:r><w:rPr/><w:t xml:space="preserve">,</w:t></w:r><w:hyperlink r:id="rId56" w:history="1"><w:r><w:rPr><w:color w:val="#410a8c"/><w:u w:val="single"/></w:rPr><w:t xml:space="preserve">Christian Delporte</w:t></w:r></w:hyperlink><w:r><w:rPr/><w:t xml:space="preserve">,</w:t></w:r><w:hyperlink r:id="rId57" w:history="1"><w:r><w:rPr><w:color w:val="#410a8c"/><w:u w:val="single"/></w:rPr><w:t xml:space="preserve">Caroline Moine</w:t></w:r></w:hyperlink></w:p><w:p><w:pPr/><w:r><w:rPr><w:i w:val="1"/><w:iCs w:val="1"/></w:rPr><w:t xml:space="preserve">Culture, médias, pouvoirs aux Etats-Unis et en Europe occidentale, 1945-1991</w:t></w:r><w:r><w:rPr/><w:t xml:space="preserve">, A. Colin, pp.115-116, 2018</w:t></w:r></w:p><w:p><w:pPr/><w:r><w:rPr/><w:t xml:space="preserve">Chapitre d'ouvrage</w:t></w:r></w:p><w:p><w:pPr/><w:hyperlink r:id="rId55" w:history="1"><w:r><w:rPr><w:color w:val="#410a8c"/><w:u w:val="single"/></w:rPr><w:t xml:space="preserve">halshs-03834987v1</w:t></w:r></w:hyperlink></w:p></w:tc></w:tr><w:tr><w:trPr/><w:tc><w:tcPr><w:noWrap/></w:tcPr><w:p><w:pPr><w:spacing w:after="200"/></w:pPr><w:hyperlink r:id="rId58" w:history="1"><w:r><w:rPr><w:color w:val="1e198e"/><w:b w:val="1"/><w:bCs w:val="1"/><w:u w:val="single"/></w:rPr><w:t xml:space="preserve">« Musée et Patrimoine »</w:t></w:r></w:hyperlink></w:p><w:p><w:pPr/><w:hyperlink r:id="rId11" w:history="1"><w:r><w:rPr><w:color w:val="#410a8c"/><w:u w:val="single"/></w:rPr><w:t xml:space="preserve">Dominique Poulot</w:t></w:r></w:hyperlink></w:p><w:p><w:pPr/><w:r><w:rPr/><w:t xml:space="preserve">Daniel Roche; Christophe Charle. </w:t></w:r><w:r><w:rPr><w:i w:val="1"/><w:iCs w:val="1"/></w:rPr><w:t xml:space="preserve">L’Europe. Encyclopédie historique</w:t></w:r><w:r><w:rPr/><w:t xml:space="preserve">, Actes Sud, pp.1452-1459, 2018</w:t></w:r></w:p><w:p><w:pPr/><w:r><w:rPr/><w:t xml:space="preserve">Chapitre d'ouvrage</w:t></w:r></w:p><w:p><w:pPr/><w:hyperlink r:id="rId58" w:history="1"><w:r><w:rPr><w:color w:val="#410a8c"/><w:u w:val="single"/></w:rPr><w:t xml:space="preserve">halshs-03835020v1</w:t></w:r></w:hyperlink></w:p></w:tc></w:tr><w:tr><w:trPr/><w:tc><w:tcPr><w:noWrap/></w:tcPr><w:p><w:pPr><w:spacing w:after="200"/></w:pPr><w:hyperlink r:id="rId59" w:history="1"><w:r><w:rPr><w:color w:val="1e198e"/><w:b w:val="1"/><w:bCs w:val="1"/><w:u w:val="single"/></w:rPr><w:t xml:space="preserve">« Le Louvre entre encyclopédisme et cosmopolitisme esthétique »</w:t></w:r></w:hyperlink></w:p><w:p><w:pPr/><w:hyperlink r:id="rId11" w:history="1"><w:r><w:rPr><w:color w:val="#410a8c"/><w:u w:val="single"/></w:rPr><w:t xml:space="preserve">Dominique Poulot</w:t></w:r></w:hyperlink><w:r><w:rPr/><w:t xml:space="preserve">,</w:t></w:r><w:hyperlink r:id="rId60" w:history="1"><w:r><w:rPr><w:color w:val="#410a8c"/><w:u w:val="single"/></w:rPr><w:t xml:space="preserve">Jean-Luc Martinez</w:t></w:r></w:hyperlink></w:p><w:p><w:pPr/><w:r><w:rPr><w:i w:val="1"/><w:iCs w:val="1"/></w:rPr><w:t xml:space="preserve">D’un Louvre à l’autre</w:t></w:r><w:r><w:rPr/><w:t xml:space="preserve">, pp.23-29, 2017</w:t></w:r></w:p><w:p><w:pPr/><w:r><w:rPr/><w:t xml:space="preserve">Chapitre d'ouvrage</w:t></w:r></w:p><w:p><w:pPr/><w:hyperlink r:id="rId59" w:history="1"><w:r><w:rPr><w:color w:val="#410a8c"/><w:u w:val="single"/></w:rPr><w:t xml:space="preserve">halshs-03834965v1</w:t></w:r></w:hyperlink></w:p></w:tc></w:tr><w:tr><w:trPr/><w:tc><w:tcPr><w:noWrap/></w:tcPr><w:p><w:pPr><w:spacing w:after="200"/></w:pPr><w:hyperlink r:id="rId61" w:history="1"><w:r><w:rPr><w:color w:val="1e198e"/><w:b w:val="1"/><w:bCs w:val="1"/><w:u w:val="single"/></w:rPr><w:t xml:space="preserve">« Le musée au risque de la mémoire»</w:t></w:r></w:hyperlink></w:p><w:p><w:pPr/><w:hyperlink r:id="rId11" w:history="1"><w:r><w:rPr><w:color w:val="#410a8c"/><w:u w:val="single"/></w:rPr><w:t xml:space="preserve">Dominique Poulot</w:t></w:r></w:hyperlink></w:p><w:p><w:pPr/><w:r><w:rPr/><w:t xml:space="preserve">Étienne François; Thomas Serrier. </w:t></w:r><w:r><w:rPr><w:i w:val="1"/><w:iCs w:val="1"/></w:rPr><w:t xml:space="preserve">Europa, notre histoire</w:t></w:r><w:r><w:rPr/><w:t xml:space="preserve">, Editions des Arènes, pp.351-367, 2017</w:t></w:r></w:p><w:p><w:pPr/><w:r><w:rPr/><w:t xml:space="preserve">Chapitre d'ouvrage</w:t></w:r></w:p><w:p><w:pPr/><w:hyperlink r:id="rId61" w:history="1"><w:r><w:rPr><w:color w:val="#410a8c"/><w:u w:val="single"/></w:rPr><w:t xml:space="preserve">halshs-03834940v1</w:t></w:r></w:hyperlink></w:p></w:tc></w:tr><w:tr><w:trPr/><w:tc><w:tcPr><w:noWrap/></w:tcPr><w:p><w:pPr><w:spacing w:after="200"/></w:pPr><w:hyperlink r:id="rId62" w:history="1"><w:r><w:rPr><w:color w:val="1e198e"/><w:b w:val="1"/><w:bCs w:val="1"/><w:u w:val="single"/></w:rPr><w:t xml:space="preserve">«The French Museology»</w:t></w:r></w:hyperlink></w:p><w:p><w:pPr/><w:hyperlink r:id="rId11" w:history="1"><w:r><w:rPr><w:color w:val="#410a8c"/><w:u w:val="single"/></w:rPr><w:t xml:space="preserve">Dominique Poulot</w:t></w:r></w:hyperlink></w:p><w:p><w:pPr/><w:r><w:rPr><w:i w:val="1"/><w:iCs w:val="1"/></w:rPr><w:t xml:space="preserve">Discussing Heritage and Museums. Crossing Paths of France and Serbia</w:t></w:r><w:r><w:rPr/><w:t xml:space="preserve">, Open Air Museum, pp.15-39, 2017</w:t></w:r></w:p><w:p><w:pPr/><w:r><w:rPr/><w:t xml:space="preserve">Chapitre d'ouvrage</w:t></w:r></w:p><w:p><w:pPr/><w:hyperlink r:id="rId62" w:history="1"><w:r><w:rPr><w:color w:val="#410a8c"/><w:u w:val="single"/></w:rPr><w:t xml:space="preserve">halshs-03834938v1</w:t></w:r></w:hyperlink></w:p></w:tc></w:tr><w:tr><w:trPr/><w:tc><w:tcPr><w:noWrap/></w:tcPr><w:p><w:pPr><w:spacing w:after="200"/></w:pPr><w:hyperlink r:id="rId63" w:history="1"><w:r><w:rPr><w:color w:val="1e198e"/><w:b w:val="1"/><w:bCs w:val="1"/><w:u w:val="single"/></w:rPr><w:t xml:space="preserve">« La longue durée des musées »</w:t></w:r></w:hyperlink></w:p><w:p><w:pPr/><w:hyperlink r:id="rId11" w:history="1"><w:r><w:rPr><w:color w:val="#410a8c"/><w:u w:val="single"/></w:rPr><w:t xml:space="preserve">Dominique Poulot</w:t></w:r></w:hyperlink></w:p><w:p><w:pPr/><w:r><w:rPr/><w:t xml:space="preserve">Catherine Ballé. </w:t></w:r><w:r><w:rPr><w:i w:val="1"/><w:iCs w:val="1"/></w:rPr><w:t xml:space="preserve">Patrimoine contemporain des sciences et techniques</w:t></w:r><w:r><w:rPr/><w:t xml:space="preserve">, La Documentation française, pp.27-37, 2016</w:t></w:r></w:p><w:p><w:pPr/><w:r><w:rPr/><w:t xml:space="preserve">Chapitre d'ouvrage</w:t></w:r></w:p><w:p><w:pPr/><w:hyperlink r:id="rId63" w:history="1"><w:r><w:rPr><w:color w:val="#410a8c"/><w:u w:val="single"/></w:rPr><w:t xml:space="preserve">halshs-03834874v1</w:t></w:r></w:hyperlink></w:p></w:tc></w:tr><w:tr><w:trPr/><w:tc><w:tcPr><w:noWrap/></w:tcPr><w:p><w:pPr><w:spacing w:after="200"/></w:pPr><w:hyperlink r:id="rId64" w:history="1"><w:r><w:rPr><w:color w:val="1e198e"/><w:b w:val="1"/><w:bCs w:val="1"/><w:u w:val="single"/></w:rPr><w:t xml:space="preserve">« L’art révolutionnaire »</w:t></w:r></w:hyperlink></w:p><w:p><w:pPr/><w:hyperlink r:id="rId11" w:history="1"><w:r><w:rPr><w:color w:val="#410a8c"/><w:u w:val="single"/></w:rPr><w:t xml:space="preserve">Dominique Poulot</w:t></w:r></w:hyperlink></w:p><w:p><w:pPr/><w:r><w:rPr/><w:t xml:space="preserve">Bertrand Tillier; Philippe Poirrier. </w:t></w:r><w:r><w:rPr><w:i w:val="1"/><w:iCs w:val="1"/></w:rPr><w:t xml:space="preserve">Aux confins de la culture. Approches thématiques et transversales XVIe-XXIe siècle</w:t></w:r><w:r><w:rPr/><w:t xml:space="preserve">, Presses Universitaires de Rennes, pp.77-88, 2016</w:t></w:r></w:p><w:p><w:pPr/><w:r><w:rPr/><w:t xml:space="preserve">Chapitre d'ouvrage</w:t></w:r></w:p><w:p><w:pPr/><w:hyperlink r:id="rId64" w:history="1"><w:r><w:rPr><w:color w:val="#410a8c"/><w:u w:val="single"/></w:rPr><w:t xml:space="preserve">halshs-03834863v1</w:t></w:r></w:hyperlink></w:p></w:tc></w:tr><w:tr><w:trPr/><w:tc><w:tcPr><w:noWrap/></w:tcPr><w:p><w:pPr><w:spacing w:after="200"/></w:pPr><w:hyperlink r:id="rId65" w:history="1"><w:r><w:rPr><w:color w:val="1e198e"/><w:b w:val="1"/><w:bCs w:val="1"/><w:u w:val="single"/></w:rPr><w:t xml:space="preserve">« Le musée des monuments français et la notion de patrimoine »</w:t></w:r></w:hyperlink></w:p><w:p><w:pPr/><w:hyperlink r:id="rId11" w:history="1"><w:r><w:rPr><w:color w:val="#410a8c"/><w:u w:val="single"/></w:rPr><w:t xml:space="preserve">Dominique Poulot</w:t></w:r></w:hyperlink></w:p><w:p><w:pPr/><w:r><w:rPr><w:i w:val="1"/><w:iCs w:val="1"/></w:rPr><w:t xml:space="preserve">Un musée révolutionnaire, le Musée des Monuments français</w:t></w:r><w:r><w:rPr/><w:t xml:space="preserve">, Editions du Musée du Louvre; Editions Hazan, pp.80-91, 2016</w:t></w:r></w:p><w:p><w:pPr/><w:r><w:rPr/><w:t xml:space="preserve">Chapitre d'ouvrage</w:t></w:r></w:p><w:p><w:pPr/><w:hyperlink r:id="rId65" w:history="1"><w:r><w:rPr><w:color w:val="#410a8c"/><w:u w:val="single"/></w:rPr><w:t xml:space="preserve">halshs-03834858v1</w:t></w:r></w:hyperlink></w:p></w:tc></w:tr><w:tr><w:trPr/><w:tc><w:tcPr><w:noWrap/></w:tcPr><w:p><w:pPr><w:spacing w:after="200"/></w:pPr><w:hyperlink r:id="rId66" w:history="1"><w:r><w:rPr><w:color w:val="1e198e"/><w:b w:val="1"/><w:bCs w:val="1"/><w:u w:val="single"/></w:rPr><w:t xml:space="preserve">« David »</w:t></w:r></w:hyperlink></w:p><w:p><w:pPr/><w:hyperlink r:id="rId11" w:history="1"><w:r><w:rPr><w:color w:val="#410a8c"/><w:u w:val="single"/></w:rPr><w:t xml:space="preserve">Dominique Poulot</w:t></w:r></w:hyperlink><w:r><w:rPr/><w:t xml:space="preserve">,</w:t></w:r><w:hyperlink r:id="rId67" w:history="1"><w:r><w:rPr><w:color w:val="#410a8c"/><w:u w:val="single"/></w:rPr><w:t xml:space="preserve">Bertrand Tillier</w:t></w:r></w:hyperlink><w:r><w:rPr/><w:t xml:space="preserve">,</w:t></w:r><w:hyperlink r:id="rId68" w:history="1"><w:r><w:rPr><w:color w:val="#410a8c"/><w:u w:val="single"/></w:rPr><w:t xml:space="preserve">Philippe Poirrier</w:t></w:r></w:hyperlink></w:p><w:p><w:pPr/><w:r><w:rPr><w:i w:val="1"/><w:iCs w:val="1"/></w:rPr><w:t xml:space="preserve">Aux confins de la culture. Approches thématiques et transversales XVIe-XXIe siècle</w:t></w:r><w:r><w:rPr/><w:t xml:space="preserve">, Presses Universitaires de Rennes, pp.265-273, 2016</w:t></w:r></w:p><w:p><w:pPr/><w:r><w:rPr/><w:t xml:space="preserve">Chapitre d'ouvrage</w:t></w:r></w:p><w:p><w:pPr/><w:hyperlink r:id="rId66" w:history="1"><w:r><w:rPr><w:color w:val="#410a8c"/><w:u w:val="single"/></w:rPr><w:t xml:space="preserve">halshs-03834870v1</w:t></w:r></w:hyperlink></w:p></w:tc></w:tr><w:tr><w:trPr/><w:tc><w:tcPr><w:noWrap/></w:tcPr><w:p><w:pPr><w:spacing w:after="200"/></w:pPr><w:hyperlink r:id="rId69" w:history="1"><w:r><w:rPr><w:color w:val="1e198e"/><w:b w:val="1"/><w:bCs w:val="1"/><w:u w:val="single"/></w:rPr><w:t xml:space="preserve">« Greuze et l’intelligence publique de la peinture chez Thomas Crow »</w:t></w:r></w:hyperlink></w:p><w:p><w:pPr/><w:hyperlink r:id="rId11" w:history="1"><w:r><w:rPr><w:color w:val="#410a8c"/><w:u w:val="single"/></w:rPr><w:t xml:space="preserve">Dominique Poulot</w:t></w:r></w:hyperlink></w:p><w:p><w:pPr/><w:r><w:rPr><w:i w:val="1"/><w:iCs w:val="1"/></w:rPr><w:t xml:space="preserve">Histoire sociale de l’art</w:t></w:r><w:r><w:rPr/><w:t xml:space="preserve">, II, Presses du Réel, pp.395-408, 2016</w:t></w:r></w:p><w:p><w:pPr/><w:r><w:rPr/><w:t xml:space="preserve">Chapitre d'ouvrage</w:t></w:r></w:p><w:p><w:pPr/><w:hyperlink r:id="rId69" w:history="1"><w:r><w:rPr><w:color w:val="#410a8c"/><w:u w:val="single"/></w:rPr><w:t xml:space="preserve">halshs-03834855v1</w:t></w:r></w:hyperlink></w:p></w:tc></w:tr><w:tr><w:trPr/><w:tc><w:tcPr><w:noWrap/></w:tcPr><w:p><w:pPr><w:spacing w:after="200"/></w:pPr><w:hyperlink r:id="rId70" w:history="1"><w:r><w:rPr><w:color w:val="1e198e"/><w:b w:val="1"/><w:bCs w:val="1"/><w:u w:val="single"/></w:rPr><w:t xml:space="preserve">« Asmodée au musée : exposer les décors de l’intimité »</w:t></w:r></w:hyperlink></w:p><w:p><w:pPr/><w:hyperlink r:id="rId11" w:history="1"><w:r><w:rPr><w:color w:val="#410a8c"/><w:u w:val="single"/></w:rPr><w:t xml:space="preserve">Dominique Poulot</w:t></w:r></w:hyperlink></w:p><w:p><w:pPr/><w:r><w:rPr/><w:t xml:space="preserve">Anna Rossellini; Sandra Costa; Dominique Poulot. </w:t></w:r><w:r><w:rPr><w:i w:val="1"/><w:iCs w:val="1"/></w:rPr><w:t xml:space="preserve">The Period Rooms. Allestimenti storici tra arte, collezionismo e museologia</w:t></w:r><w:r><w:rPr/><w:t xml:space="preserve">, Bononia University Press, 2016</w:t></w:r></w:p><w:p><w:pPr/><w:r><w:rPr/><w:t xml:space="preserve">Chapitre d'ouvrage</w:t></w:r></w:p><w:p><w:pPr/><w:hyperlink r:id="rId70" w:history="1"><w:r><w:rPr><w:color w:val="#410a8c"/><w:u w:val="single"/></w:rPr><w:t xml:space="preserve">halshs-03834886v1</w:t></w:r></w:hyperlink></w:p></w:tc></w:tr><w:tr><w:trPr/><w:tc><w:tcPr><w:noWrap/></w:tcPr><w:p><w:pPr><w:spacing w:after="200"/></w:pPr><w:hyperlink r:id="rId71" w:history="1"><w:r><w:rPr><w:color w:val="1e198e"/><w:b w:val="1"/><w:bCs w:val="1"/><w:u w:val="single"/></w:rPr><w:t xml:space="preserve">« Introduction »</w:t></w:r></w:hyperlink></w:p><w:p><w:pPr/><w:hyperlink r:id="rId11" w:history="1"><w:r><w:rPr><w:color w:val="#410a8c"/><w:u w:val="single"/></w:rPr><w:t xml:space="preserve">Dominique Poulot</w:t></w:r></w:hyperlink><w:r><w:rPr/><w:t xml:space="preserve">,</w:t></w:r><w:hyperlink r:id="rId72" w:history="1"><w:r><w:rPr><w:color w:val="#410a8c"/><w:u w:val="single"/></w:rPr><w:t xml:space="preserve">Mercedes Volait</w:t></w:r></w:hyperlink><w:r><w:rPr/><w:t xml:space="preserve">,</w:t></w:r><w:hyperlink r:id="rId11" w:history="1"><w:r><w:rPr><w:color w:val="#410a8c"/><w:u w:val="single"/></w:rPr><w:t xml:space="preserve">Dominique Poulot</w:t></w:r></w:hyperlink><w:r><w:rPr/><w:t xml:space="preserve">,</w:t></w:r><w:hyperlink r:id="rId73" w:history="1"><w:r><w:rPr><w:color w:val="#410a8c"/><w:u w:val="single"/></w:rPr><w:t xml:space="preserve">Sandra Costa</w:t></w:r></w:hyperlink></w:p><w:p><w:pPr/><w:r><w:rPr><w:i w:val="1"/><w:iCs w:val="1"/></w:rPr><w:t xml:space="preserve">The Period Rooms. Allestimenti storici tra arte, collezionismo e museologia</w:t></w:r><w:r><w:rPr/><w:t xml:space="preserve">, Bononia University Press, pp.6-27, 2016</w:t></w:r></w:p><w:p><w:pPr/><w:r><w:rPr/><w:t xml:space="preserve">Chapitre d'ouvrage</w:t></w:r></w:p><w:p><w:pPr/><w:hyperlink r:id="rId71" w:history="1"><w:r><w:rPr><w:color w:val="#410a8c"/><w:u w:val="single"/></w:rPr><w:t xml:space="preserve">halshs-03834883v1</w:t></w:r></w:hyperlink></w:p></w:tc></w:tr><w:tr><w:trPr/><w:tc><w:tcPr><w:noWrap/></w:tcPr><w:p><w:pPr><w:spacing w:after="200"/></w:pPr><w:hyperlink r:id="rId74" w:history="1"><w:r><w:rPr><w:color w:val="1e198e"/><w:b w:val="1"/><w:bCs w:val="1"/><w:u w:val="single"/></w:rPr><w:t xml:space="preserve">« Musée, patrimonialisation et restauration : les nouvelles représentations du passé »</w:t></w:r></w:hyperlink></w:p><w:p><w:pPr/><w:hyperlink r:id="rId11" w:history="1"><w:r><w:rPr><w:color w:val="#410a8c"/><w:u w:val="single"/></w:rPr><w:t xml:space="preserve">Dominique Poulot</w:t></w:r></w:hyperlink><w:r><w:rPr/><w:t xml:space="preserve">,</w:t></w:r><w:hyperlink r:id="rId67" w:history="1"><w:r><w:rPr><w:color w:val="#410a8c"/><w:u w:val="single"/></w:rPr><w:t xml:space="preserve">Bertrand Tillier</w:t></w:r></w:hyperlink></w:p><w:p><w:pPr/><w:r><w:rPr><w:i w:val="1"/><w:iCs w:val="1"/></w:rPr><w:t xml:space="preserve">Le XIXème siècle</w:t></w:r><w:r><w:rPr/><w:t xml:space="preserve">, Editions Mazenod, pp.539-574, 2016</w:t></w:r></w:p><w:p><w:pPr/><w:r><w:rPr/><w:t xml:space="preserve">Chapitre d'ouvrage</w:t></w:r></w:p><w:p><w:pPr/><w:hyperlink r:id="rId74" w:history="1"><w:r><w:rPr><w:color w:val="#410a8c"/><w:u w:val="single"/></w:rPr><w:t xml:space="preserve">halshs-03834861v1</w:t></w:r></w:hyperlink></w:p></w:tc></w:tr><w:tr><w:trPr/><w:tc><w:tcPr><w:noWrap/></w:tcPr><w:p><w:pPr><w:spacing w:after="200"/></w:pPr><w:hyperlink r:id="rId75" w:history="1"><w:r><w:rPr><w:color w:val="1e198e"/><w:b w:val="1"/><w:bCs w:val="1"/><w:u w:val="single"/></w:rPr><w:t xml:space="preserve">Une collection de morts historiques</w:t></w:r></w:hyperlink></w:p><w:p><w:pPr/><w:hyperlink r:id="rId76" w:history="1"><w:r><w:rPr><w:color w:val="#410a8c"/><w:u w:val="single"/></w:rPr><w:t xml:space="preserve">Poulot Dominique</w:t></w:r></w:hyperlink></w:p><w:p><w:pPr/><w:r><w:rPr><w:i w:val="1"/><w:iCs w:val="1"/></w:rPr><w:t xml:space="preserve">Objets &amp; Mémoires</w:t></w:r><w:r><w:rPr/><w:t xml:space="preserve">, Editions de la Maison des Sciences de l'Homme, Presses de l'Université Laval, pp.153-183, 2007</w:t></w:r></w:p><w:p><w:pPr/><w:r><w:rPr/><w:t xml:space="preserve">Chapitre d'ouvrage</w:t></w:r></w:p><w:p><w:pPr/><w:hyperlink r:id="rId75" w:history="1"><w:r><w:rPr><w:color w:val="#410a8c"/><w:u w:val="single"/></w:rPr><w:t xml:space="preserve">halshs-00716011v1</w:t></w:r></w:hyperlink></w:p></w:tc></w:tr></w:tbl><w:p><w:pPr><w:spacing w:before="200"/></w:pPr></w:p><w:p><w:pPr><w:pStyle w:val="Heading2"/></w:pPr><w:r><w:rPr><w:color w:val="1e198e"/><w:b w:val="1"/><w:bCs w:val="1"/></w:rPr><w:t xml:space="preserve">Ouvrages (16)</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Traces du dé/colonial au musée</w:t></w:r></w:hyperlink></w:p><w:p><w:pPr/><w:hyperlink r:id="rId78" w:history="1"><w:r><w:rPr><w:color w:val="#410a8c"/><w:u w:val="single"/></w:rPr><w:t xml:space="preserve">Felicity Bodenstein</w:t></w:r></w:hyperlink><w:r><w:rPr/><w:t xml:space="preserve">,</w:t></w:r><w:hyperlink r:id="rId79" w:history="1"><w:r><w:rPr><w:color w:val="#410a8c"/><w:u w:val="single"/></w:rPr><w:t xml:space="preserve">Damiana Oţoiu</w:t></w:r></w:hyperlink><w:r><w:rPr/><w:t xml:space="preserve">,</w:t></w:r><w:hyperlink r:id="rId80" w:history="1"><w:r><w:rPr><w:color w:val="#410a8c"/><w:u w:val="single"/></w:rPr><w:t xml:space="preserve">Margareta von Oswald</w:t></w:r></w:hyperlink><w:r><w:rPr/><w:t xml:space="preserve">,</w:t></w:r><w:hyperlink r:id="rId81" w:history="1"><w:r><w:rPr><w:color w:val="#410a8c"/><w:u w:val="single"/></w:rPr><w:t xml:space="preserve">Anna Seiderer</w:t></w:r></w:hyperlink><w:r><w:rPr/><w:t xml:space="preserve">,</w:t></w:r><w:hyperlink r:id="rId11" w:history="1"><w:r><w:rPr><w:color w:val="#410a8c"/><w:u w:val="single"/></w:rPr><w:t xml:space="preserve">Dominique Poulot</w:t></w:r></w:hyperlink></w:p><w:p><w:pPr/><w:r><w:rPr/><w:t xml:space="preserve">Horizons d'attente, 2024, 9782491382049</w:t></w:r></w:p><w:p><w:pPr/><w:r><w:rPr/><w:t xml:space="preserve">Ouvrages</w:t></w:r></w:p><w:p><w:pPr/><w:hyperlink r:id="rId77" w:history="1"><w:r><w:rPr><w:color w:val="#410a8c"/><w:u w:val="single"/></w:rPr><w:t xml:space="preserve">hal-05247448v1</w:t></w:r></w:hyperlink></w:p></w:tc></w:tr><w:tr><w:trPr/><w:tc><w:tcPr><w:noWrap/></w:tcPr><w:p><w:pPr><w:spacing w:after="200"/></w:pPr><w:hyperlink r:id="rId82" w:history="1"><w:r><w:rPr><w:color w:val="1e198e"/><w:b w:val="1"/><w:bCs w:val="1"/><w:u w:val="single"/></w:rPr><w:t xml:space="preserve">L’effet musée</w:t></w:r></w:hyperlink></w:p><w:p><w:pPr/><w:hyperlink r:id="rId11" w:history="1"><w:r><w:rPr><w:color w:val="#410a8c"/><w:u w:val="single"/></w:rPr><w:t xml:space="preserve">Dominique Poulot</w:t></w:r></w:hyperlink></w:p><w:p><w:pPr/><w:r><w:rPr/><w:t xml:space="preserve">Editions de la Sorbonne, 2022</w:t></w:r></w:p><w:p><w:pPr/><w:r><w:rPr/><w:t xml:space="preserve">Ouvrages</w:t></w:r></w:p><w:p><w:pPr/><w:hyperlink r:id="rId82" w:history="1"><w:r><w:rPr><w:color w:val="#410a8c"/><w:u w:val="single"/></w:rPr><w:t xml:space="preserve">halshs-03834839v1</w:t></w:r></w:hyperlink></w:p></w:tc></w:tr><w:tr><w:trPr/><w:tc><w:tcPr><w:noWrap/></w:tcPr><w:p><w:pPr><w:spacing w:after="200"/></w:pPr><w:hyperlink r:id="rId83" w:history="1"><w:r><w:rPr><w:color w:val="1e198e"/><w:b w:val="1"/><w:bCs w:val="1"/><w:u w:val="single"/></w:rPr><w:t xml:space="preserve">Louis Marin, La célébration des œuvres d’art</w:t></w:r></w:hyperlink></w:p><w:p><w:pPr/><w:hyperlink r:id="rId11" w:history="1"><w:r><w:rPr><w:color w:val="#410a8c"/><w:u w:val="single"/></w:rPr><w:t xml:space="preserve">Dominique Poulot</w:t></w:r></w:hyperlink></w:p><w:p><w:pPr/><w:r><w:rPr/><w:t xml:space="preserve">Editions de La Sorbonne, 2022, tiré à part</w:t></w:r></w:p><w:p><w:pPr/><w:r><w:rPr/><w:t xml:space="preserve">Ouvrages</w:t></w:r></w:p><w:p><w:pPr/><w:hyperlink r:id="rId83" w:history="1"><w:r><w:rPr><w:color w:val="#410a8c"/><w:u w:val="single"/></w:rPr><w:t xml:space="preserve">halshs-03834846v1</w:t></w:r></w:hyperlink></w:p></w:tc></w:tr><w:tr><w:trPr/><w:tc><w:tcPr><w:noWrap/></w:tcPr><w:p><w:pPr><w:spacing w:after="200"/></w:pPr><w:hyperlink r:id="rId84" w:history="1"><w:r><w:rPr><w:color w:val="1e198e"/><w:b w:val="1"/><w:bCs w:val="1"/><w:u w:val="single"/></w:rPr><w:t xml:space="preserve">Storytelling. Esperienze e comunicazione del Cultural Heritage</w:t></w:r></w:hyperlink></w:p><w:p><w:pPr/><w:hyperlink r:id="rId11" w:history="1"><w:r><w:rPr><w:color w:val="#410a8c"/><w:u w:val="single"/></w:rPr><w:t xml:space="preserve">Dominique Poulot</w:t></w:r></w:hyperlink><w:r><w:rPr/><w:t xml:space="preserve">,</w:t></w:r><w:hyperlink r:id="rId85" w:history="1"><w:r><w:rPr><w:color w:val="#410a8c"/><w:u w:val="single"/></w:rPr><w:t xml:space="preserve">Paola Cordera</w:t></w:r></w:hyperlink><w:r><w:rPr/><w:t xml:space="preserve">,</w:t></w:r><w:hyperlink r:id="rId73" w:history="1"><w:r><w:rPr><w:color w:val="#410a8c"/><w:u w:val="single"/></w:rPr><w:t xml:space="preserve">Sandra Costa</w:t></w:r></w:hyperlink></w:p><w:p><w:pPr/><w:r><w:rPr/><w:t xml:space="preserve">Bononia University Press, 2022</w:t></w:r></w:p><w:p><w:pPr/><w:r><w:rPr/><w:t xml:space="preserve">Ouvrages</w:t></w:r></w:p><w:p><w:pPr/><w:hyperlink r:id="rId84" w:history="1"><w:r><w:rPr><w:color w:val="#410a8c"/><w:u w:val="single"/></w:rPr><w:t xml:space="preserve">halshs-03834844v1</w:t></w:r></w:hyperlink></w:p></w:tc></w:tr><w:tr><w:trPr/><w:tc><w:tcPr><w:noWrap/></w:tcPr><w:p><w:pPr><w:spacing w:after="200"/></w:pPr><w:hyperlink r:id="rId86" w:history="1"><w:r><w:rPr><w:color w:val="1e198e"/><w:b w:val="1"/><w:bCs w:val="1"/><w:u w:val="single"/></w:rPr><w:t xml:space="preserve">2002. Genèse d’une loi sur les musées</w:t></w:r></w:hyperlink></w:p><w:p><w:pPr/><w:hyperlink r:id="rId11" w:history="1"><w:r><w:rPr><w:color w:val="#410a8c"/><w:u w:val="single"/></w:rPr><w:t xml:space="preserve">Dominique Poulot</w:t></w:r></w:hyperlink><w:r><w:rPr/><w:t xml:space="preserve">,</w:t></w:r><w:hyperlink r:id="rId34" w:history="1"><w:r><w:rPr><w:color w:val="#410a8c"/><w:u w:val="single"/></w:rPr><w:t xml:space="preserve">Marie Cornu</w:t></w:r></w:hyperlink><w:r><w:rPr/><w:t xml:space="preserve">,</w:t></w:r><w:hyperlink r:id="rId87" w:history="1"><w:r><w:rPr><w:color w:val="#410a8c"/><w:u w:val="single"/></w:rPr><w:t xml:space="preserve">Jérôme Fromageau</w:t></w:r></w:hyperlink></w:p><w:p><w:pPr/><w:r><w:rPr/><w:t xml:space="preserve">La Documentation Française, 2022</w:t></w:r></w:p><w:p><w:pPr/><w:r><w:rPr/><w:t xml:space="preserve">Ouvrages</w:t></w:r></w:p><w:p><w:pPr/><w:hyperlink r:id="rId86" w:history="1"><w:r><w:rPr><w:color w:val="#410a8c"/><w:u w:val="single"/></w:rPr><w:t xml:space="preserve">halshs-03834838v1</w:t></w:r></w:hyperlink></w:p></w:tc></w:tr><w:tr><w:trPr/><w:tc><w:tcPr><w:noWrap/></w:tcPr><w:p><w:pPr><w:spacing w:after="200"/></w:pPr><w:hyperlink r:id="rId88" w:history="1"><w:r><w:rPr><w:color w:val="1e198e"/><w:b w:val="1"/><w:bCs w:val="1"/><w:u w:val="single"/></w:rPr><w:t xml:space="preserve">Atmosfere. Esperienze immersive nell’arte e al museo</w:t></w:r></w:hyperlink></w:p><w:p><w:pPr/><w:hyperlink r:id="rId11" w:history="1"><w:r><w:rPr><w:color w:val="#410a8c"/><w:u w:val="single"/></w:rPr><w:t xml:space="preserve">Dominique Poulot</w:t></w:r></w:hyperlink><w:r><w:rPr/><w:t xml:space="preserve">,</w:t></w:r><w:hyperlink r:id="rId89" w:history="1"><w:r><w:rPr><w:color w:val="#410a8c"/><w:u w:val="single"/></w:rPr><w:t xml:space="preserve">Javier Arnaldo</w:t></w:r></w:hyperlink><w:r><w:rPr/><w:t xml:space="preserve">,</w:t></w:r><w:hyperlink r:id="rId73" w:history="1"><w:r><w:rPr><w:color w:val="#410a8c"/><w:u w:val="single"/></w:rPr><w:t xml:space="preserve">Sandra Costa</w:t></w:r></w:hyperlink><w:r><w:rPr/><w:t xml:space="preserve">,</w:t></w:r><w:hyperlink r:id="rId90" w:history="1"><w:r><w:rPr><w:color w:val="#410a8c"/><w:u w:val="single"/></w:rPr><w:t xml:space="preserve">Anna Rossellini</w:t></w:r></w:hyperlink></w:p><w:p><w:pPr/><w:r><w:rPr/><w:t xml:space="preserve">Bononia University Press, 2021</w:t></w:r></w:p><w:p><w:pPr/><w:r><w:rPr/><w:t xml:space="preserve">Ouvrages</w:t></w:r></w:p><w:p><w:pPr/><w:hyperlink r:id="rId88" w:history="1"><w:r><w:rPr><w:color w:val="#410a8c"/><w:u w:val="single"/></w:rPr><w:t xml:space="preserve">halshs-03834835v1</w:t></w:r></w:hyperlink></w:p></w:tc></w:tr><w:tr><w:trPr/><w:tc><w:tcPr><w:noWrap/></w:tcPr><w:p><w:pPr><w:spacing w:after="200"/></w:pPr><w:hyperlink r:id="rId91" w:history="1"><w:r><w:rPr><w:color w:val="1e198e"/><w:b w:val="1"/><w:bCs w:val="1"/><w:u w:val="single"/></w:rPr><w:t xml:space="preserve">Dal Magnifico Concerto all’ordinato metodo, Collezioni e Musei di Ancien Régime</w:t></w:r></w:hyperlink></w:p><w:p><w:pPr/><w:hyperlink r:id="rId11" w:history="1"><w:r><w:rPr><w:color w:val="#410a8c"/><w:u w:val="single"/></w:rPr><w:t xml:space="preserve">Dominique Poulot</w:t></w:r></w:hyperlink><w:r><w:rPr/><w:t xml:space="preserve">,</w:t></w:r><w:hyperlink r:id="rId73" w:history="1"><w:r><w:rPr><w:color w:val="#410a8c"/><w:u w:val="single"/></w:rPr><w:t xml:space="preserve">Sandra Costa</w:t></w:r></w:hyperlink></w:p><w:p><w:pPr/><w:r><w:rPr/><w:t xml:space="preserve">BUP, 2019</w:t></w:r></w:p><w:p><w:pPr/><w:r><w:rPr/><w:t xml:space="preserve">Ouvrages</w:t></w:r></w:p><w:p><w:pPr/><w:hyperlink r:id="rId91" w:history="1"><w:r><w:rPr><w:color w:val="#410a8c"/><w:u w:val="single"/></w:rPr><w:t xml:space="preserve">halshs-03835254v1</w:t></w:r></w:hyperlink></w:p></w:tc></w:tr><w:tr><w:trPr/><w:tc><w:tcPr><w:noWrap/></w:tcPr><w:p><w:pPr><w:spacing w:after="200"/></w:pPr><w:hyperlink r:id="rId92" w:history="1"><w:r><w:rPr><w:color w:val="1e198e"/><w:b w:val="1"/><w:bCs w:val="1"/><w:u w:val="single"/></w:rPr><w:t xml:space="preserve">Musées en Europe. Tradition, mutation et enjeux</w:t></w:r></w:hyperlink></w:p><w:p><w:pPr/><w:hyperlink r:id="rId11" w:history="1"><w:r><w:rPr><w:color w:val="#410a8c"/><w:u w:val="single"/></w:rPr><w:t xml:space="preserve">Dominique Poulot</w:t></w:r></w:hyperlink><w:r><w:rPr/><w:t xml:space="preserve">,</w:t></w:r><w:hyperlink r:id="rId93" w:history="1"><w:r><w:rPr><w:color w:val="#410a8c"/><w:u w:val="single"/></w:rPr><w:t xml:space="preserve">Catherine Ballé</w:t></w:r></w:hyperlink></w:p><w:p><w:pPr/><w:r><w:rPr/><w:t xml:space="preserve">La Documentation Française, 2019</w:t></w:r></w:p><w:p><w:pPr/><w:r><w:rPr/><w:t xml:space="preserve">Ouvrages</w:t></w:r></w:p><w:p><w:pPr/><w:hyperlink r:id="rId92" w:history="1"><w:r><w:rPr><w:color w:val="#410a8c"/><w:u w:val="single"/></w:rPr><w:t xml:space="preserve">halshs-03834831v1</w:t></w:r></w:hyperlink></w:p></w:tc></w:tr><w:tr><w:trPr/><w:tc><w:tcPr><w:noWrap/></w:tcPr><w:p><w:pPr><w:spacing w:after="200"/></w:pPr><w:hyperlink r:id="rId94" w:history="1"><w:r><w:rPr><w:color w:val="1e198e"/><w:b w:val="1"/><w:bCs w:val="1"/><w:u w:val="single"/></w:rPr><w:t xml:space="preserve">Musées et patrimoines au Québec. Genèse et fondements de la muséologie nord-américaine</w:t></w:r></w:hyperlink></w:p><w:p><w:pPr/><w:hyperlink r:id="rId11" w:history="1"><w:r><w:rPr><w:color w:val="#410a8c"/><w:u w:val="single"/></w:rPr><w:t xml:space="preserve">Dominique Poulot</w:t></w:r></w:hyperlink><w:r><w:rPr/><w:t xml:space="preserve">,</w:t></w:r><w:hyperlink r:id="rId95" w:history="1"><w:r><w:rPr><w:color w:val="#410a8c"/><w:u w:val="single"/></w:rPr><w:t xml:space="preserve">Yves Bergeron</w:t></w:r></w:hyperlink></w:p><w:p><w:pPr/><w:r><w:rPr/><w:t xml:space="preserve">Hermann, 2019</w:t></w:r></w:p><w:p><w:pPr/><w:r><w:rPr/><w:t xml:space="preserve">Ouvrages</w:t></w:r></w:p><w:p><w:pPr/><w:hyperlink r:id="rId94" w:history="1"><w:r><w:rPr><w:color w:val="#410a8c"/><w:u w:val="single"/></w:rPr><w:t xml:space="preserve">halshs-03835251v1</w:t></w:r></w:hyperlink></w:p></w:tc></w:tr><w:tr><w:trPr/><w:tc><w:tcPr><w:noWrap/></w:tcPr><w:p><w:pPr><w:spacing w:after="200"/></w:pPr><w:hyperlink r:id="rId96" w:history="1"><w:r><w:rPr><w:color w:val="1e198e"/><w:b w:val="1"/><w:bCs w:val="1"/><w:u w:val="single"/></w:rPr><w:t xml:space="preserve">L’Italia dei musei 1860-1960. Collezioni, Contesti, Casi di studio</w:t></w:r></w:hyperlink></w:p><w:p><w:pPr/><w:hyperlink r:id="rId11" w:history="1"><w:r><w:rPr><w:color w:val="#410a8c"/><w:u w:val="single"/></w:rPr><w:t xml:space="preserve">Dominique Poulot</w:t></w:r></w:hyperlink><w:r><w:rPr/><w:t xml:space="preserve">,</w:t></w:r><w:hyperlink r:id="rId73" w:history="1"><w:r><w:rPr><w:color w:val="#410a8c"/><w:u w:val="single"/></w:rPr><w:t xml:space="preserve">Sandra Costa</w:t></w:r></w:hyperlink><w:r><w:rPr/><w:t xml:space="preserve">,</w:t></w:r><w:hyperlink r:id="rId97" w:history="1"><w:r><w:rPr><w:color w:val="#410a8c"/><w:u w:val="single"/></w:rPr><w:t xml:space="preserve">Paola Callegari</w:t></w:r></w:hyperlink><w:r><w:rPr/><w:t xml:space="preserve">,</w:t></w:r><w:hyperlink r:id="rId98" w:history="1"><w:r><w:rPr><w:color w:val="#410a8c"/><w:u w:val="single"/></w:rPr><w:t xml:space="preserve">Marco Pizzolato</w:t></w:r></w:hyperlink></w:p><w:p><w:pPr/><w:r><w:rPr/><w:t xml:space="preserve">Bononia University Press, pp.7-27, 2018</w:t></w:r></w:p><w:p><w:pPr/><w:r><w:rPr/><w:t xml:space="preserve">Ouvrages</w:t></w:r></w:p><w:p><w:pPr/><w:hyperlink r:id="rId96" w:history="1"><w:r><w:rPr><w:color w:val="#410a8c"/><w:u w:val="single"/></w:rPr><w:t xml:space="preserve">halshs-03835249v1</w:t></w:r></w:hyperlink></w:p></w:tc></w:tr><w:tr><w:trPr/><w:tc><w:tcPr><w:noWrap/></w:tcPr><w:p><w:pPr><w:spacing w:after="200"/></w:pPr><w:hyperlink r:id="rId99" w:history="1"><w:r><w:rPr><w:color w:val="1e198e"/><w:b w:val="1"/><w:bCs w:val="1"/><w:u w:val="single"/></w:rPr><w:t xml:space="preserve">La maison Goupil, Galerie d’art internationale au XIXe siècle</w:t></w:r></w:hyperlink></w:p><w:p><w:pPr/><w:hyperlink r:id="rId11" w:history="1"><w:r><w:rPr><w:color w:val="#410a8c"/><w:u w:val="single"/></w:rPr><w:t xml:space="preserve">Dominique Poulot</w:t></w:r></w:hyperlink><w:r><w:rPr/><w:t xml:space="preserve">,</w:t></w:r><w:hyperlink r:id="rId100" w:history="1"><w:r><w:rPr><w:color w:val="#410a8c"/><w:u w:val="single"/></w:rPr><w:t xml:space="preserve">Agnès Penot</w:t></w:r></w:hyperlink></w:p><w:p><w:pPr/><w:r><w:rPr/><w:t xml:space="preserve">Mare Martin, 2017</w:t></w:r></w:p><w:p><w:pPr/><w:r><w:rPr/><w:t xml:space="preserve">Ouvrages</w:t></w:r></w:p><w:p><w:pPr/><w:hyperlink r:id="rId99" w:history="1"><w:r><w:rPr><w:color w:val="#410a8c"/><w:u w:val="single"/></w:rPr><w:t xml:space="preserve">halshs-03835238v1</w:t></w:r></w:hyperlink></w:p></w:tc></w:tr><w:tr><w:trPr/><w:tc><w:tcPr><w:noWrap/></w:tcPr><w:p><w:pPr><w:spacing w:after="200"/></w:pPr><w:hyperlink r:id="rId101" w:history="1"><w:r><w:rPr><w:color w:val="1e198e"/><w:b w:val="1"/><w:bCs w:val="1"/><w:u w:val="single"/></w:rPr><w:t xml:space="preserve">International Yearbook 2017 of the Open Air Museum, Discussing heritage and museums: Crossing paths of France and Serbia</w:t></w:r></w:hyperlink></w:p><w:p><w:pPr/><w:hyperlink r:id="rId11" w:history="1"><w:r><w:rPr><w:color w:val="#410a8c"/><w:u w:val="single"/></w:rPr><w:t xml:space="preserve">Dominique Poulot</w:t></w:r></w:hyperlink><w:r><w:rPr/><w:t xml:space="preserve">,</w:t></w:r><w:hyperlink r:id="rId102" w:history="1"><w:r><w:rPr><w:color w:val="#410a8c"/><w:u w:val="single"/></w:rPr><w:t xml:space="preserve">Isidora Stankovik</w:t></w:r></w:hyperlink><w:r><w:rPr/><w:t xml:space="preserve">,</w:t></w:r><w:hyperlink r:id="rId103" w:history="1"><w:r><w:rPr><w:color w:val="#410a8c"/><w:u w:val="single"/></w:rPr><w:t xml:space="preserve">Nikola Krstović</w:t></w:r></w:hyperlink><w:r><w:rPr/><w:t xml:space="preserve">,</w:t></w:r><w:hyperlink r:id="rId103" w:history="1"><w:r><w:rPr><w:color w:val="#410a8c"/><w:u w:val="single"/></w:rPr><w:t xml:space="preserve">Nikola Krstović</w:t></w:r></w:hyperlink></w:p><w:p><w:pPr/><w:r><w:rPr/><w:t xml:space="preserve">Open Air Museum, 2017</w:t></w:r></w:p><w:p><w:pPr/><w:r><w:rPr/><w:t xml:space="preserve">Ouvrages</w:t></w:r></w:p><w:p><w:pPr/><w:hyperlink r:id="rId101" w:history="1"><w:r><w:rPr><w:color w:val="#410a8c"/><w:u w:val="single"/></w:rPr><w:t xml:space="preserve">halshs-03834820v1</w:t></w:r></w:hyperlink></w:p></w:tc></w:tr><w:tr><w:trPr/><w:tc><w:tcPr><w:noWrap/></w:tcPr><w:p><w:pPr><w:spacing w:after="200"/></w:pPr><w:hyperlink r:id="rId104" w:history="1"><w:r><w:rPr><w:color w:val="1e198e"/><w:b w:val="1"/><w:bCs w:val="1"/><w:u w:val="single"/></w:rPr><w:t xml:space="preserve">The Period Rooms. Allestimenti storici tra arte, collezionismo e museologia</w:t></w:r></w:hyperlink></w:p><w:p><w:pPr/><w:hyperlink r:id="rId11" w:history="1"><w:r><w:rPr><w:color w:val="#410a8c"/><w:u w:val="single"/></w:rPr><w:t xml:space="preserve">Dominique Poulot</w:t></w:r></w:hyperlink><w:r><w:rPr/><w:t xml:space="preserve">,</w:t></w:r><w:hyperlink r:id="rId72" w:history="1"><w:r><w:rPr><w:color w:val="#410a8c"/><w:u w:val="single"/></w:rPr><w:t xml:space="preserve">Mercedes Volait</w:t></w:r></w:hyperlink><w:r><w:rPr/><w:t xml:space="preserve">,</w:t></w:r><w:hyperlink r:id="rId73" w:history="1"><w:r><w:rPr><w:color w:val="#410a8c"/><w:u w:val="single"/></w:rPr><w:t xml:space="preserve">Sandra Costa</w:t></w:r></w:hyperlink></w:p><w:p><w:pPr/><w:r><w:rPr/><w:t xml:space="preserve">Bononia University Press, 5, 2016</w:t></w:r></w:p><w:p><w:pPr/><w:r><w:rPr/><w:t xml:space="preserve">Ouvrages</w:t></w:r></w:p><w:p><w:pPr/><w:hyperlink r:id="rId104" w:history="1"><w:r><w:rPr><w:color w:val="#410a8c"/><w:u w:val="single"/></w:rPr><w:t xml:space="preserve">halshs-03834817v1</w:t></w:r></w:hyperlink></w:p></w:tc></w:tr><w:tr><w:trPr/><w:tc><w:tcPr><w:noWrap/></w:tcPr><w:p><w:pPr><w:spacing w:after="200"/></w:pPr><w:hyperlink r:id="rId105" w:history="1"><w:r><w:rPr><w:color w:val="1e198e"/><w:b w:val="1"/><w:bCs w:val="1"/><w:u w:val="single"/></w:rPr><w:t xml:space="preserve">L’art d’aimer les objets</w:t></w:r></w:hyperlink></w:p><w:p><w:pPr/><w:hyperlink r:id="rId11" w:history="1"><w:r><w:rPr><w:color w:val="#410a8c"/><w:u w:val="single"/></w:rPr><w:t xml:space="preserve">Dominique Poulot</w:t></w:r></w:hyperlink></w:p><w:p><w:pPr/><w:r><w:rPr/><w:t xml:space="preserve">Editions Hermann, 2016</w:t></w:r></w:p><w:p><w:pPr/><w:r><w:rPr/><w:t xml:space="preserve">Ouvrages</w:t></w:r></w:p><w:p><w:pPr/><w:hyperlink r:id="rId105" w:history="1"><w:r><w:rPr><w:color w:val="#410a8c"/><w:u w:val="single"/></w:rPr><w:t xml:space="preserve">halshs-03833873v1</w:t></w:r></w:hyperlink></w:p></w:tc></w:tr><w:tr><w:trPr/><w:tc><w:tcPr><w:noWrap/></w:tcPr><w:p><w:pPr><w:spacing w:after="200"/></w:pPr><w:hyperlink r:id="rId106" w:history="1"><w:r><w:rPr><w:color w:val="1e198e"/><w:b w:val="1"/><w:bCs w:val="1"/><w:u w:val="single"/></w:rPr><w:t xml:space="preserve">National Museums and the Negotiation of Difficult Pasts: Conference Proceedings from EuNaMus, European National Museums: Identity Politics, the Uses of the Past and the European Citizen, Brussels 26–27 January 2012: EuNaMus Report No 8</w:t></w:r></w:hyperlink></w:p><w:p><w:pPr/><w:hyperlink r:id="rId11" w:history="1"><w:r><w:rPr><w:color w:val="#410a8c"/><w:u w:val="single"/></w:rPr><w:t xml:space="preserve">Dominique Poulot</w:t></w:r></w:hyperlink><w:r><w:rPr/><w:t xml:space="preserve">,</w:t></w:r><w:hyperlink r:id="rId107" w:history="1"><w:r><w:rPr><w:color w:val="#410a8c"/><w:u w:val="single"/></w:rPr><w:t xml:space="preserve">José Lanzarote Guiral</w:t></w:r></w:hyperlink><w:r><w:rPr/><w:t xml:space="preserve">,</w:t></w:r><w:hyperlink r:id="rId78" w:history="1"><w:r><w:rPr><w:color w:val="#410a8c"/><w:u w:val="single"/></w:rPr><w:t xml:space="preserve">Felicity Bodenstein</w:t></w:r></w:hyperlink></w:p><w:p><w:pPr/><w:hyperlink r:id="rId108" w:history="1"><w:r><w:rPr><w:color w:val="#410a8c"/><w:u w:val="single"/></w:rPr><w:t xml:space="preserve">Linköping University Electronic Press</w:t></w:r></w:hyperlink><w:r><w:rPr/><w:t xml:space="preserve">, 2013, 1650-3686 ; 1650-3740</w:t></w:r></w:p><w:p><w:pPr/><w:r><w:rPr/><w:t xml:space="preserve">Ouvrages</w:t></w:r></w:p><w:p><w:pPr/><w:hyperlink r:id="rId106" w:history="1"><w:r><w:rPr><w:color w:val="#410a8c"/><w:u w:val="single"/></w:rPr><w:t xml:space="preserve">hal-01445057v1</w:t></w:r></w:hyperlink></w:p></w:tc></w:tr><w:tr><w:trPr/><w:tc><w:tcPr><w:noWrap/></w:tcPr><w:p><w:pPr><w:spacing w:after="200"/></w:pPr><w:hyperlink r:id="rId109" w:history="1"><w:r><w:rPr><w:color w:val="1e198e"/><w:b w:val="1"/><w:bCs w:val="1"/><w:u w:val="single"/></w:rPr><w:t xml:space="preserve">Great Narratives of the Past. Traditions and Revisions in National museums. Conference proceedings from EuNaMus, European National Museums: Identity Politics, the Uses of the Past and the European Citizen, Paris June 29 – July 1& 25-26 November 2011. EuNaMus Report No 3.</w:t></w:r></w:hyperlink></w:p><w:p><w:pPr/><w:hyperlink r:id="rId11" w:history="1"><w:r><w:rPr><w:color w:val="#410a8c"/><w:u w:val="single"/></w:rPr><w:t xml:space="preserve">Dominique Poulot</w:t></w:r></w:hyperlink><w:r><w:rPr/><w:t xml:space="preserve">,</w:t></w:r><w:hyperlink r:id="rId78" w:history="1"><w:r><w:rPr><w:color w:val="#410a8c"/><w:u w:val="single"/></w:rPr><w:t xml:space="preserve">Felicity Bodenstein</w:t></w:r></w:hyperlink><w:r><w:rPr/><w:t xml:space="preserve">,</w:t></w:r><w:hyperlink r:id="rId107" w:history="1"><w:r><w:rPr><w:color w:val="#410a8c"/><w:u w:val="single"/></w:rPr><w:t xml:space="preserve">José Lanzarote Guiral</w:t></w:r></w:hyperlink></w:p><w:p><w:pPr/><w:hyperlink r:id="rId110" w:history="1"><w:r><w:rPr><w:color w:val="#410a8c"/><w:u w:val="single"/></w:rPr><w:t xml:space="preserve">Linköping Electronic Conference Proceedings</w:t></w:r></w:hyperlink><w:r><w:rPr/><w:t xml:space="preserve">, 2012</w:t></w:r></w:p><w:p><w:pPr/><w:r><w:rPr/><w:t xml:space="preserve">Ouvrages</w:t></w:r></w:p><w:p><w:pPr/><w:hyperlink r:id="rId109" w:history="1"><w:r><w:rPr><w:color w:val="#410a8c"/><w:u w:val="single"/></w:rPr><w:t xml:space="preserve">hal-01445099v1</w:t></w:r></w:hyperlink></w:p></w:tc></w:tr></w:tbl><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Éditorial [Dossier : Le musée de société aujourd’hui]</w:t></w:r></w:hyperlink></w:p><w:p><w:pPr/><w:hyperlink r:id="rId11" w:history="1"><w:r><w:rPr><w:color w:val="#410a8c"/><w:u w:val="single"/></w:rPr><w:t xml:space="preserve">Dominique Poulot</w:t></w:r></w:hyperlink><w:r><w:rPr/><w:t xml:space="preserve">,</w:t></w:r><w:hyperlink r:id="rId14" w:history="1"><w:r><w:rPr><w:color w:val="#410a8c"/><w:u w:val="single"/></w:rPr><w:t xml:space="preserve">Eric Triquet</w:t></w:r></w:hyperlink></w:p><w:p><w:pPr/><w:r><w:rPr><w:i w:val="1"/><w:iCs w:val="1"/></w:rPr><w:t xml:space="preserve">Culture et Musées</w:t></w:r><w:r><w:rPr/><w:t xml:space="preserve">, 2022, 39, pp.7-9. </w:t></w:r><w:hyperlink r:id="rId112" w:history="1"><w:r><w:rPr><w:color w:val="#410a8c"/><w:u w:val="single"/></w:rPr><w:t xml:space="preserve">⟨10.4000/culturemusees.7523⟩</w:t></w:r></w:hyperlink></w:p><w:p><w:pPr/><w:r><w:rPr/><w:t xml:space="preserve">Article dans une revue</w:t></w:r><w:r><w:rPr/><w:t xml:space="preserve"> (article de synthèse)</w:t></w:r></w:p><w:p><w:pPr/><w:hyperlink r:id="rId113" w:history="1"><w:r><w:rPr><w:color w:val="#410a8c"/><w:u w:val="single"/></w:rPr><w:t xml:space="preserve">istex</w:t></w:r></w:hyperlink></w:p><w:p><w:pPr/><w:hyperlink r:id="rId111" w:history="1"><w:r><w:rPr><w:color w:val="#410a8c"/><w:u w:val="single"/></w:rPr><w:t xml:space="preserve">hal-04100489v1</w:t></w:r></w:hyperlink></w:p></w:tc></w:tr><w:tr><w:trPr/><w:tc><w:tcPr><w:noWrap/></w:tcPr><w:p><w:pPr><w:spacing w:after="200"/></w:pPr><w:hyperlink r:id="rId114" w:history="1"><w:r><w:rPr><w:color w:val="1e198e"/><w:b w:val="1"/><w:bCs w:val="1"/><w:u w:val="single"/></w:rPr><w:t xml:space="preserve">Raymond Montpetit</w:t></w:r></w:hyperlink></w:p><w:p><w:pPr/><w:hyperlink r:id="rId11" w:history="1"><w:r><w:rPr><w:color w:val="#410a8c"/><w:u w:val="single"/></w:rPr><w:t xml:space="preserve">Dominique Poulot</w:t></w:r></w:hyperlink></w:p><w:p><w:pPr/><w:r><w:rPr><w:i w:val="1"/><w:iCs w:val="1"/></w:rPr><w:t xml:space="preserve">Culture et Musées</w:t></w:r><w:r><w:rPr/><w:t xml:space="preserve">, 2022, 40, pp.297-300</w:t></w:r></w:p><w:p><w:pPr/><w:r><w:rPr/><w:t xml:space="preserve">Article dans une revue</w:t></w:r><w:r><w:rPr/><w:t xml:space="preserve"> (compte-rendu de lecture)</w:t></w:r></w:p><w:p><w:pPr/><w:hyperlink r:id="rId114" w:history="1"><w:r><w:rPr><w:color w:val="#410a8c"/><w:u w:val="single"/></w:rPr><w:t xml:space="preserve">halshs-03835222v1</w:t></w:r></w:hyperlink></w:p></w:tc></w:tr><w:tr><w:trPr/><w:tc><w:tcPr><w:noWrap/></w:tcPr><w:p><w:pPr><w:spacing w:after="200"/></w:pPr><w:hyperlink r:id="rId115" w:history="1"><w:r><w:rPr><w:color w:val="1e198e"/><w:b w:val="1"/><w:bCs w:val="1"/><w:u w:val="single"/></w:rPr><w:t xml:space="preserve">« Le laboratoire berlinois des musées, entre Heimat et « déberlinisation » »</w:t></w:r></w:hyperlink></w:p><w:p><w:pPr/><w:hyperlink r:id="rId11" w:history="1"><w:r><w:rPr><w:color w:val="#410a8c"/><w:u w:val="single"/></w:rPr><w:t xml:space="preserve">Dominique Poulot</w:t></w:r></w:hyperlink></w:p><w:p><w:pPr/><w:r><w:rPr><w:i w:val="1"/><w:iCs w:val="1"/></w:rPr><w:t xml:space="preserve">Etudes Germaniques</w:t></w:r><w:r><w:rPr/><w:t xml:space="preserve">, 2022, 3 (307), pp.23-44</w:t></w:r></w:p><w:p><w:pPr/><w:r><w:rPr/><w:t xml:space="preserve">Article dans une revue</w:t></w:r></w:p><w:p><w:pPr/><w:hyperlink r:id="rId115" w:history="1"><w:r><w:rPr><w:color w:val="#410a8c"/><w:u w:val="single"/></w:rPr><w:t xml:space="preserve">halshs-03835149v1</w:t></w:r></w:hyperlink></w:p></w:tc></w:tr><w:tr><w:trPr/><w:tc><w:tcPr><w:noWrap/></w:tcPr><w:p><w:pPr><w:spacing w:after="200"/></w:pPr><w:hyperlink r:id="rId116" w:history="1"><w:r><w:rPr><w:color w:val="1e198e"/><w:b w:val="1"/><w:bCs w:val="1"/><w:u w:val="single"/></w:rPr><w:t xml:space="preserve">Worlds in a Museum. Exploring Contemporary Museology</w:t></w:r></w:hyperlink></w:p><w:p><w:pPr/><w:hyperlink r:id="rId11" w:history="1"><w:r><w:rPr><w:color w:val="#410a8c"/><w:u w:val="single"/></w:rPr><w:t xml:space="preserve">Dominique Poulot</w:t></w:r></w:hyperlink></w:p><w:p><w:pPr/><w:r><w:rPr><w:i w:val="1"/><w:iCs w:val="1"/></w:rPr><w:t xml:space="preserve">Culture et Musées</w:t></w:r><w:r><w:rPr/><w:t xml:space="preserve">, 2021, 38, pp.297-300</w:t></w:r></w:p><w:p><w:pPr/><w:r><w:rPr/><w:t xml:space="preserve">Article dans une revue</w:t></w:r><w:r><w:rPr/><w:t xml:space="preserve"> (compte-rendu de lecture)</w:t></w:r></w:p><w:p><w:pPr/><w:hyperlink r:id="rId116" w:history="1"><w:r><w:rPr><w:color w:val="#410a8c"/><w:u w:val="single"/></w:rPr><w:t xml:space="preserve">halshs-03835220v1</w:t></w:r></w:hyperlink></w:p></w:tc></w:tr><w:tr><w:trPr/><w:tc><w:tcPr><w:noWrap/></w:tcPr><w:p><w:pPr><w:spacing w:after="200"/></w:pPr><w:hyperlink r:id="rId117" w:history="1"><w:r><w:rPr><w:color w:val="1e198e"/><w:b w:val="1"/><w:bCs w:val="1"/><w:u w:val="single"/></w:rPr><w:t xml:space="preserve">K. Pomian, Le Musée, une histoire mondiale, t. I, Du trésor au musée</w:t></w:r></w:hyperlink></w:p><w:p><w:pPr/><w:hyperlink r:id="rId11" w:history="1"><w:r><w:rPr><w:color w:val="#410a8c"/><w:u w:val="single"/></w:rPr><w:t xml:space="preserve">Dominique Poulot</w:t></w:r></w:hyperlink></w:p><w:p><w:pPr/><w:r><w:rPr><w:i w:val="1"/><w:iCs w:val="1"/></w:rPr><w:t xml:space="preserve">Culture et Musées</w:t></w:r><w:r><w:rPr/><w:t xml:space="preserve">, 2021, 37</w:t></w:r></w:p><w:p><w:pPr/><w:r><w:rPr/><w:t xml:space="preserve">Article dans une revue</w:t></w:r><w:r><w:rPr/><w:t xml:space="preserve"> (compte-rendu de lecture)</w:t></w:r></w:p><w:p><w:pPr/><w:hyperlink r:id="rId117" w:history="1"><w:r><w:rPr><w:color w:val="#410a8c"/><w:u w:val="single"/></w:rPr><w:t xml:space="preserve">halshs-03835211v1</w:t></w:r></w:hyperlink></w:p></w:tc></w:tr><w:tr><w:trPr/><w:tc><w:tcPr><w:noWrap/></w:tcPr><w:p><w:pPr><w:spacing w:after="200"/></w:pPr><w:hyperlink r:id="rId118" w:history="1"><w:r><w:rPr><w:color w:val="1e198e"/><w:b w:val="1"/><w:bCs w:val="1"/><w:u w:val="single"/></w:rPr><w:t xml:space="preserve">“Between in situ and ex-situ: the imagined museum of the French university community”</w:t></w:r></w:hyperlink></w:p><w:p><w:pPr/><w:hyperlink r:id="rId11" w:history="1"><w:r><w:rPr><w:color w:val="#410a8c"/><w:u w:val="single"/></w:rPr><w:t xml:space="preserve">Dominique Poulot</w:t></w:r></w:hyperlink></w:p><w:p><w:pPr/><w:r><w:rPr><w:i w:val="1"/><w:iCs w:val="1"/></w:rPr><w:t xml:space="preserve"> International journal of museum studies</w:t></w:r><w:r><w:rPr/><w:t xml:space="preserve">, 2021, I, pp.61-73</w:t></w:r></w:p><w:p><w:pPr/><w:r><w:rPr/><w:t xml:space="preserve">Article dans une revue</w:t></w:r></w:p><w:p><w:pPr/><w:hyperlink r:id="rId118" w:history="1"><w:r><w:rPr><w:color w:val="#410a8c"/><w:u w:val="single"/></w:rPr><w:t xml:space="preserve">halshs-03835144v1</w:t></w:r></w:hyperlink></w:p></w:tc></w:tr><w:tr><w:trPr/><w:tc><w:tcPr><w:noWrap/></w:tcPr><w:p><w:pPr><w:spacing w:after="200"/></w:pPr><w:hyperlink r:id="rId119" w:history="1"><w:r><w:rPr><w:color w:val="1e198e"/><w:b w:val="1"/><w:bCs w:val="1"/><w:u w:val="single"/></w:rPr><w:t xml:space="preserve">K. Pomian, Le Musée, une histoire mondiale. T. 2: L’Ancrage européen, 1789-1850</w:t></w:r></w:hyperlink></w:p><w:p><w:pPr/><w:hyperlink r:id="rId11" w:history="1"><w:r><w:rPr><w:color w:val="#410a8c"/><w:u w:val="single"/></w:rPr><w:t xml:space="preserve">Dominique Poulot</w:t></w:r></w:hyperlink></w:p><w:p><w:pPr/><w:r><w:rPr><w:i w:val="1"/><w:iCs w:val="1"/></w:rPr><w:t xml:space="preserve">Culture et Musées</w:t></w:r><w:r><w:rPr/><w:t xml:space="preserve">, 2021, 38, pp.293-296</w:t></w:r></w:p><w:p><w:pPr/><w:r><w:rPr/><w:t xml:space="preserve">Article dans une revue</w:t></w:r><w:r><w:rPr/><w:t xml:space="preserve"> (compte-rendu de lecture)</w:t></w:r></w:p><w:p><w:pPr/><w:hyperlink r:id="rId119" w:history="1"><w:r><w:rPr><w:color w:val="#410a8c"/><w:u w:val="single"/></w:rPr><w:t xml:space="preserve">halshs-03835215v1</w:t></w:r></w:hyperlink></w:p></w:tc></w:tr><w:tr><w:trPr/><w:tc><w:tcPr><w:noWrap/></w:tcPr><w:p><w:pPr><w:spacing w:after="200"/></w:pPr><w:hyperlink r:id="rId120" w:history="1"><w:r><w:rPr><w:color w:val="1e198e"/><w:b w:val="1"/><w:bCs w:val="1"/><w:u w:val="single"/></w:rPr><w:t xml:space="preserve">Elsa Guyot, Rejouer l’histoire. Le Moyen Âge dans les musées du Québec</w:t></w:r></w:hyperlink></w:p><w:p><w:pPr/><w:hyperlink r:id="rId11" w:history="1"><w:r><w:rPr><w:color w:val="#410a8c"/><w:u w:val="single"/></w:rPr><w:t xml:space="preserve">Dominique Poulot</w:t></w:r></w:hyperlink></w:p><w:p><w:pPr/><w:r><w:rPr><w:i w:val="1"/><w:iCs w:val="1"/></w:rPr><w:t xml:space="preserve">Culture et Musées</w:t></w:r><w:r><w:rPr/><w:t xml:space="preserve">, 2021, 38, pp.301-302</w:t></w:r></w:p><w:p><w:pPr/><w:r><w:rPr/><w:t xml:space="preserve">Article dans une revue</w:t></w:r><w:r><w:rPr/><w:t xml:space="preserve"> (compte-rendu de lecture)</w:t></w:r></w:p><w:p><w:pPr/><w:hyperlink r:id="rId120" w:history="1"><w:r><w:rPr><w:color w:val="#410a8c"/><w:u w:val="single"/></w:rPr><w:t xml:space="preserve">halshs-03835217v1</w:t></w:r></w:hyperlink></w:p></w:tc></w:tr><w:tr><w:trPr/><w:tc><w:tcPr><w:noWrap/></w:tcPr><w:p><w:pPr><w:spacing w:after="200"/></w:pPr><w:hyperlink r:id="rId121" w:history="1"><w:r><w:rPr><w:color w:val="1e198e"/><w:b w:val="1"/><w:bCs w:val="1"/><w:u w:val="single"/></w:rPr><w:t xml:space="preserve">Histoire de l’art, n° 84-85, 2020,«États du musée»</w:t></w:r></w:hyperlink></w:p><w:p><w:pPr/><w:hyperlink r:id="rId11" w:history="1"><w:r><w:rPr><w:color w:val="#410a8c"/><w:u w:val="single"/></w:rPr><w:t xml:space="preserve">Dominique Poulot</w:t></w:r></w:hyperlink></w:p><w:p><w:pPr/><w:r><w:rPr><w:i w:val="1"/><w:iCs w:val="1"/></w:rPr><w:t xml:space="preserve">Culture et Musées</w:t></w:r><w:r><w:rPr/><w:t xml:space="preserve">, 2021, 37</w:t></w:r></w:p><w:p><w:pPr/><w:r><w:rPr/><w:t xml:space="preserve">Article dans une revue</w:t></w:r><w:r><w:rPr/><w:t xml:space="preserve"> (compte-rendu de lecture)</w:t></w:r></w:p><w:p><w:pPr/><w:hyperlink r:id="rId121" w:history="1"><w:r><w:rPr><w:color w:val="#410a8c"/><w:u w:val="single"/></w:rPr><w:t xml:space="preserve">halshs-03835213v1</w:t></w:r></w:hyperlink></w:p></w:tc></w:tr><w:tr><w:trPr/><w:tc><w:tcPr><w:noWrap/></w:tcPr><w:p><w:pPr><w:spacing w:after="200"/></w:pPr><w:hyperlink r:id="rId122" w:history="1"><w:r><w:rPr><w:color w:val="1e198e"/><w:b w:val="1"/><w:bCs w:val="1"/><w:u w:val="single"/></w:rPr><w:t xml:space="preserve">“Notre-Dame de Paris in 2020: Between Endangerment Sensibility and Cultural Heritage Task Force”</w:t></w:r></w:hyperlink></w:p><w:p><w:pPr/><w:hyperlink r:id="rId11" w:history="1"><w:r><w:rPr><w:color w:val="#410a8c"/><w:u w:val="single"/></w:rPr><w:t xml:space="preserve">Dominique Poulot</w:t></w:r></w:hyperlink></w:p><w:p><w:pPr/><w:r><w:rPr><w:i w:val="1"/><w:iCs w:val="1"/></w:rPr><w:t xml:space="preserve">Future Anterior : journal of historic preservation, history, theory and criticism</w:t></w:r><w:r><w:rPr/><w:t xml:space="preserve">, 2020, 1 (17), pp.61-73</w:t></w:r></w:p><w:p><w:pPr/><w:r><w:rPr/><w:t xml:space="preserve">Article dans une revue</w:t></w:r></w:p><w:p><w:pPr/><w:hyperlink r:id="rId122" w:history="1"><w:r><w:rPr><w:color w:val="#410a8c"/><w:u w:val="single"/></w:rPr><w:t xml:space="preserve">halshs-03835148v1</w:t></w:r></w:hyperlink></w:p></w:tc></w:tr><w:tr><w:trPr/><w:tc><w:tcPr><w:noWrap/></w:tcPr><w:p><w:pPr><w:spacing w:after="200"/></w:pPr><w:hyperlink r:id="rId123" w:history="1"><w:r><w:rPr><w:color w:val="1e198e"/><w:b w:val="1"/><w:bCs w:val="1"/><w:u w:val="single"/></w:rPr><w:t xml:space="preserve">« The Flames of Notre Dame and the Ravaged Landscape of French Heritage Management »</w:t></w:r></w:hyperlink></w:p><w:p><w:pPr/><w:hyperlink r:id="rId11" w:history="1"><w:r><w:rPr><w:color w:val="#410a8c"/><w:u w:val="single"/></w:rPr><w:t xml:space="preserve">Dominique Poulot</w:t></w:r></w:hyperlink></w:p><w:p><w:pPr/><w:r><w:rPr><w:i w:val="1"/><w:iCs w:val="1"/></w:rPr><w:t xml:space="preserve">Museum Worlds</w:t></w:r><w:r><w:rPr/><w:t xml:space="preserve">, 2020, 8, pp.209-224</w:t></w:r></w:p><w:p><w:pPr/><w:r><w:rPr/><w:t xml:space="preserve">Article dans une revue</w:t></w:r></w:p><w:p><w:pPr/><w:hyperlink r:id="rId123" w:history="1"><w:r><w:rPr><w:color w:val="#410a8c"/><w:u w:val="single"/></w:rPr><w:t xml:space="preserve">halshs-03835127v1</w:t></w:r></w:hyperlink></w:p></w:tc></w:tr><w:tr><w:trPr/><w:tc><w:tcPr><w:noWrap/></w:tcPr><w:p><w:pPr><w:spacing w:after="200"/></w:pPr><w:hyperlink r:id="rId124" w:history="1"><w:r><w:rPr><w:color w:val="1e198e"/><w:b w:val="1"/><w:bCs w:val="1"/><w:u w:val="single"/></w:rPr><w:t xml:space="preserve">« L'enjeu des migrations dans les musées d'histoire et de société de la France contemporaine»</w:t></w:r></w:hyperlink></w:p><w:p><w:pPr/><w:hyperlink r:id="rId11" w:history="1"><w:r><w:rPr><w:color w:val="#410a8c"/><w:u w:val="single"/></w:rPr><w:t xml:space="preserve">Dominique Poulot</w:t></w:r></w:hyperlink></w:p><w:p><w:pPr/><w:r><w:rPr><w:i w:val="1"/><w:iCs w:val="1"/></w:rPr><w:t xml:space="preserve">Annali dell'Istituto Storico Italo-Germanico in Trento</w:t></w:r><w:r><w:rPr/><w:t xml:space="preserve">, 2020, 46, pp.77-101</w:t></w:r></w:p><w:p><w:pPr/><w:r><w:rPr/><w:t xml:space="preserve">Article dans une revue</w:t></w:r></w:p><w:p><w:pPr/><w:hyperlink r:id="rId124" w:history="1"><w:r><w:rPr><w:color w:val="#410a8c"/><w:u w:val="single"/></w:rPr><w:t xml:space="preserve">halshs-03835131v1</w:t></w:r></w:hyperlink></w:p></w:tc></w:tr><w:tr><w:trPr/><w:tc><w:tcPr><w:noWrap/></w:tcPr><w:p><w:pPr><w:spacing w:after="200"/></w:pPr><w:hyperlink r:id="rId125" w:history="1"><w:r><w:rPr><w:color w:val="1e198e"/><w:b w:val="1"/><w:bCs w:val="1"/><w:u w:val="single"/></w:rPr><w:t xml:space="preserve">“Too small to fail ? The bizarre privilege of French unsuccessful museums”</w:t></w:r></w:hyperlink></w:p><w:p><w:pPr/><w:hyperlink r:id="rId11" w:history="1"><w:r><w:rPr><w:color w:val="#410a8c"/><w:u w:val="single"/></w:rPr><w:t xml:space="preserve">Dominique Poulot</w:t></w:r></w:hyperlink></w:p><w:p><w:pPr/><w:r><w:rPr><w:i w:val="1"/><w:iCs w:val="1"/></w:rPr><w:t xml:space="preserve">Museum Worlds</w:t></w:r><w:r><w:rPr/><w:t xml:space="preserve">, 2020, 8, pp.122-123</w:t></w:r></w:p><w:p><w:pPr/><w:r><w:rPr/><w:t xml:space="preserve">Article dans une revue</w:t></w:r></w:p><w:p><w:pPr/><w:hyperlink r:id="rId125" w:history="1"><w:r><w:rPr><w:color w:val="#410a8c"/><w:u w:val="single"/></w:rPr><w:t xml:space="preserve">halshs-03835135v1</w:t></w:r></w:hyperlink></w:p></w:tc></w:tr><w:tr><w:trPr/><w:tc><w:tcPr><w:noWrap/></w:tcPr><w:p><w:pPr><w:spacing w:after="200"/></w:pPr><w:hyperlink r:id="rId126" w:history="1"><w:r><w:rPr><w:color w:val="1e198e"/><w:b w:val="1"/><w:bCs w:val="1"/><w:u w:val="single"/></w:rPr><w:t xml:space="preserve">D. Gamboni, The Museum Experience</w:t></w:r></w:hyperlink></w:p><w:p><w:pPr/><w:hyperlink r:id="rId11" w:history="1"><w:r><w:rPr><w:color w:val="#410a8c"/><w:u w:val="single"/></w:rPr><w:t xml:space="preserve">Dominique Poulot</w:t></w:r></w:hyperlink></w:p><w:p><w:pPr/><w:r><w:rPr><w:i w:val="1"/><w:iCs w:val="1"/></w:rPr><w:t xml:space="preserve">Museum Worlds</w:t></w:r><w:r><w:rPr/><w:t xml:space="preserve">, 2020, 8, pp.242-245</w:t></w:r></w:p><w:p><w:pPr/><w:r><w:rPr/><w:t xml:space="preserve">Article dans une revue</w:t></w:r><w:r><w:rPr/><w:t xml:space="preserve"> (compte-rendu de lecture)</w:t></w:r></w:p><w:p><w:pPr/><w:hyperlink r:id="rId126" w:history="1"><w:r><w:rPr><w:color w:val="#410a8c"/><w:u w:val="single"/></w:rPr><w:t xml:space="preserve">halshs-03835209v1</w:t></w:r></w:hyperlink></w:p></w:tc></w:tr><w:tr><w:trPr/><w:tc><w:tcPr><w:noWrap/></w:tcPr><w:p><w:pPr><w:spacing w:after="200"/></w:pPr><w:hyperlink r:id="rId127" w:history="1"><w:r><w:rPr><w:color w:val="1e198e"/><w:b w:val="1"/><w:bCs w:val="1"/><w:u w:val="single"/></w:rPr><w:t xml:space="preserve">« Notre-Dame de Paris. Un espace civique du patrimoine après la catastrophe »</w:t></w:r></w:hyperlink></w:p><w:p><w:pPr/><w:hyperlink r:id="rId11" w:history="1"><w:r><w:rPr><w:color w:val="#410a8c"/><w:u w:val="single"/></w:rPr><w:t xml:space="preserve">Dominique Poulot</w:t></w:r></w:hyperlink></w:p><w:p><w:pPr/><w:r><w:rPr><w:i w:val="1"/><w:iCs w:val="1"/></w:rPr><w:t xml:space="preserve">Bulletin Monumental</w:t></w:r><w:r><w:rPr/><w:t xml:space="preserve">, 2019, 177-4, pp.375-381</w:t></w:r></w:p><w:p><w:pPr/><w:r><w:rPr/><w:t xml:space="preserve">Article dans une revue</w:t></w:r></w:p><w:p><w:pPr/><w:hyperlink r:id="rId127" w:history="1"><w:r><w:rPr><w:color w:val="#410a8c"/><w:u w:val="single"/></w:rPr><w:t xml:space="preserve">halshs-03835120v1</w:t></w:r></w:hyperlink></w:p></w:tc></w:tr><w:tr><w:trPr/><w:tc><w:tcPr><w:noWrap/></w:tcPr><w:p><w:pPr><w:spacing w:after="200"/></w:pPr><w:hyperlink r:id="rId128" w:history="1"><w:r><w:rPr><w:color w:val="1e198e"/><w:b w:val="1"/><w:bCs w:val="1"/><w:u w:val="single"/></w:rPr><w:t xml:space="preserve">“Les musées de migration en France”</w:t></w:r></w:hyperlink></w:p><w:p><w:pPr/><w:hyperlink r:id="rId11" w:history="1"><w:r><w:rPr><w:color w:val="#410a8c"/><w:u w:val="single"/></w:rPr><w:t xml:space="preserve">Dominique Poulot</w:t></w:r></w:hyperlink></w:p><w:p><w:pPr/><w:r><w:rPr><w:i w:val="1"/><w:iCs w:val="1"/></w:rPr><w:t xml:space="preserve">Ethnologies</w:t></w:r><w:r><w:rPr/><w:t xml:space="preserve">, 2019, 41-2, pp.21-44</w:t></w:r></w:p><w:p><w:pPr/><w:r><w:rPr/><w:t xml:space="preserve">Article dans une revue</w:t></w:r></w:p><w:p><w:pPr/><w:hyperlink r:id="rId128" w:history="1"><w:r><w:rPr><w:color w:val="#410a8c"/><w:u w:val="single"/></w:rPr><w:t xml:space="preserve">halshs-03835125v1</w:t></w:r></w:hyperlink></w:p></w:tc></w:tr><w:tr><w:trPr/><w:tc><w:tcPr><w:noWrap/></w:tcPr><w:p><w:pPr><w:spacing w:after="200"/></w:pPr><w:hyperlink r:id="rId129" w:history="1"><w:r><w:rPr><w:color w:val="1e198e"/><w:b w:val="1"/><w:bCs w:val="1"/><w:u w:val="single"/></w:rPr><w:t xml:space="preserve">Une catastrophe patrimoniale : Notre-Dame de Paris, entre émotions et controverses</w:t></w:r></w:hyperlink></w:p><w:p><w:pPr/><w:hyperlink r:id="rId11" w:history="1"><w:r><w:rPr><w:color w:val="#410a8c"/><w:u w:val="single"/></w:rPr><w:t xml:space="preserve">Dominique Poulot</w:t></w:r></w:hyperlink></w:p><w:p><w:pPr/><w:r><w:rPr><w:i w:val="1"/><w:iCs w:val="1"/></w:rPr><w:t xml:space="preserve">Culture et Musées</w:t></w:r><w:r><w:rPr/><w:t xml:space="preserve">, 2019</w:t></w:r></w:p><w:p><w:pPr/><w:r><w:rPr/><w:t xml:space="preserve">Article dans une revue</w:t></w:r></w:p><w:p><w:pPr/><w:hyperlink r:id="rId129" w:history="1"><w:r><w:rPr><w:color w:val="#410a8c"/><w:u w:val="single"/></w:rPr><w:t xml:space="preserve">halshs-03835123v1</w:t></w:r></w:hyperlink></w:p></w:tc></w:tr><w:tr><w:trPr/><w:tc><w:tcPr><w:noWrap/></w:tcPr><w:p><w:pPr><w:spacing w:after="200"/></w:pPr><w:hyperlink r:id="rId130" w:history="1"><w:r><w:rPr><w:color w:val="1e198e"/><w:b w:val="1"/><w:bCs w:val="1"/><w:u w:val="single"/></w:rPr><w:t xml:space="preserve">« L’impossible reconstitution du catharisme : la maison Déodat Roché à Arques»</w:t></w:r></w:hyperlink></w:p><w:p><w:pPr/><w:hyperlink r:id="rId11" w:history="1"><w:r><w:rPr><w:color w:val="#410a8c"/><w:u w:val="single"/></w:rPr><w:t xml:space="preserve">Dominique Poulot</w:t></w:r></w:hyperlink></w:p><w:p><w:pPr/><w:r><w:rPr><w:i w:val="1"/><w:iCs w:val="1"/></w:rPr><w:t xml:space="preserve">Sociétés &amp; Représentations</w:t></w:r><w:r><w:rPr/><w:t xml:space="preserve">, 2018, La reconstitution, 47, pp.53-71</w:t></w:r></w:p><w:p><w:pPr/><w:r><w:rPr/><w:t xml:space="preserve">Article dans une revue</w:t></w:r></w:p><w:p><w:pPr/><w:hyperlink r:id="rId130" w:history="1"><w:r><w:rPr><w:color w:val="#410a8c"/><w:u w:val="single"/></w:rPr><w:t xml:space="preserve">halshs-03835118v1</w:t></w:r></w:hyperlink></w:p></w:tc></w:tr><w:tr><w:trPr/><w:tc><w:tcPr><w:noWrap/></w:tcPr><w:p><w:pPr><w:spacing w:after="200"/></w:pPr><w:hyperlink r:id="rId131" w:history="1"><w:r><w:rPr><w:color w:val="1e198e"/><w:b w:val="1"/><w:bCs w:val="1"/><w:u w:val="single"/></w:rPr><w:t xml:space="preserve">P. Prévost-Marcilhacy Les Rothschild mécènes, 3 volumes, Somogy</w:t></w:r></w:hyperlink></w:p><w:p><w:pPr/><w:hyperlink r:id="rId11" w:history="1"><w:r><w:rPr><w:color w:val="#410a8c"/><w:u w:val="single"/></w:rPr><w:t xml:space="preserve">Dominique Poulot</w:t></w:r></w:hyperlink></w:p><w:p><w:pPr/><w:r><w:rPr><w:i w:val="1"/><w:iCs w:val="1"/></w:rPr><w:t xml:space="preserve">Revue de l'Art</w:t></w:r><w:r><w:rPr/><w:t xml:space="preserve">, 2018</w:t></w:r></w:p><w:p><w:pPr/><w:r><w:rPr/><w:t xml:space="preserve">Article dans une revue</w:t></w:r><w:r><w:rPr/><w:t xml:space="preserve"> (compte-rendu de lecture)</w:t></w:r></w:p><w:p><w:pPr/><w:hyperlink r:id="rId131" w:history="1"><w:r><w:rPr><w:color w:val="#410a8c"/><w:u w:val="single"/></w:rPr><w:t xml:space="preserve">halshs-03835207v1</w:t></w:r></w:hyperlink></w:p></w:tc></w:tr><w:tr><w:trPr/><w:tc><w:tcPr><w:noWrap/></w:tcPr><w:p><w:pPr><w:spacing w:after="200"/></w:pPr><w:hyperlink r:id="rId132" w:history="1"><w:r><w:rPr><w:color w:val="1e198e"/><w:b w:val="1"/><w:bCs w:val="1"/><w:u w:val="single"/></w:rPr><w:t xml:space="preserve">« Marc Augé y el «tiempo sin edad» del indígena local:situación de la antropología francesa del patrimonio »</w:t></w:r></w:hyperlink></w:p><w:p><w:pPr/><w:hyperlink r:id="rId11" w:history="1"><w:r><w:rPr><w:color w:val="#410a8c"/><w:u w:val="single"/></w:rPr><w:t xml:space="preserve">Dominique Poulot</w:t></w:r></w:hyperlink></w:p><w:p><w:pPr/><w:r><w:rPr><w:i w:val="1"/><w:iCs w:val="1"/></w:rPr><w:t xml:space="preserve">Revista Anthropos</w:t></w:r><w:r><w:rPr/><w:t xml:space="preserve">, 2018, 252, pp.113-136</w:t></w:r></w:p><w:p><w:pPr/><w:r><w:rPr/><w:t xml:space="preserve">Article dans une revue</w:t></w:r></w:p><w:p><w:pPr/><w:hyperlink r:id="rId132" w:history="1"><w:r><w:rPr><w:color w:val="#410a8c"/><w:u w:val="single"/></w:rPr><w:t xml:space="preserve">halshs-03835132v1</w:t></w:r></w:hyperlink></w:p></w:tc></w:tr><w:tr><w:trPr/><w:tc><w:tcPr><w:noWrap/></w:tcPr><w:p><w:pPr><w:spacing w:after="200"/></w:pPr><w:hyperlink r:id="rId133" w:history="1"><w:r><w:rPr><w:color w:val="1e198e"/><w:b w:val="1"/><w:bCs w:val="1"/><w:u w:val="single"/></w:rPr><w:t xml:space="preserve">« Le musée d’histoire en France »</w:t></w:r></w:hyperlink></w:p><w:p><w:pPr/><w:hyperlink r:id="rId11" w:history="1"><w:r><w:rPr><w:color w:val="#410a8c"/><w:u w:val="single"/></w:rPr><w:t xml:space="preserve">Dominique Poulot</w:t></w:r></w:hyperlink></w:p><w:p><w:pPr/><w:r><w:rPr><w:i w:val="1"/><w:iCs w:val="1"/></w:rPr><w:t xml:space="preserve">Musées et collections publiques de France</w:t></w:r><w:r><w:rPr/><w:t xml:space="preserve">, 2018, pp.12-18</w:t></w:r></w:p><w:p><w:pPr/><w:r><w:rPr/><w:t xml:space="preserve">Article dans une revue</w:t></w:r></w:p><w:p><w:pPr/><w:hyperlink r:id="rId133" w:history="1"><w:r><w:rPr><w:color w:val="#410a8c"/><w:u w:val="single"/></w:rPr><w:t xml:space="preserve">halshs-03835198v1</w:t></w:r></w:hyperlink></w:p></w:tc></w:tr><w:tr><w:trPr/><w:tc><w:tcPr><w:noWrap/></w:tcPr><w:p><w:pPr><w:spacing w:after="200"/></w:pPr><w:hyperlink r:id="rId134" w:history="1"><w:r><w:rPr><w:color w:val="1e198e"/><w:b w:val="1"/><w:bCs w:val="1"/><w:u w:val="single"/></w:rPr><w:t xml:space="preserve">« Review Essay : Tony Bennett’s works »</w:t></w:r></w:hyperlink></w:p><w:p><w:pPr/><w:hyperlink r:id="rId11" w:history="1"><w:r><w:rPr><w:color w:val="#410a8c"/><w:u w:val="single"/></w:rPr><w:t xml:space="preserve">Dominique Poulot</w:t></w:r></w:hyperlink></w:p><w:p><w:pPr/><w:r><w:rPr><w:i w:val="1"/><w:iCs w:val="1"/></w:rPr><w:t xml:space="preserve">Museum Worlds</w:t></w:r><w:r><w:rPr/><w:t xml:space="preserve">, 2018, 6, pp.170-176</w:t></w:r></w:p><w:p><w:pPr/><w:r><w:rPr/><w:t xml:space="preserve">Article dans une revue</w:t></w:r></w:p><w:p><w:pPr/><w:hyperlink r:id="rId134" w:history="1"><w:r><w:rPr><w:color w:val="#410a8c"/><w:u w:val="single"/></w:rPr><w:t xml:space="preserve">halshs-03835116v1</w:t></w:r></w:hyperlink></w:p></w:tc></w:tr><w:tr><w:trPr/><w:tc><w:tcPr><w:noWrap/></w:tcPr><w:p><w:pPr><w:spacing w:after="200"/></w:pPr><w:hyperlink r:id="rId135" w:history="1"><w:r><w:rPr><w:color w:val="1e198e"/><w:b w:val="1"/><w:bCs w:val="1"/><w:u w:val="single"/></w:rPr><w:t xml:space="preserve">Histoire du Louvre</w:t></w:r></w:hyperlink></w:p><w:p><w:pPr/><w:hyperlink r:id="rId11" w:history="1"><w:r><w:rPr><w:color w:val="#410a8c"/><w:u w:val="single"/></w:rPr><w:t xml:space="preserve">Dominique Poulot</w:t></w:r></w:hyperlink></w:p><w:p><w:pPr/><w:r><w:rPr><w:i w:val="1"/><w:iCs w:val="1"/></w:rPr><w:t xml:space="preserve">Culture et Musées</w:t></w:r><w:r><w:rPr/><w:t xml:space="preserve">, 2017, 28</w:t></w:r></w:p><w:p><w:pPr/><w:r><w:rPr/><w:t xml:space="preserve">Article dans une revue</w:t></w:r><w:r><w:rPr/><w:t xml:space="preserve"> (compte-rendu de lecture)</w:t></w:r></w:p><w:p><w:pPr/><w:hyperlink r:id="rId135" w:history="1"><w:r><w:rPr><w:color w:val="#410a8c"/><w:u w:val="single"/></w:rPr><w:t xml:space="preserve">halshs-03835201v1</w:t></w:r></w:hyperlink></w:p></w:tc></w:tr><w:tr><w:trPr/><w:tc><w:tcPr><w:noWrap/></w:tcPr><w:p><w:pPr><w:spacing w:after="200"/></w:pPr><w:hyperlink r:id="rId136" w:history="1"><w:r><w:rPr><w:color w:val="1e198e"/><w:b w:val="1"/><w:bCs w:val="1"/><w:u w:val="single"/></w:rPr><w:t xml:space="preserve">« Plaidoyer pour des musées disparus »</w:t></w:r></w:hyperlink></w:p><w:p><w:pPr/><w:hyperlink r:id="rId11" w:history="1"><w:r><w:rPr><w:color w:val="#410a8c"/><w:u w:val="single"/></w:rPr><w:t xml:space="preserve">Dominique Poulot</w:t></w:r></w:hyperlink></w:p><w:p><w:pPr/><w:r><w:rPr><w:i w:val="1"/><w:iCs w:val="1"/></w:rPr><w:t xml:space="preserve">J18</w:t></w:r><w:r><w:rPr/><w:t xml:space="preserve">, 2017</w:t></w:r></w:p><w:p><w:pPr/><w:r><w:rPr/><w:t xml:space="preserve">Article dans une revue</w:t></w:r></w:p><w:p><w:pPr/><w:hyperlink r:id="rId136" w:history="1"><w:r><w:rPr><w:color w:val="#410a8c"/><w:u w:val="single"/></w:rPr><w:t xml:space="preserve">halshs-03835191v1</w:t></w:r></w:hyperlink></w:p></w:tc></w:tr><w:tr><w:trPr/><w:tc><w:tcPr><w:noWrap/></w:tcPr><w:p><w:pPr><w:spacing w:after="200"/></w:pPr><w:hyperlink r:id="rId137" w:history="1"><w:r><w:rPr><w:color w:val="1e198e"/><w:b w:val="1"/><w:bCs w:val="1"/><w:u w:val="single"/></w:rPr><w:t xml:space="preserve">Gerald Grandmont, Histoire de la politique culturelle au Québec</w:t></w:r></w:hyperlink></w:p><w:p><w:pPr/><w:hyperlink r:id="rId11" w:history="1"><w:r><w:rPr><w:color w:val="#410a8c"/><w:u w:val="single"/></w:rPr><w:t xml:space="preserve">Dominique Poulot</w:t></w:r></w:hyperlink></w:p><w:p><w:pPr/><w:r><w:rPr><w:i w:val="1"/><w:iCs w:val="1"/></w:rPr><w:t xml:space="preserve">L'Observatoire, la revue des politiques culturelles </w:t></w:r><w:r><w:rPr/><w:t xml:space="preserve">, 2017, 50, pp.11</w:t></w:r></w:p><w:p><w:pPr/><w:r><w:rPr/><w:t xml:space="preserve">Article dans une revue</w:t></w:r><w:r><w:rPr/><w:t xml:space="preserve"> (compte-rendu de lecture)</w:t></w:r></w:p><w:p><w:pPr/><w:hyperlink r:id="rId137" w:history="1"><w:r><w:rPr><w:color w:val="#410a8c"/><w:u w:val="single"/></w:rPr><w:t xml:space="preserve">halshs-03835205v1</w:t></w:r></w:hyperlink></w:p></w:tc></w:tr><w:tr><w:trPr/><w:tc><w:tcPr><w:noWrap/></w:tcPr><w:p><w:pPr><w:spacing w:after="200"/></w:pPr><w:hyperlink r:id="rId138" w:history="1"><w:r><w:rPr><w:color w:val="1e198e"/><w:b w:val="1"/><w:bCs w:val="1"/><w:u w:val="single"/></w:rPr><w:t xml:space="preserve">« Memories, territories, identities: from unity to dissonance »</w:t></w:r></w:hyperlink></w:p><w:p><w:pPr/><w:hyperlink r:id="rId11" w:history="1"><w:r><w:rPr><w:color w:val="#410a8c"/><w:u w:val="single"/></w:rPr><w:t xml:space="preserve">Dominique Poulot</w:t></w:r></w:hyperlink></w:p><w:p><w:pPr/><w:r><w:rPr><w:i w:val="1"/><w:iCs w:val="1"/></w:rPr><w:t xml:space="preserve">Scienze del Territorio : Rivista di Studi Territorialisti </w:t></w:r><w:r><w:rPr/><w:t xml:space="preserve">, 2017, 5, pp.59-68</w:t></w:r></w:p><w:p><w:pPr/><w:r><w:rPr/><w:t xml:space="preserve">Article dans une revue</w:t></w:r></w:p><w:p><w:pPr/><w:hyperlink r:id="rId138" w:history="1"><w:r><w:rPr><w:color w:val="#410a8c"/><w:u w:val="single"/></w:rPr><w:t xml:space="preserve">halshs-03835115v1</w:t></w:r></w:hyperlink></w:p></w:tc></w:tr><w:tr><w:trPr/><w:tc><w:tcPr><w:noWrap/></w:tcPr><w:p><w:pPr><w:spacing w:after="200"/></w:pPr><w:hyperlink r:id="rId139" w:history="1"><w:r><w:rPr><w:color w:val="1e198e"/><w:b w:val="1"/><w:bCs w:val="1"/><w:u w:val="single"/></w:rPr><w:t xml:space="preserve">« Dal patrimonio etnologico al patrimonio culturale immateriale in Francia : la ricomposizione del ‘potere periferico’ »</w:t></w:r></w:hyperlink></w:p><w:p><w:pPr/><w:hyperlink r:id="rId11" w:history="1"><w:r><w:rPr><w:color w:val="#410a8c"/><w:u w:val="single"/></w:rPr><w:t xml:space="preserve">Dominique Poulot</w:t></w:r></w:hyperlink></w:p><w:p><w:pPr/><w:r><w:rPr><w:i w:val="1"/><w:iCs w:val="1"/></w:rPr><w:t xml:space="preserve">Nazioni e regioni : Studi e ricerche sulla comunità immaginata</w:t></w:r><w:r><w:rPr/><w:t xml:space="preserve">, 2017, 10, pp.29-47</w:t></w:r></w:p><w:p><w:pPr/><w:r><w:rPr/><w:t xml:space="preserve">Article dans une revue</w:t></w:r></w:p><w:p><w:pPr/><w:hyperlink r:id="rId139" w:history="1"><w:r><w:rPr><w:color w:val="#410a8c"/><w:u w:val="single"/></w:rPr><w:t xml:space="preserve">halshs-03835095v1</w:t></w:r></w:hyperlink></w:p></w:tc></w:tr><w:tr><w:trPr/><w:tc><w:tcPr><w:noWrap/></w:tcPr><w:p><w:pPr><w:spacing w:after="200"/></w:pPr><w:hyperlink r:id="rId140" w:history="1"><w:r><w:rPr><w:color w:val="1e198e"/><w:b w:val="1"/><w:bCs w:val="1"/><w:u w:val="single"/></w:rPr><w:t xml:space="preserve">« L’histoire du Louvre en perspective »</w:t></w:r></w:hyperlink></w:p><w:p><w:pPr/><w:hyperlink r:id="rId11" w:history="1"><w:r><w:rPr><w:color w:val="#410a8c"/><w:u w:val="single"/></w:rPr><w:t xml:space="preserve">Dominique Poulot</w:t></w:r></w:hyperlink></w:p><w:p><w:pPr/><w:r><w:rPr><w:i w:val="1"/><w:iCs w:val="1"/></w:rPr><w:t xml:space="preserve">J18</w:t></w:r><w:r><w:rPr/><w:t xml:space="preserve">, 2016</w:t></w:r></w:p><w:p><w:pPr/><w:r><w:rPr/><w:t xml:space="preserve">Article dans une revue</w:t></w:r><w:r><w:rPr/><w:t xml:space="preserve"> (compte-rendu de lecture)</w:t></w:r></w:p><w:p><w:pPr/><w:hyperlink r:id="rId140" w:history="1"><w:r><w:rPr><w:color w:val="#410a8c"/><w:u w:val="single"/></w:rPr><w:t xml:space="preserve">halshs-03835203v1</w:t></w:r></w:hyperlink></w:p></w:tc></w:tr><w:tr><w:trPr/><w:tc><w:tcPr><w:noWrap/></w:tcPr><w:p><w:pPr><w:spacing w:after="200"/></w:pPr><w:hyperlink r:id="rId141" w:history="1"><w:r><w:rPr><w:color w:val="1e198e"/><w:b w:val="1"/><w:bCs w:val="1"/><w:u w:val="single"/></w:rPr><w:t xml:space="preserve">« Les origines d’un modèle touristique : les médiations du Grand Tour hier et aujourd’hui »</w:t></w:r></w:hyperlink></w:p><w:p><w:pPr/><w:hyperlink r:id="rId11" w:history="1"><w:r><w:rPr><w:color w:val="#410a8c"/><w:u w:val="single"/></w:rPr><w:t xml:space="preserve">Dominique Poulot</w:t></w:r></w:hyperlink></w:p><w:p><w:pPr/><w:r><w:rPr><w:i w:val="1"/><w:iCs w:val="1"/></w:rPr><w:t xml:space="preserve">Ethnologies</w:t></w:r><w:r><w:rPr/><w:t xml:space="preserve">, 2016, 38, pp.47-60</w:t></w:r></w:p><w:p><w:pPr/><w:r><w:rPr/><w:t xml:space="preserve">Article dans une revue</w:t></w:r></w:p><w:p><w:pPr/><w:hyperlink r:id="rId141" w:history="1"><w:r><w:rPr><w:color w:val="#410a8c"/><w:u w:val="single"/></w:rPr><w:t xml:space="preserve">halshs-03835094v1</w:t></w:r></w:hyperlink></w:p></w:tc></w:tr><w:tr><w:trPr/><w:tc><w:tcPr><w:noWrap/></w:tcPr><w:p><w:pPr><w:spacing w:after="200"/></w:pPr><w:hyperlink r:id="rId142" w:history="1"><w:r><w:rPr><w:color w:val="1e198e"/><w:b w:val="1"/><w:bCs w:val="1"/><w:u w:val="single"/></w:rPr><w:t xml:space="preserve">Introduction au dossier</w:t></w:r></w:hyperlink></w:p><w:p><w:pPr/><w:hyperlink r:id="rId21" w:history="1"><w:r><w:rPr><w:color w:val="#410a8c"/><w:u w:val="single"/></w:rPr><w:t xml:space="preserve">Rebecca Amsellem</w:t></w:r></w:hyperlink><w:r><w:rPr/><w:t xml:space="preserve">,</w:t></w:r><w:hyperlink r:id="rId22" w:history="1"><w:r><w:rPr><w:color w:val="#410a8c"/><w:u w:val="single"/></w:rPr><w:t xml:space="preserve">Serge Chambaud</w:t></w:r></w:hyperlink><w:r><w:rPr/><w:t xml:space="preserve">,</w:t></w:r><w:hyperlink r:id="rId11" w:history="1"><w:r><w:rPr><w:color w:val="#410a8c"/><w:u w:val="single"/></w:rPr><w:t xml:space="preserve">Dominique Poulot</w:t></w:r></w:hyperlink></w:p><w:p><w:pPr/><w:r><w:rPr><w:i w:val="1"/><w:iCs w:val="1"/></w:rPr><w:t xml:space="preserve">Cahiers d'histoire du Cnam</w:t></w:r><w:r><w:rPr/><w:t xml:space="preserve">, 2016, Les musées scientifiques et techniques innovent : nouvelles expériences, nouvelles médiations, 5, pp.9-19</w:t></w:r></w:p><w:p><w:pPr/><w:r><w:rPr/><w:t xml:space="preserve">Article dans une revue</w:t></w:r></w:p><w:p><w:pPr/><w:hyperlink r:id="rId142" w:history="1"><w:r><w:rPr><w:color w:val="#410a8c"/><w:u w:val="single"/></w:rPr><w:t xml:space="preserve">hal-03019165v1</w:t></w:r></w:hyperlink></w:p></w:tc></w:tr><w:tr><w:trPr/><w:tc><w:tcPr><w:noWrap/></w:tcPr><w:p><w:pPr><w:spacing w:after="200"/></w:pPr><w:hyperlink r:id="rId143" w:history="1"><w:r><w:rPr><w:color w:val="1e198e"/><w:b w:val="1"/><w:bCs w:val="1"/><w:u w:val="single"/></w:rPr><w:t xml:space="preserve">« Commanditaires et mécènes »</w:t></w:r></w:hyperlink></w:p><w:p><w:pPr/><w:hyperlink r:id="rId11" w:history="1"><w:r><w:rPr><w:color w:val="#410a8c"/><w:u w:val="single"/></w:rPr><w:t xml:space="preserve">Dominique Poulot</w:t></w:r></w:hyperlink></w:p><w:p><w:pPr/><w:r><w:rPr><w:i w:val="1"/><w:iCs w:val="1"/></w:rPr><w:t xml:space="preserve">Textes et documents pour la classe</w:t></w:r><w:r><w:rPr/><w:t xml:space="preserve">, 2016, pp.56-59</w:t></w:r></w:p><w:p><w:pPr/><w:r><w:rPr/><w:t xml:space="preserve">Article dans une revue</w:t></w:r></w:p><w:p><w:pPr/><w:hyperlink r:id="rId143" w:history="1"><w:r><w:rPr><w:color w:val="#410a8c"/><w:u w:val="single"/></w:rPr><w:t xml:space="preserve">halshs-03835187v1</w:t></w:r></w:hyperlink></w:p></w:tc></w:tr><w:tr><w:trPr/><w:tc><w:tcPr><w:noWrap/></w:tcPr><w:p><w:pPr><w:spacing w:after="200"/></w:pPr><w:hyperlink r:id="rId144" w:history="1"><w:r><w:rPr><w:color w:val="1e198e"/><w:b w:val="1"/><w:bCs w:val="1"/><w:u w:val="single"/></w:rPr><w:t xml:space="preserve">Le patrimoine en France : Une génération d’histoire. 1980-2010</w:t></w:r></w:hyperlink></w:p><w:p><w:pPr/><w:hyperlink r:id="rId11" w:history="1"><w:r><w:rPr><w:color w:val="#410a8c"/><w:u w:val="single"/></w:rPr><w:t xml:space="preserve">Dominique Poulot</w:t></w:r></w:hyperlink></w:p><w:p><w:pPr/><w:r><w:rPr><w:i w:val="1"/><w:iCs w:val="1"/></w:rPr><w:t xml:space="preserve">Culture et Musées</w:t></w:r><w:r><w:rPr/><w:t xml:space="preserve">, 2013, Hors-série, pp.189-213. </w:t></w:r><w:hyperlink r:id="rId145" w:history="1"><w:r><w:rPr><w:color w:val="#410a8c"/><w:u w:val="single"/></w:rPr><w:t xml:space="preserve">⟨10.4000/culturemusees.773⟩</w:t></w:r></w:hyperlink></w:p><w:p><w:pPr/><w:r><w:rPr/><w:t xml:space="preserve">Article dans une revue</w:t></w:r></w:p><w:p><w:pPr/><w:hyperlink r:id="rId144" w:history="1"><w:r><w:rPr><w:color w:val="#410a8c"/><w:u w:val="single"/></w:rPr><w:t xml:space="preserve">hal-03272719v1</w:t></w:r></w:hyperlink></w:p></w:tc></w:tr><w:tr><w:trPr/><w:tc><w:tcPr><w:noWrap/></w:tcPr><w:p><w:pPr><w:spacing w:after="200"/></w:pPr><w:hyperlink r:id="rId146" w:history="1"><w:r><w:rPr><w:color w:val="1e198e"/><w:b w:val="1"/><w:bCs w:val="1"/><w:u w:val="single"/></w:rPr><w:t xml:space="preserve">Musées et collections : pour une histoire de la patrimonialité</w:t></w:r></w:hyperlink></w:p><w:p><w:pPr/><w:hyperlink r:id="rId76" w:history="1"><w:r><w:rPr><w:color w:val="#410a8c"/><w:u w:val="single"/></w:rPr><w:t xml:space="preserve">Poulot Dominique</w:t></w:r></w:hyperlink></w:p><w:p><w:pPr/><w:r><w:rPr><w:i w:val="1"/><w:iCs w:val="1"/></w:rPr><w:t xml:space="preserve">Histoire de l'art</w:t></w:r><w:r><w:rPr/><w:t xml:space="preserve">, 2008, 62, pp.3-9</w:t></w:r></w:p><w:p><w:pPr/><w:r><w:rPr/><w:t xml:space="preserve">Article dans une revue</w:t></w:r></w:p><w:p><w:pPr/><w:hyperlink r:id="rId146" w:history="1"><w:r><w:rPr><w:color w:val="#410a8c"/><w:u w:val="single"/></w:rPr><w:t xml:space="preserve">halshs-00716007v1</w:t></w:r></w:hyperlink></w:p></w:tc></w:tr><w:tr><w:trPr/><w:tc><w:tcPr><w:noWrap/></w:tcPr><w:p><w:pPr><w:spacing w:after="200"/></w:pPr><w:hyperlink r:id="rId147" w:history="1"><w:r><w:rPr><w:color w:val="1e198e"/><w:b w:val="1"/><w:bCs w:val="1"/><w:u w:val="single"/></w:rPr><w:t xml:space="preserve">Il museo di storia in Francia : una cultura nazionale in via di sparizione ?</w:t></w:r></w:hyperlink></w:p><w:p><w:pPr/><w:hyperlink r:id="rId76" w:history="1"><w:r><w:rPr><w:color w:val="#410a8c"/><w:u w:val="single"/></w:rPr><w:t xml:space="preserve">Poulot Dominique</w:t></w:r></w:hyperlink></w:p><w:p><w:pPr/><w:r><w:rPr><w:i w:val="1"/><w:iCs w:val="1"/></w:rPr><w:t xml:space="preserve">Contemporanea : rivista di storia dell'800 e del '900</w:t></w:r><w:r><w:rPr/><w:t xml:space="preserve">, 2007, 10 (3), pp.472-489</w:t></w:r></w:p><w:p><w:pPr/><w:r><w:rPr/><w:t xml:space="preserve">Article dans une revue</w:t></w:r></w:p><w:p><w:pPr/><w:hyperlink r:id="rId147" w:history="1"><w:r><w:rPr><w:color w:val="#410a8c"/><w:u w:val="single"/></w:rPr><w:t xml:space="preserve">halshs-00716001v1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Atmosfere. Esperienze immersive nell’arte e al museo</w:t></w:r></w:hyperlink></w:p><w:p><w:pPr/><w:hyperlink r:id="rId149" w:history="1"><w:r><w:rPr><w:color w:val="#410a8c"/><w:u w:val="single"/></w:rPr><w:t xml:space="preserve">Arnaldo Javier</w:t></w:r></w:hyperlink><w:r><w:rPr/><w:t xml:space="preserve">,</w:t></w:r><w:hyperlink r:id="rId73" w:history="1"><w:r><w:rPr><w:color w:val="#410a8c"/><w:u w:val="single"/></w:rPr><w:t xml:space="preserve">Sandra Costa</w:t></w:r></w:hyperlink><w:r><w:rPr/><w:t xml:space="preserve">,</w:t></w:r><w:hyperlink r:id="rId11" w:history="1"><w:r><w:rPr><w:color w:val="#410a8c"/><w:u w:val="single"/></w:rPr><w:t xml:space="preserve">Dominique Poulot</w:t></w:r></w:hyperlink><w:r><w:rPr/><w:t xml:space="preserve">,</w:t></w:r><w:hyperlink r:id="rId150" w:history="1"><w:r><w:rPr><w:color w:val="#410a8c"/><w:u w:val="single"/></w:rPr><w:t xml:space="preserve">Anna Rosellini</w:t></w:r></w:hyperlink></w:p><w:p><w:pPr/><w:r><w:rPr/><w:t xml:space="preserve">Bononia University Press, 2021, 9788869237836</w:t></w:r></w:p><w:p><w:pPr/><w:r><w:rPr/><w:t xml:space="preserve">Proceedings/Recueil des communications</w:t></w:r></w:p><w:p><w:pPr/><w:hyperlink r:id="rId148" w:history="1"><w:r><w:rPr><w:color w:val="#410a8c"/><w:u w:val="single"/></w:rPr><w:t xml:space="preserve">hal-04080280v1</w:t></w:r></w:hyperlink></w:p></w:tc></w:tr></w:tbl><w:sectPr><w:footerReference w:type="default" r:id="rId1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894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poulot" TargetMode="External"/><Relationship Id="rId8" Type="http://schemas.openxmlformats.org/officeDocument/2006/relationships/hyperlink" Target="https://orcid.org/0000-0002-6010-9206" TargetMode="External"/><Relationship Id="rId9" Type="http://schemas.openxmlformats.org/officeDocument/2006/relationships/hyperlink" Target="https://www.idref.fr/03320943X" TargetMode="External"/><Relationship Id="rId10" Type="http://schemas.openxmlformats.org/officeDocument/2006/relationships/hyperlink" Target="https://hal.science/hal-05106320v1" TargetMode="External"/><Relationship Id="rId11" Type="http://schemas.openxmlformats.org/officeDocument/2006/relationships/hyperlink" Target="https://hal.science/search/index/?q=*&amp;authFullName_s=Dominique Poulot" TargetMode="External"/><Relationship Id="rId12" Type="http://schemas.openxmlformats.org/officeDocument/2006/relationships/hyperlink" Target="https://dx.doi.org/10.6092/issn.3034-9699/v2-n1-2025" TargetMode="External"/><Relationship Id="rId13" Type="http://schemas.openxmlformats.org/officeDocument/2006/relationships/hyperlink" Target="https://hal.science/hal-04576880v1" TargetMode="External"/><Relationship Id="rId14" Type="http://schemas.openxmlformats.org/officeDocument/2006/relationships/hyperlink" Target="https://hal.science/search/index/?q=*&amp;authFullName_s=Eric Triquet" TargetMode="External"/><Relationship Id="rId15" Type="http://schemas.openxmlformats.org/officeDocument/2006/relationships/hyperlink" Target="https://hal.science/search/index/?q=*&amp;authFullName_s=Pauline Grison" TargetMode="External"/><Relationship Id="rId16" Type="http://schemas.openxmlformats.org/officeDocument/2006/relationships/hyperlink" Target="https://hal.science/search/index/?q=*&amp;authFullName_s=Brianson Isabelle" TargetMode="External"/><Relationship Id="rId17" Type="http://schemas.openxmlformats.org/officeDocument/2006/relationships/hyperlink" Target="https://hal.science/search/index/?q=*&amp;authFullName_s=Ga&#235;lle Crenn" TargetMode="External"/><Relationship Id="rId18" Type="http://schemas.openxmlformats.org/officeDocument/2006/relationships/hyperlink" Target="https://shs.hal.science/halshs-03834826v1" TargetMode="External"/><Relationship Id="rId19" Type="http://schemas.openxmlformats.org/officeDocument/2006/relationships/hyperlink" Target="https://shs.hal.science/halshs-03834824v1" TargetMode="External"/><Relationship Id="rId20" Type="http://schemas.openxmlformats.org/officeDocument/2006/relationships/hyperlink" Target="https://shs.hal.science/halshs-01843657v1" TargetMode="External"/><Relationship Id="rId21" Type="http://schemas.openxmlformats.org/officeDocument/2006/relationships/hyperlink" Target="https://hal.science/search/index/?q=*&amp;authFullName_s=Rebecca Amsellem" TargetMode="External"/><Relationship Id="rId22" Type="http://schemas.openxmlformats.org/officeDocument/2006/relationships/hyperlink" Target="https://hal.science/search/index/?q=*&amp;authFullName_s=Serge Chambaud" TargetMode="External"/><Relationship Id="rId23" Type="http://schemas.openxmlformats.org/officeDocument/2006/relationships/hyperlink" Target="https://shs.hal.science/halshs-05124365v1" TargetMode="External"/><Relationship Id="rId24" Type="http://schemas.openxmlformats.org/officeDocument/2006/relationships/hyperlink" Target="https://shs.hal.science/halshs-05124319v1" TargetMode="External"/><Relationship Id="rId25" Type="http://schemas.openxmlformats.org/officeDocument/2006/relationships/hyperlink" Target="https://shs.hal.science/halshs-05124303v1" TargetMode="External"/><Relationship Id="rId26" Type="http://schemas.openxmlformats.org/officeDocument/2006/relationships/hyperlink" Target="https://shs.hal.science/halshs-05124272v1" TargetMode="External"/><Relationship Id="rId27" Type="http://schemas.openxmlformats.org/officeDocument/2006/relationships/hyperlink" Target="https://hal.science/hal-05138649v1" TargetMode="External"/><Relationship Id="rId28" Type="http://schemas.openxmlformats.org/officeDocument/2006/relationships/hyperlink" Target="https://hal.science/search/index/?q=*&amp;authFullName_s=&#201;lodie Baillot" TargetMode="External"/><Relationship Id="rId29" Type="http://schemas.openxmlformats.org/officeDocument/2006/relationships/hyperlink" Target="https://shs.hal.science/halshs-03835093v1" TargetMode="External"/><Relationship Id="rId30" Type="http://schemas.openxmlformats.org/officeDocument/2006/relationships/hyperlink" Target="https://shs.hal.science/halshs-03835089v1" TargetMode="External"/><Relationship Id="rId31" Type="http://schemas.openxmlformats.org/officeDocument/2006/relationships/hyperlink" Target="https://shs.hal.science/halshs-03835086v1" TargetMode="External"/><Relationship Id="rId32" Type="http://schemas.openxmlformats.org/officeDocument/2006/relationships/hyperlink" Target="https://shs.hal.science/halshs-03835091v1" TargetMode="External"/><Relationship Id="rId33" Type="http://schemas.openxmlformats.org/officeDocument/2006/relationships/hyperlink" Target="https://hal.science/hal-03930426v1" TargetMode="External"/><Relationship Id="rId34" Type="http://schemas.openxmlformats.org/officeDocument/2006/relationships/hyperlink" Target="https://hal.science/search/index/?q=*&amp;authFullName_s=Marie Cornu" TargetMode="External"/><Relationship Id="rId35" Type="http://schemas.openxmlformats.org/officeDocument/2006/relationships/hyperlink" Target="https://shs.hal.science/halshs-03835087v1" TargetMode="External"/><Relationship Id="rId36" Type="http://schemas.openxmlformats.org/officeDocument/2006/relationships/hyperlink" Target="https://shs.hal.science/halshs-03835083v1" TargetMode="External"/><Relationship Id="rId37" Type="http://schemas.openxmlformats.org/officeDocument/2006/relationships/hyperlink" Target="https://shs.hal.science/halshs-03835080v1" TargetMode="External"/><Relationship Id="rId38" Type="http://schemas.openxmlformats.org/officeDocument/2006/relationships/hyperlink" Target="https://shs.hal.science/halshs-03835075v1" TargetMode="External"/><Relationship Id="rId39" Type="http://schemas.openxmlformats.org/officeDocument/2006/relationships/hyperlink" Target="https://shs.hal.science/halshs-03835045v1" TargetMode="External"/><Relationship Id="rId40" Type="http://schemas.openxmlformats.org/officeDocument/2006/relationships/hyperlink" Target="https://hal.science/search/index/?q=*&amp;authFullName_s=Sarah Burkhalter" TargetMode="External"/><Relationship Id="rId41" Type="http://schemas.openxmlformats.org/officeDocument/2006/relationships/hyperlink" Target="https://hal.science/search/index/?q=*&amp;authFullName_s=Laurence Schmidlin" TargetMode="External"/><Relationship Id="rId42" Type="http://schemas.openxmlformats.org/officeDocument/2006/relationships/hyperlink" Target="https://shs.hal.science/halshs-03835042v1" TargetMode="External"/><Relationship Id="rId43" Type="http://schemas.openxmlformats.org/officeDocument/2006/relationships/hyperlink" Target="https://shs.hal.science/halshs-03835036v1" TargetMode="External"/><Relationship Id="rId44" Type="http://schemas.openxmlformats.org/officeDocument/2006/relationships/hyperlink" Target="https://shs.hal.science/halshs-03835038v1" TargetMode="External"/><Relationship Id="rId45" Type="http://schemas.openxmlformats.org/officeDocument/2006/relationships/hyperlink" Target="https://shs.hal.science/halshs-03835028v1" TargetMode="External"/><Relationship Id="rId46" Type="http://schemas.openxmlformats.org/officeDocument/2006/relationships/hyperlink" Target="https://shs.hal.science/halshs-03834982v1" TargetMode="External"/><Relationship Id="rId47" Type="http://schemas.openxmlformats.org/officeDocument/2006/relationships/hyperlink" Target="https://shs.hal.science/halshs-03834942v1" TargetMode="External"/><Relationship Id="rId48" Type="http://schemas.openxmlformats.org/officeDocument/2006/relationships/hyperlink" Target="https://shs.hal.science/halshs-03835031v1" TargetMode="External"/><Relationship Id="rId49" Type="http://schemas.openxmlformats.org/officeDocument/2006/relationships/hyperlink" Target="https://shs.hal.science/halshs-03835023v1" TargetMode="External"/><Relationship Id="rId50" Type="http://schemas.openxmlformats.org/officeDocument/2006/relationships/hyperlink" Target="https://hal.science/search/index/?q=*&amp;authFullName_s=Vera Lucia Gaspar da Silva" TargetMode="External"/><Relationship Id="rId51" Type="http://schemas.openxmlformats.org/officeDocument/2006/relationships/hyperlink" Target="https://shs.hal.science/halshs-03834980v1" TargetMode="External"/><Relationship Id="rId52" Type="http://schemas.openxmlformats.org/officeDocument/2006/relationships/hyperlink" Target="https://hal.science/search/index/?q=*&amp;authFullName_s=Yussef Daibert Salom&#227;o de Campo" TargetMode="External"/><Relationship Id="rId53" Type="http://schemas.openxmlformats.org/officeDocument/2006/relationships/hyperlink" Target="https://shs.hal.science/halshs-03834967v1" TargetMode="External"/><Relationship Id="rId54" Type="http://schemas.openxmlformats.org/officeDocument/2006/relationships/hyperlink" Target="https://shs.hal.science/halshs-03834972v1" TargetMode="External"/><Relationship Id="rId55" Type="http://schemas.openxmlformats.org/officeDocument/2006/relationships/hyperlink" Target="https://shs.hal.science/halshs-03834987v1" TargetMode="External"/><Relationship Id="rId56" Type="http://schemas.openxmlformats.org/officeDocument/2006/relationships/hyperlink" Target="https://hal.science/search/index/?q=*&amp;authFullName_s=Christian Delporte" TargetMode="External"/><Relationship Id="rId57" Type="http://schemas.openxmlformats.org/officeDocument/2006/relationships/hyperlink" Target="https://hal.science/search/index/?q=*&amp;authFullName_s=Caroline Moine" TargetMode="External"/><Relationship Id="rId58" Type="http://schemas.openxmlformats.org/officeDocument/2006/relationships/hyperlink" Target="https://shs.hal.science/halshs-03835020v1" TargetMode="External"/><Relationship Id="rId59" Type="http://schemas.openxmlformats.org/officeDocument/2006/relationships/hyperlink" Target="https://shs.hal.science/halshs-03834965v1" TargetMode="External"/><Relationship Id="rId60" Type="http://schemas.openxmlformats.org/officeDocument/2006/relationships/hyperlink" Target="https://hal.science/search/index/?q=*&amp;authFullName_s=Jean-Luc Martinez" TargetMode="External"/><Relationship Id="rId61" Type="http://schemas.openxmlformats.org/officeDocument/2006/relationships/hyperlink" Target="https://shs.hal.science/halshs-03834940v1" TargetMode="External"/><Relationship Id="rId62" Type="http://schemas.openxmlformats.org/officeDocument/2006/relationships/hyperlink" Target="https://shs.hal.science/halshs-03834938v1" TargetMode="External"/><Relationship Id="rId63" Type="http://schemas.openxmlformats.org/officeDocument/2006/relationships/hyperlink" Target="https://shs.hal.science/halshs-03834874v1" TargetMode="External"/><Relationship Id="rId64" Type="http://schemas.openxmlformats.org/officeDocument/2006/relationships/hyperlink" Target="https://shs.hal.science/halshs-03834863v1" TargetMode="External"/><Relationship Id="rId65" Type="http://schemas.openxmlformats.org/officeDocument/2006/relationships/hyperlink" Target="https://shs.hal.science/halshs-03834858v1" TargetMode="External"/><Relationship Id="rId66" Type="http://schemas.openxmlformats.org/officeDocument/2006/relationships/hyperlink" Target="https://shs.hal.science/halshs-03834870v1" TargetMode="External"/><Relationship Id="rId67" Type="http://schemas.openxmlformats.org/officeDocument/2006/relationships/hyperlink" Target="https://hal.science/search/index/?q=*&amp;authFullName_s=Bertrand Tillier" TargetMode="External"/><Relationship Id="rId68" Type="http://schemas.openxmlformats.org/officeDocument/2006/relationships/hyperlink" Target="https://hal.science/search/index/?q=*&amp;authFullName_s=Philippe Poirrier" TargetMode="External"/><Relationship Id="rId69" Type="http://schemas.openxmlformats.org/officeDocument/2006/relationships/hyperlink" Target="https://shs.hal.science/halshs-03834855v1" TargetMode="External"/><Relationship Id="rId70" Type="http://schemas.openxmlformats.org/officeDocument/2006/relationships/hyperlink" Target="https://shs.hal.science/halshs-03834886v1" TargetMode="External"/><Relationship Id="rId71" Type="http://schemas.openxmlformats.org/officeDocument/2006/relationships/hyperlink" Target="https://shs.hal.science/halshs-03834883v1" TargetMode="External"/><Relationship Id="rId72" Type="http://schemas.openxmlformats.org/officeDocument/2006/relationships/hyperlink" Target="https://hal.science/search/index/?q=*&amp;authFullName_s=Mercedes Volait" TargetMode="External"/><Relationship Id="rId73" Type="http://schemas.openxmlformats.org/officeDocument/2006/relationships/hyperlink" Target="https://hal.science/search/index/?q=*&amp;authFullName_s=Sandra Costa" TargetMode="External"/><Relationship Id="rId74" Type="http://schemas.openxmlformats.org/officeDocument/2006/relationships/hyperlink" Target="https://shs.hal.science/halshs-03834861v1" TargetMode="External"/><Relationship Id="rId75" Type="http://schemas.openxmlformats.org/officeDocument/2006/relationships/hyperlink" Target="https://shs.hal.science/halshs-00716011v1" TargetMode="External"/><Relationship Id="rId76" Type="http://schemas.openxmlformats.org/officeDocument/2006/relationships/hyperlink" Target="https://hal.science/search/index/?q=*&amp;authFullName_s=Poulot Dominique" TargetMode="External"/><Relationship Id="rId77" Type="http://schemas.openxmlformats.org/officeDocument/2006/relationships/hyperlink" Target="https://hal.science/hal-05247448v1" TargetMode="External"/><Relationship Id="rId78" Type="http://schemas.openxmlformats.org/officeDocument/2006/relationships/hyperlink" Target="https://hal.science/search/index/?q=*&amp;authFullName_s=Felicity Bodenstein" TargetMode="External"/><Relationship Id="rId79" Type="http://schemas.openxmlformats.org/officeDocument/2006/relationships/hyperlink" Target="https://hal.science/search/index/?q=*&amp;authFullName_s=Damiana O&#355;oiu" TargetMode="External"/><Relationship Id="rId80" Type="http://schemas.openxmlformats.org/officeDocument/2006/relationships/hyperlink" Target="https://hal.science/search/index/?q=*&amp;authFullName_s=Margareta von Oswald" TargetMode="External"/><Relationship Id="rId81" Type="http://schemas.openxmlformats.org/officeDocument/2006/relationships/hyperlink" Target="https://hal.science/search/index/?q=*&amp;authFullName_s=Anna Seiderer" TargetMode="External"/><Relationship Id="rId82" Type="http://schemas.openxmlformats.org/officeDocument/2006/relationships/hyperlink" Target="https://shs.hal.science/halshs-03834839v1" TargetMode="External"/><Relationship Id="rId83" Type="http://schemas.openxmlformats.org/officeDocument/2006/relationships/hyperlink" Target="https://shs.hal.science/halshs-03834846v1" TargetMode="External"/><Relationship Id="rId84" Type="http://schemas.openxmlformats.org/officeDocument/2006/relationships/hyperlink" Target="https://shs.hal.science/halshs-03834844v1" TargetMode="External"/><Relationship Id="rId85" Type="http://schemas.openxmlformats.org/officeDocument/2006/relationships/hyperlink" Target="https://hal.science/search/index/?q=*&amp;authFullName_s=Paola Cordera" TargetMode="External"/><Relationship Id="rId86" Type="http://schemas.openxmlformats.org/officeDocument/2006/relationships/hyperlink" Target="https://shs.hal.science/halshs-03834838v1" TargetMode="External"/><Relationship Id="rId87" Type="http://schemas.openxmlformats.org/officeDocument/2006/relationships/hyperlink" Target="https://hal.science/search/index/?q=*&amp;authFullName_s=J&#233;r&#244;me Fromageau" TargetMode="External"/><Relationship Id="rId88" Type="http://schemas.openxmlformats.org/officeDocument/2006/relationships/hyperlink" Target="https://shs.hal.science/halshs-03834835v1" TargetMode="External"/><Relationship Id="rId89" Type="http://schemas.openxmlformats.org/officeDocument/2006/relationships/hyperlink" Target="https://hal.science/search/index/?q=*&amp;authFullName_s=Javier Arnaldo" TargetMode="External"/><Relationship Id="rId90" Type="http://schemas.openxmlformats.org/officeDocument/2006/relationships/hyperlink" Target="https://hal.science/search/index/?q=*&amp;authFullName_s=Anna Rossellini" TargetMode="External"/><Relationship Id="rId91" Type="http://schemas.openxmlformats.org/officeDocument/2006/relationships/hyperlink" Target="https://shs.hal.science/halshs-03835254v1" TargetMode="External"/><Relationship Id="rId92" Type="http://schemas.openxmlformats.org/officeDocument/2006/relationships/hyperlink" Target="https://shs.hal.science/halshs-03834831v1" TargetMode="External"/><Relationship Id="rId93" Type="http://schemas.openxmlformats.org/officeDocument/2006/relationships/hyperlink" Target="https://hal.science/search/index/?q=*&amp;authFullName_s=Catherine Ball&#233;" TargetMode="External"/><Relationship Id="rId94" Type="http://schemas.openxmlformats.org/officeDocument/2006/relationships/hyperlink" Target="https://shs.hal.science/halshs-03835251v1" TargetMode="External"/><Relationship Id="rId95" Type="http://schemas.openxmlformats.org/officeDocument/2006/relationships/hyperlink" Target="https://hal.science/search/index/?q=*&amp;authFullName_s=Yves Bergeron" TargetMode="External"/><Relationship Id="rId96" Type="http://schemas.openxmlformats.org/officeDocument/2006/relationships/hyperlink" Target="https://shs.hal.science/halshs-03835249v1" TargetMode="External"/><Relationship Id="rId97" Type="http://schemas.openxmlformats.org/officeDocument/2006/relationships/hyperlink" Target="https://hal.science/search/index/?q=*&amp;authFullName_s=Paola Callegari" TargetMode="External"/><Relationship Id="rId98" Type="http://schemas.openxmlformats.org/officeDocument/2006/relationships/hyperlink" Target="https://hal.science/search/index/?q=*&amp;authFullName_s=Marco Pizzolato" TargetMode="External"/><Relationship Id="rId99" Type="http://schemas.openxmlformats.org/officeDocument/2006/relationships/hyperlink" Target="https://shs.hal.science/halshs-03835238v1" TargetMode="External"/><Relationship Id="rId100" Type="http://schemas.openxmlformats.org/officeDocument/2006/relationships/hyperlink" Target="https://hal.science/search/index/?q=*&amp;authFullName_s=Agn&#232;s Penot" TargetMode="External"/><Relationship Id="rId101" Type="http://schemas.openxmlformats.org/officeDocument/2006/relationships/hyperlink" Target="https://shs.hal.science/halshs-03834820v1" TargetMode="External"/><Relationship Id="rId102" Type="http://schemas.openxmlformats.org/officeDocument/2006/relationships/hyperlink" Target="https://hal.science/search/index/?q=*&amp;authFullName_s=Isidora Stankovik" TargetMode="External"/><Relationship Id="rId103" Type="http://schemas.openxmlformats.org/officeDocument/2006/relationships/hyperlink" Target="https://hal.science/search/index/?q=*&amp;authFullName_s=Nikola Krstovi&#263;" TargetMode="External"/><Relationship Id="rId104" Type="http://schemas.openxmlformats.org/officeDocument/2006/relationships/hyperlink" Target="https://shs.hal.science/halshs-03834817v1" TargetMode="External"/><Relationship Id="rId105" Type="http://schemas.openxmlformats.org/officeDocument/2006/relationships/hyperlink" Target="https://shs.hal.science/halshs-03833873v1" TargetMode="External"/><Relationship Id="rId106" Type="http://schemas.openxmlformats.org/officeDocument/2006/relationships/hyperlink" Target="https://hal.science/hal-01445057v1" TargetMode="External"/><Relationship Id="rId107" Type="http://schemas.openxmlformats.org/officeDocument/2006/relationships/hyperlink" Target="https://hal.science/search/index/?q=*&amp;authFullName_s=Jos&#233; Lanzarote Guiral" TargetMode="External"/><Relationship Id="rId108" Type="http://schemas.openxmlformats.org/officeDocument/2006/relationships/hyperlink" Target="http://www.ep.liu.se/ecp/contents.asp?issue=082&amp;amp;volume=" TargetMode="External"/><Relationship Id="rId109" Type="http://schemas.openxmlformats.org/officeDocument/2006/relationships/hyperlink" Target="https://hal.science/hal-01445099v1" TargetMode="External"/><Relationship Id="rId110" Type="http://schemas.openxmlformats.org/officeDocument/2006/relationships/hyperlink" Target="http://www.ep.liu.se/ecp/contents.asp?issue=078&amp;amp;volume=" TargetMode="External"/><Relationship Id="rId111" Type="http://schemas.openxmlformats.org/officeDocument/2006/relationships/hyperlink" Target="https://hal.science/hal-04100489v1" TargetMode="External"/><Relationship Id="rId112" Type="http://schemas.openxmlformats.org/officeDocument/2006/relationships/hyperlink" Target="https://dx.doi.org/10.4000/culturemusees.7523" TargetMode="External"/><Relationship Id="rId113" Type="http://schemas.openxmlformats.org/officeDocument/2006/relationships/hyperlink" Target="https://api.istex.fr/ark:/67375/G14-C1F0QT52-0/fulltext.pdf?sid=hal" TargetMode="External"/><Relationship Id="rId114" Type="http://schemas.openxmlformats.org/officeDocument/2006/relationships/hyperlink" Target="https://shs.hal.science/halshs-03835222v1" TargetMode="External"/><Relationship Id="rId115" Type="http://schemas.openxmlformats.org/officeDocument/2006/relationships/hyperlink" Target="https://shs.hal.science/halshs-03835149v1" TargetMode="External"/><Relationship Id="rId116" Type="http://schemas.openxmlformats.org/officeDocument/2006/relationships/hyperlink" Target="https://shs.hal.science/halshs-03835220v1" TargetMode="External"/><Relationship Id="rId117" Type="http://schemas.openxmlformats.org/officeDocument/2006/relationships/hyperlink" Target="https://shs.hal.science/halshs-03835211v1" TargetMode="External"/><Relationship Id="rId118" Type="http://schemas.openxmlformats.org/officeDocument/2006/relationships/hyperlink" Target="https://shs.hal.science/halshs-03835144v1" TargetMode="External"/><Relationship Id="rId119" Type="http://schemas.openxmlformats.org/officeDocument/2006/relationships/hyperlink" Target="https://shs.hal.science/halshs-03835215v1" TargetMode="External"/><Relationship Id="rId120" Type="http://schemas.openxmlformats.org/officeDocument/2006/relationships/hyperlink" Target="https://shs.hal.science/halshs-03835217v1" TargetMode="External"/><Relationship Id="rId121" Type="http://schemas.openxmlformats.org/officeDocument/2006/relationships/hyperlink" Target="https://shs.hal.science/halshs-03835213v1" TargetMode="External"/><Relationship Id="rId122" Type="http://schemas.openxmlformats.org/officeDocument/2006/relationships/hyperlink" Target="https://shs.hal.science/halshs-03835148v1" TargetMode="External"/><Relationship Id="rId123" Type="http://schemas.openxmlformats.org/officeDocument/2006/relationships/hyperlink" Target="https://shs.hal.science/halshs-03835127v1" TargetMode="External"/><Relationship Id="rId124" Type="http://schemas.openxmlformats.org/officeDocument/2006/relationships/hyperlink" Target="https://shs.hal.science/halshs-03835131v1" TargetMode="External"/><Relationship Id="rId125" Type="http://schemas.openxmlformats.org/officeDocument/2006/relationships/hyperlink" Target="https://shs.hal.science/halshs-03835135v1" TargetMode="External"/><Relationship Id="rId126" Type="http://schemas.openxmlformats.org/officeDocument/2006/relationships/hyperlink" Target="https://shs.hal.science/halshs-03835209v1" TargetMode="External"/><Relationship Id="rId127" Type="http://schemas.openxmlformats.org/officeDocument/2006/relationships/hyperlink" Target="https://shs.hal.science/halshs-03835120v1" TargetMode="External"/><Relationship Id="rId128" Type="http://schemas.openxmlformats.org/officeDocument/2006/relationships/hyperlink" Target="https://shs.hal.science/halshs-03835125v1" TargetMode="External"/><Relationship Id="rId129" Type="http://schemas.openxmlformats.org/officeDocument/2006/relationships/hyperlink" Target="https://shs.hal.science/halshs-03835123v1" TargetMode="External"/><Relationship Id="rId130" Type="http://schemas.openxmlformats.org/officeDocument/2006/relationships/hyperlink" Target="https://shs.hal.science/halshs-03835118v1" TargetMode="External"/><Relationship Id="rId131" Type="http://schemas.openxmlformats.org/officeDocument/2006/relationships/hyperlink" Target="https://shs.hal.science/halshs-03835207v1" TargetMode="External"/><Relationship Id="rId132" Type="http://schemas.openxmlformats.org/officeDocument/2006/relationships/hyperlink" Target="https://shs.hal.science/halshs-03835132v1" TargetMode="External"/><Relationship Id="rId133" Type="http://schemas.openxmlformats.org/officeDocument/2006/relationships/hyperlink" Target="https://shs.hal.science/halshs-03835198v1" TargetMode="External"/><Relationship Id="rId134" Type="http://schemas.openxmlformats.org/officeDocument/2006/relationships/hyperlink" Target="https://shs.hal.science/halshs-03835116v1" TargetMode="External"/><Relationship Id="rId135" Type="http://schemas.openxmlformats.org/officeDocument/2006/relationships/hyperlink" Target="https://shs.hal.science/halshs-03835201v1" TargetMode="External"/><Relationship Id="rId136" Type="http://schemas.openxmlformats.org/officeDocument/2006/relationships/hyperlink" Target="https://shs.hal.science/halshs-03835191v1" TargetMode="External"/><Relationship Id="rId137" Type="http://schemas.openxmlformats.org/officeDocument/2006/relationships/hyperlink" Target="https://shs.hal.science/halshs-03835205v1" TargetMode="External"/><Relationship Id="rId138" Type="http://schemas.openxmlformats.org/officeDocument/2006/relationships/hyperlink" Target="https://shs.hal.science/halshs-03835115v1" TargetMode="External"/><Relationship Id="rId139" Type="http://schemas.openxmlformats.org/officeDocument/2006/relationships/hyperlink" Target="https://shs.hal.science/halshs-03835095v1" TargetMode="External"/><Relationship Id="rId140" Type="http://schemas.openxmlformats.org/officeDocument/2006/relationships/hyperlink" Target="https://shs.hal.science/halshs-03835203v1" TargetMode="External"/><Relationship Id="rId141" Type="http://schemas.openxmlformats.org/officeDocument/2006/relationships/hyperlink" Target="https://shs.hal.science/halshs-03835094v1" TargetMode="External"/><Relationship Id="rId142" Type="http://schemas.openxmlformats.org/officeDocument/2006/relationships/hyperlink" Target="https://hal.science/hal-03019165v1" TargetMode="External"/><Relationship Id="rId143" Type="http://schemas.openxmlformats.org/officeDocument/2006/relationships/hyperlink" Target="https://shs.hal.science/halshs-03835187v1" TargetMode="External"/><Relationship Id="rId144" Type="http://schemas.openxmlformats.org/officeDocument/2006/relationships/hyperlink" Target="https://hal.science/hal-03272719v1" TargetMode="External"/><Relationship Id="rId145" Type="http://schemas.openxmlformats.org/officeDocument/2006/relationships/hyperlink" Target="https://dx.doi.org/10.4000/culturemusees.773" TargetMode="External"/><Relationship Id="rId146" Type="http://schemas.openxmlformats.org/officeDocument/2006/relationships/hyperlink" Target="https://shs.hal.science/halshs-00716007v1" TargetMode="External"/><Relationship Id="rId147" Type="http://schemas.openxmlformats.org/officeDocument/2006/relationships/hyperlink" Target="https://shs.hal.science/halshs-00716001v1" TargetMode="External"/><Relationship Id="rId148" Type="http://schemas.openxmlformats.org/officeDocument/2006/relationships/hyperlink" Target="https://hal.science/hal-04080280v1" TargetMode="External"/><Relationship Id="rId149" Type="http://schemas.openxmlformats.org/officeDocument/2006/relationships/hyperlink" Target="https://hal.science/search/index/?q=*&amp;authFullName_s=Arnaldo Javier" TargetMode="External"/><Relationship Id="rId150" Type="http://schemas.openxmlformats.org/officeDocument/2006/relationships/hyperlink" Target="https://hal.science/search/index/?q=*&amp;authFullName_s=Anna Rosellini"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Poulot</dc:title>
  <dc:description>CV</dc:description>
  <dc:subject/>
  <cp:keywords/>
  <cp:category/>
  <cp:lastModifiedBy/>
  <dcterms:created xsi:type="dcterms:W3CDTF">2026-03-16T18:42:39+01:00</dcterms:created>
  <dcterms:modified xsi:type="dcterms:W3CDTF">2026-03-16T18:42:39+01:00</dcterms:modified>
</cp:coreProperties>
</file>

<file path=docProps/custom.xml><?xml version="1.0" encoding="utf-8"?>
<Properties xmlns="http://schemas.openxmlformats.org/officeDocument/2006/custom-properties" xmlns:vt="http://schemas.openxmlformats.org/officeDocument/2006/docPropsVTypes"/>
</file>