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Harre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dominiqueharre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0000-0001-6258-6316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Un entrepreneuriat local à l’ombre de la politique industrielle en Éthiopie. Les résidents étrangers depuis 1940</w:t></w:r></w:hyperlink></w:p><w:p><w:pPr/><w:hyperlink r:id="rId10" w:history="1"><w:r><w:rPr><w:color w:val="#410a8c"/><w:u w:val="single"/></w:rPr><w:t xml:space="preserve">David Ambrosetti</w:t></w:r></w:hyperlink><w:r><w:rPr/><w:t xml:space="preserve">,</w:t></w:r><w:hyperlink r:id="rId11" w:history="1"><w:r><w:rPr><w:color w:val="#410a8c"/><w:u w:val="single"/></w:rPr><w:t xml:space="preserve">Dominique Harre</w:t></w:r></w:hyperlink></w:p><w:p><w:pPr/><w:r><w:rPr><w:i w:val="1"/><w:iCs w:val="1"/></w:rPr><w:t xml:space="preserve">Revue internationale des études du développement</w:t></w:r><w:r><w:rPr/><w:t xml:space="preserve">, 2021, L'entrepreneuriat en Afrique (sous la dir. de Quentin Chapus, Jean-Philippe Berrou, Yvette Onibon Doubogan), 245, pp.41-67. </w:t></w:r><w:hyperlink r:id="rId12" w:history="1"><w:r><w:rPr><w:color w:val="#410a8c"/><w:u w:val="single"/></w:rPr><w:t xml:space="preserve">⟨10.3917/ried.245.0043⟩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halshs-03185068v1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How Shared Urban Citizenship Shaped Addis Ababa’s Early Development</w:t></w:r></w:hyperlink></w:p><w:p><w:pPr/><w:hyperlink r:id="rId11" w:history="1"><w:r><w:rPr><w:color w:val="#410a8c"/><w:u w:val="single"/></w:rPr><w:t xml:space="preserve">Dominique Harre</w:t></w:r></w:hyperlink></w:p><w:p><w:pPr/><w:r><w:rPr><w:i w:val="1"/><w:iCs w:val="1"/></w:rPr><w:t xml:space="preserve">Annales d'Éthiopie</w:t></w:r><w:r><w:rPr/><w:t xml:space="preserve">, 2018, 32 (1), pp.43-65. </w:t></w:r><w:hyperlink r:id="rId14" w:history="1"><w:r><w:rPr><w:color w:val="#410a8c"/><w:u w:val="single"/></w:rPr><w:t xml:space="preserve">⟨10.3406/ethio.2018.1646⟩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hal-03467804v1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Exchanges and Mobility in the Western Indian Ocean: Indians between Yemen and Ethiopia, 19th-20th Centuries</w:t></w:r></w:hyperlink></w:p><w:p><w:pPr/><w:hyperlink r:id="rId11" w:history="1"><w:r><w:rPr><w:color w:val="#410a8c"/><w:u w:val="single"/></w:rPr><w:t xml:space="preserve">Dominique Harre</w:t></w:r></w:hyperlink></w:p><w:p><w:pPr/><w:r><w:rPr><w:i w:val="1"/><w:iCs w:val="1"/></w:rPr><w:t xml:space="preserve">Chroniques du Manuscrit Yéménite</w:t></w:r><w:r><w:rPr/><w:t xml:space="preserve">, 2017, From Mountain to Mountain: Exchange between Yemen and Ethiopia, Medieval to Modern, Eds. Anne Regourd &amp; Nancy Um, special issue 1</w:t></w:r></w:p><w:p><w:pPr/><w:r><w:rPr/><w:t xml:space="preserve">Article dans une revue</w:t></w:r></w:p><w:p><w:pPr/><w:hyperlink r:id="rId15" w:history="1"><w:r><w:rPr><w:color w:val="#410a8c"/><w:u w:val="single"/></w:rPr><w:t xml:space="preserve">halshs-03838691v1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Indian Firm G. M. Mohamedally & Co in Ethiopia (1886-1937) / La firme indienne G. M. Mohamedally & Co en Éthiopie (1886-1937)</w:t></w:r></w:hyperlink></w:p><w:p><w:pPr/><w:hyperlink r:id="rId11" w:history="1"><w:r><w:rPr><w:color w:val="#410a8c"/><w:u w:val="single"/></w:rPr><w:t xml:space="preserve">Dominique Harre</w:t></w:r></w:hyperlink></w:p><w:p><w:pPr/><w:r><w:rPr><w:i w:val="1"/><w:iCs w:val="1"/></w:rPr><w:t xml:space="preserve">Annales d'Éthiopie</w:t></w:r><w:r><w:rPr/><w:t xml:space="preserve">, 2015, 30 (1), pp.285-311. </w:t></w:r><w:hyperlink r:id="rId17" w:history="1"><w:r><w:rPr><w:color w:val="#410a8c"/><w:u w:val="single"/></w:rPr><w:t xml:space="preserve">⟨10.3406/ethio.2015.1590⟩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hal-03467862v1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nouveaux territoires urbains d’Afrique de l’Est</w:t></w:r></w:hyperlink></w:p><w:p><w:pPr/><w:hyperlink r:id="rId19" w:history="1"><w:r><w:rPr><w:color w:val="#410a8c"/><w:u w:val="single"/></w:rPr><w:t xml:space="preserve">Dominique Harre-Roger</w:t></w:r></w:hyperlink><w:r><w:rPr/><w:t xml:space="preserve">,</w:t></w:r><w:hyperlink r:id="rId20" w:history="1"><w:r><w:rPr><w:color w:val="#410a8c"/><w:u w:val="single"/></w:rPr><w:t xml:space="preserve">Herve Gazel</w:t></w:r></w:hyperlink><w:r><w:rPr/><w:t xml:space="preserve">,</w:t></w:r><w:hyperlink r:id="rId21" w:history="1"><w:r><w:rPr><w:color w:val="#410a8c"/><w:u w:val="single"/></w:rPr><w:t xml:space="preserve">François Moriconi Ebrard</w:t></w:r></w:hyperlink></w:p><w:p><w:pPr/><w:r><w:rPr><w:i w:val="1"/><w:iCs w:val="1"/></w:rPr><w:t xml:space="preserve">Territoire en mouvement. Revue de Géographie et d'Aménagement</w:t></w:r><w:r><w:rPr/><w:t xml:space="preserve">, 2015, Villes d'Afrique de l'Est en mutation / Cities of east Africa in mutation, </w:t></w:r><w:hyperlink r:id="rId22" w:history="1"><w:r><w:rPr><w:color w:val="#410a8c"/><w:u w:val="single"/></w:rPr><w:t xml:space="preserve">⟨10.4000/tem.3100⟩</w:t></w:r></w:hyperlink></w:p><w:p><w:pPr/><w:r><w:rPr/><w:t xml:space="preserve">Article dans une revue</w:t></w:r></w:p><w:p><w:pPr/><w:hyperlink r:id="rId18" w:history="1"><w:r><w:rPr><w:color w:val="#410a8c"/><w:u w:val="single"/></w:rPr><w:t xml:space="preserve">hal-01316195v1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L'urbanisation du monde en 2010 s'affiche dans Google earth</w:t></w:r></w:hyperlink></w:p><w:p><w:pPr/><w:hyperlink r:id="rId20" w:history="1"><w:r><w:rPr><w:color w:val="#410a8c"/><w:u w:val="single"/></w:rPr><w:t xml:space="preserve">Herve Gazel</w:t></w:r></w:hyperlink><w:r><w:rPr/><w:t xml:space="preserve">,</w:t></w:r><w:hyperlink r:id="rId24" w:history="1"><w:r><w:rPr><w:color w:val="#410a8c"/><w:u w:val="single"/></w:rPr><w:t xml:space="preserve">Cathy Chatel</w:t></w:r></w:hyperlink><w:r><w:rPr/><w:t xml:space="preserve">,</w:t></w:r><w:hyperlink r:id="rId11" w:history="1"><w:r><w:rPr><w:color w:val="#410a8c"/><w:u w:val="single"/></w:rPr><w:t xml:space="preserve">Dominique Harre</w:t></w:r></w:hyperlink><w:r><w:rPr/><w:t xml:space="preserve">,</w:t></w:r><w:hyperlink r:id="rId25" w:history="1"><w:r><w:rPr><w:color w:val="#410a8c"/><w:u w:val="single"/></w:rPr><w:t xml:space="preserve">Eric Denis</w:t></w:r></w:hyperlink><w:r><w:rPr/><w:t xml:space="preserve">,</w:t></w:r><w:hyperlink r:id="rId26" w:history="1"><w:r><w:rPr><w:color w:val="#410a8c"/><w:u w:val="single"/></w:rPr><w:t xml:space="preserve">K.M. Marius Gnanou</w:t></w:r></w:hyperlink><w:r><w:rPr/><w:t xml:space="preserve">et al.</w:t></w:r></w:p><w:p><w:pPr/><w:r><w:rPr><w:i w:val="1"/><w:iCs w:val="1"/></w:rPr><w:t xml:space="preserve">Bulletin du Comité Français de Cartographie</w:t></w:r><w:r><w:rPr/><w:t xml:space="preserve">, 2010, 206, pp.27-38</w:t></w:r></w:p><w:p><w:pPr/><w:r><w:rPr/><w:t xml:space="preserve">Article dans une revue</w:t></w:r></w:p><w:p><w:pPr/><w:hyperlink r:id="rId23" w:history="1"><w:r><w:rPr><w:color w:val="#410a8c"/><w:u w:val="single"/></w:rPr><w:t xml:space="preserve">halshs-01245113v1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Des caravanes aux maisons de commerce : l’échelle régionale de la Corne de l’Afrique</w:t></w:r></w:hyperlink></w:p><w:p><w:pPr/><w:hyperlink r:id="rId11" w:history="1"><w:r><w:rPr><w:color w:val="#410a8c"/><w:u w:val="single"/></w:rPr><w:t xml:space="preserve">Dominique Harre</w:t></w:r></w:hyperlink></w:p><w:p><w:pPr/><w:r><w:rPr><w:i w:val="1"/><w:iCs w:val="1"/></w:rPr><w:t xml:space="preserve">8èmes Rencontres des Études Africaines en France (REAF), 1-4 juillet 2024</w:t></w:r><w:r><w:rPr/><w:t xml:space="preserve">, GIS Études africaines en France, Jul 2024, Nice, France</w:t></w:r></w:p><w:p><w:pPr/><w:r><w:rPr/><w:t xml:space="preserve">Communication dans un congrès</w:t></w:r></w:p><w:p><w:pPr/><w:hyperlink r:id="rId27" w:history="1"><w:r><w:rPr><w:color w:val="#410a8c"/><w:u w:val="single"/></w:rPr><w:t xml:space="preserve">hal-04979965v1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entrepreneuriat local à l’ombre de la politique industrielle en Éthiopie. Les résidents étrangers depuis 1940</w:t></w:r></w:hyperlink></w:p><w:p><w:pPr/><w:hyperlink r:id="rId10" w:history="1"><w:r><w:rPr><w:color w:val="#410a8c"/><w:u w:val="single"/></w:rPr><w:t xml:space="preserve">David Ambrosetti</w:t></w:r></w:hyperlink><w:r><w:rPr/><w:t xml:space="preserve">,</w:t></w:r><w:hyperlink r:id="rId11" w:history="1"><w:r><w:rPr><w:color w:val="#410a8c"/><w:u w:val="single"/></w:rPr><w:t xml:space="preserve">Dominique Harre</w:t></w:r></w:hyperlink></w:p><w:p><w:pPr/><w:r><w:rPr><w:i w:val="1"/><w:iCs w:val="1"/></w:rPr><w:t xml:space="preserve">10ème Congrès de l'Association française d'économie politique (AFEP)</w:t></w:r><w:r><w:rPr/><w:t xml:space="preserve">, Jul 2021,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halshs-03276291v1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Addis Ababa Old Piazza, 3 self-guided tours</w:t></w:r></w:hyperlink></w:p><w:p><w:pPr/><w:hyperlink r:id="rId11" w:history="1"><w:r><w:rPr><w:color w:val="#410a8c"/><w:u w:val="single"/></w:rPr><w:t xml:space="preserve">Dominique Harre</w:t></w:r></w:hyperlink><w:r><w:rPr/><w:t xml:space="preserve">,</w:t></w:r><w:hyperlink r:id="rId30" w:history="1"><w:r><w:rPr><w:color w:val="#410a8c"/><w:u w:val="single"/></w:rPr><w:t xml:space="preserve">Wondimagegn Gashaw - Illustrations</w:t></w:r></w:hyperlink><w:r><w:rPr/><w:t xml:space="preserve">,</w:t></w:r><w:hyperlink r:id="rId31" w:history="1"><w:r><w:rPr><w:color w:val="#410a8c"/><w:u w:val="single"/></w:rPr><w:t xml:space="preserve">Jonathan Le Péchon - Graphic Design</w:t></w:r></w:hyperlink></w:p><w:p><w:pPr/><w:r><w:rPr/><w:t xml:space="preserve">The French Center for Ethiopian Studies (Cfee), Addis Ababa/ Lit Verlag, Zurich, 2017, Ethiopian CityGuides, 978-3-643-90934-3</w:t></w:r></w:p><w:p><w:pPr/><w:r><w:rPr/><w:t xml:space="preserve">Ouvrages</w:t></w:r></w:p><w:p><w:pPr/><w:hyperlink r:id="rId29" w:history="1"><w:r><w:rPr><w:color w:val="#410a8c"/><w:u w:val="single"/></w:rPr><w:t xml:space="preserve">halshs-03838751v1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redéfinition des rôles dans la commercialisation du riz au Cameroun après la libéralisation du marché</w:t></w:r></w:hyperlink></w:p><w:p><w:pPr/><w:hyperlink r:id="rId33" w:history="1"><w:r><w:rPr><w:color w:val="#410a8c"/><w:u w:val="single"/></w:rPr><w:t xml:space="preserve">D. Harre</w:t></w:r></w:hyperlink><w:r><w:rPr/><w:t xml:space="preserve">,</w:t></w:r><w:hyperlink r:id="rId34" w:history="1"><w:r><w:rPr><w:color w:val="#410a8c"/><w:u w:val="single"/></w:rPr><w:t xml:space="preserve">E. Oyep</w:t></w:r></w:hyperlink><w:r><w:rPr/><w:t xml:space="preserve">,</w:t></w:r><w:hyperlink r:id="rId35" w:history="1"><w:r><w:rPr><w:color w:val="#410a8c"/><w:u w:val="single"/></w:rPr><w:t xml:space="preserve">J. Coste</w:t></w:r></w:hyperlink><w:r><w:rPr/><w:t xml:space="preserve">,</w:t></w:r><w:hyperlink r:id="rId36" w:history="1"><w:r><w:rPr><w:color w:val="#410a8c"/><w:u w:val="single"/></w:rPr><w:t xml:space="preserve">Johny Egg</w:t></w:r></w:hyperlink></w:p><w:p><w:pPr/><w:r><w:rPr/><w:t xml:space="preserve">IRAM, 118 p., 1992</w:t></w:r></w:p><w:p><w:pPr/><w:r><w:rPr/><w:t xml:space="preserve">Ouvrages</w:t></w:r></w:p><w:p><w:pPr/><w:hyperlink r:id="rId32" w:history="1"><w:r><w:rPr><w:color w:val="#410a8c"/><w:u w:val="single"/></w:rPr><w:t xml:space="preserve">hal-02844291v1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Africapolis</w:t></w:r></w:hyperlink></w:p><w:p><w:pPr/><w:hyperlink r:id="rId25" w:history="1"><w:r><w:rPr><w:color w:val="#410a8c"/><w:u w:val="single"/></w:rPr><w:t xml:space="preserve">Eric Denis</w:t></w:r></w:hyperlink><w:r><w:rPr/><w:t xml:space="preserve">,</w:t></w:r><w:hyperlink r:id="rId38" w:history="1"><w:r><w:rPr><w:color w:val="#410a8c"/><w:u w:val="single"/></w:rPr><w:t xml:space="preserve">François Moriconi-Ebrard</w:t></w:r></w:hyperlink><w:r><w:rPr/><w:t xml:space="preserve">,</w:t></w:r><w:hyperlink r:id="rId19" w:history="1"><w:r><w:rPr><w:color w:val="#410a8c"/><w:u w:val="single"/></w:rPr><w:t xml:space="preserve">Dominique Harre-Roger</w:t></w:r></w:hyperlink><w:r><w:rPr/><w:t xml:space="preserve">,</w:t></w:r><w:hyperlink r:id="rId39" w:history="1"><w:r><w:rPr><w:color w:val="#410a8c"/><w:u w:val="single"/></w:rPr><w:t xml:space="preserve">Ousmane Thiam</w:t></w:r></w:hyperlink><w:r><w:rPr/><w:t xml:space="preserve">,</w:t></w:r><w:hyperlink r:id="rId40" w:history="1"><w:r><w:rPr><w:color w:val="#410a8c"/><w:u w:val="single"/></w:rPr><w:t xml:space="preserve">Marion Séjourné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37" w:history="1"><w:r><w:rPr><w:color w:val="#410a8c"/><w:u w:val="single"/></w:rPr><w:t xml:space="preserve">hal-00357271v1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Africapolis (English version)</w:t></w:r></w:hyperlink></w:p><w:p><w:pPr/><w:hyperlink r:id="rId38" w:history="1"><w:r><w:rPr><w:color w:val="#410a8c"/><w:u w:val="single"/></w:rPr><w:t xml:space="preserve">François Moriconi-Ebrard</w:t></w:r></w:hyperlink><w:r><w:rPr/><w:t xml:space="preserve">,</w:t></w:r><w:hyperlink r:id="rId25" w:history="1"><w:r><w:rPr><w:color w:val="#410a8c"/><w:u w:val="single"/></w:rPr><w:t xml:space="preserve">Eric Denis</w:t></w:r></w:hyperlink><w:r><w:rPr/><w:t xml:space="preserve">,</w:t></w:r><w:hyperlink r:id="rId19" w:history="1"><w:r><w:rPr><w:color w:val="#410a8c"/><w:u w:val="single"/></w:rPr><w:t xml:space="preserve">Dominique Harre-Roger</w:t></w:r></w:hyperlink><w:r><w:rPr/><w:t xml:space="preserve">,</w:t></w:r><w:hyperlink r:id="rId42" w:history="1"><w:r><w:rPr><w:color w:val="#410a8c"/><w:u w:val="single"/></w:rPr><w:t xml:space="preserve">Catherine Chatel</w:t></w:r></w:hyperlink><w:r><w:rPr/><w:t xml:space="preserve">,</w:t></w:r><w:hyperlink r:id="rId39" w:history="1"><w:r><w:rPr><w:color w:val="#410a8c"/><w:u w:val="single"/></w:rPr><w:t xml:space="preserve">Ousmane Thiam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41" w:history="1"><w:r><w:rPr><w:color w:val="#410a8c"/><w:u w:val="single"/></w:rPr><w:t xml:space="preserve">halshs-00368181v1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 Cameroun sous l'emprise commerciale du Nigeria ? Le cas des produits alimentaires</w:t></w:r></w:hyperlink></w:p><w:p><w:pPr/><w:hyperlink r:id="rId44" w:history="1"><w:r><w:rPr><w:color w:val="#410a8c"/><w:u w:val="single"/></w:rPr><w:t xml:space="preserve">J. Engola Oyep</w:t></w:r></w:hyperlink><w:r><w:rPr/><w:t xml:space="preserve">,</w:t></w:r><w:hyperlink r:id="rId33" w:history="1"><w:r><w:rPr><w:color w:val="#410a8c"/><w:u w:val="single"/></w:rPr><w:t xml:space="preserve">D. Harre</w:t></w:r></w:hyperlink><w:r><w:rPr/><w:t xml:space="preserve">,</w:t></w:r><w:hyperlink r:id="rId36" w:history="1"><w:r><w:rPr><w:color w:val="#410a8c"/><w:u w:val="single"/></w:rPr><w:t xml:space="preserve">Johny Egg</w:t></w:r></w:hyperlink><w:r><w:rPr/><w:t xml:space="preserve">,</w:t></w:r><w:hyperlink r:id="rId45" w:history="1"><w:r><w:rPr><w:color w:val="#410a8c"/><w:u w:val="single"/></w:rPr><w:t xml:space="preserve">J.O. Igue</w:t></w:r></w:hyperlink></w:p><w:p><w:pPr/><w:r><w:rPr/><w:t xml:space="preserve">[Rapport de recherche] 1992</w:t></w:r></w:p><w:p><w:pPr/><w:r><w:rPr/><w:t xml:space="preserve">Rapport</w:t></w:r><w:r><w:rPr/><w:t xml:space="preserve"> (rapport de recherche)</w:t></w:r></w:p><w:p><w:pPr/><w:hyperlink r:id="rId43" w:history="1"><w:r><w:rPr><w:color w:val="#410a8c"/><w:u w:val="single"/></w:rPr><w:t xml:space="preserve">hal-02846366v1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BD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harre" TargetMode="External"/><Relationship Id="rId8" Type="http://schemas.openxmlformats.org/officeDocument/2006/relationships/hyperlink" Target="https://orcid.org/0000-0001-6258-6316" TargetMode="External"/><Relationship Id="rId9" Type="http://schemas.openxmlformats.org/officeDocument/2006/relationships/hyperlink" Target="https://shs.hal.science/halshs-03185068v1" TargetMode="External"/><Relationship Id="rId10" Type="http://schemas.openxmlformats.org/officeDocument/2006/relationships/hyperlink" Target="https://hal.science/search/index/?q=*&amp;authFullName_s=David Ambrosetti" TargetMode="External"/><Relationship Id="rId11" Type="http://schemas.openxmlformats.org/officeDocument/2006/relationships/hyperlink" Target="https://hal.science/search/index/?q=*&amp;authFullName_s=Dominique Harre" TargetMode="External"/><Relationship Id="rId12" Type="http://schemas.openxmlformats.org/officeDocument/2006/relationships/hyperlink" Target="https://dx.doi.org/10.3917/ried.245.0043" TargetMode="External"/><Relationship Id="rId13" Type="http://schemas.openxmlformats.org/officeDocument/2006/relationships/hyperlink" Target="https://hal.science/hal-03467804v1" TargetMode="External"/><Relationship Id="rId14" Type="http://schemas.openxmlformats.org/officeDocument/2006/relationships/hyperlink" Target="https://dx.doi.org/10.3406/ethio.2018.1646" TargetMode="External"/><Relationship Id="rId15" Type="http://schemas.openxmlformats.org/officeDocument/2006/relationships/hyperlink" Target="https://shs.hal.science/halshs-03838691v1" TargetMode="External"/><Relationship Id="rId16" Type="http://schemas.openxmlformats.org/officeDocument/2006/relationships/hyperlink" Target="https://hal.science/hal-03467862v1" TargetMode="External"/><Relationship Id="rId17" Type="http://schemas.openxmlformats.org/officeDocument/2006/relationships/hyperlink" Target="https://dx.doi.org/10.3406/ethio.2015.1590" TargetMode="External"/><Relationship Id="rId18" Type="http://schemas.openxmlformats.org/officeDocument/2006/relationships/hyperlink" Target="https://univ-lyon3.hal.science/hal-01316195v1" TargetMode="External"/><Relationship Id="rId19" Type="http://schemas.openxmlformats.org/officeDocument/2006/relationships/hyperlink" Target="https://hal.science/search/index/?q=*&amp;authFullName_s=Dominique Harre-Roger" TargetMode="External"/><Relationship Id="rId20" Type="http://schemas.openxmlformats.org/officeDocument/2006/relationships/hyperlink" Target="https://hal.science/search/index/?q=*&amp;authFullName_s=Herve Gazel" TargetMode="External"/><Relationship Id="rId21" Type="http://schemas.openxmlformats.org/officeDocument/2006/relationships/hyperlink" Target="https://hal.science/search/index/?q=*&amp;authFullName_s=Fran&#231;ois Moriconi Ebrard" TargetMode="External"/><Relationship Id="rId22" Type="http://schemas.openxmlformats.org/officeDocument/2006/relationships/hyperlink" Target="https://dx.doi.org/10.4000/tem.3100" TargetMode="External"/><Relationship Id="rId23" Type="http://schemas.openxmlformats.org/officeDocument/2006/relationships/hyperlink" Target="https://shs.hal.science/halshs-01245113v1" TargetMode="External"/><Relationship Id="rId24" Type="http://schemas.openxmlformats.org/officeDocument/2006/relationships/hyperlink" Target="https://hal.science/search/index/?q=*&amp;authFullName_s=Cathy Chatel" TargetMode="External"/><Relationship Id="rId25" Type="http://schemas.openxmlformats.org/officeDocument/2006/relationships/hyperlink" Target="https://hal.science/search/index/?q=*&amp;authFullName_s=Eric Denis" TargetMode="External"/><Relationship Id="rId26" Type="http://schemas.openxmlformats.org/officeDocument/2006/relationships/hyperlink" Target="https://hal.science/search/index/?q=*&amp;authFullName_s=K.M. Marius Gnanou" TargetMode="External"/><Relationship Id="rId27" Type="http://schemas.openxmlformats.org/officeDocument/2006/relationships/hyperlink" Target="https://hal.science/hal-04979965v1" TargetMode="External"/><Relationship Id="rId28" Type="http://schemas.openxmlformats.org/officeDocument/2006/relationships/hyperlink" Target="https://shs.hal.science/halshs-03276291v1" TargetMode="External"/><Relationship Id="rId29" Type="http://schemas.openxmlformats.org/officeDocument/2006/relationships/hyperlink" Target="https://shs.hal.science/halshs-03838751v1" TargetMode="External"/><Relationship Id="rId30" Type="http://schemas.openxmlformats.org/officeDocument/2006/relationships/hyperlink" Target="https://hal.science/search/index/?q=*&amp;authFullName_s=Wondimagegn Gashaw - Illustrations" TargetMode="External"/><Relationship Id="rId31" Type="http://schemas.openxmlformats.org/officeDocument/2006/relationships/hyperlink" Target="https://hal.science/search/index/?q=*&amp;authFullName_s=Jonathan Le P&#233;chon - Graphic Design" TargetMode="External"/><Relationship Id="rId32" Type="http://schemas.openxmlformats.org/officeDocument/2006/relationships/hyperlink" Target="https://hal.inrae.fr/hal-02844291v1" TargetMode="External"/><Relationship Id="rId33" Type="http://schemas.openxmlformats.org/officeDocument/2006/relationships/hyperlink" Target="https://hal.science/search/index/?q=*&amp;authFullName_s=D. Harre" TargetMode="External"/><Relationship Id="rId34" Type="http://schemas.openxmlformats.org/officeDocument/2006/relationships/hyperlink" Target="https://hal.science/search/index/?q=*&amp;authFullName_s=E. Oyep" TargetMode="External"/><Relationship Id="rId35" Type="http://schemas.openxmlformats.org/officeDocument/2006/relationships/hyperlink" Target="https://hal.science/search/index/?q=*&amp;authFullName_s=J. Coste" TargetMode="External"/><Relationship Id="rId36" Type="http://schemas.openxmlformats.org/officeDocument/2006/relationships/hyperlink" Target="https://hal.science/search/index/?q=*&amp;authFullName_s=Johny Egg" TargetMode="External"/><Relationship Id="rId37" Type="http://schemas.openxmlformats.org/officeDocument/2006/relationships/hyperlink" Target="https://hal.science/hal-00357271v1" TargetMode="External"/><Relationship Id="rId38" Type="http://schemas.openxmlformats.org/officeDocument/2006/relationships/hyperlink" Target="https://hal.science/search/index/?q=*&amp;authFullName_s=Fran&#231;ois Moriconi-Ebrard" TargetMode="External"/><Relationship Id="rId39" Type="http://schemas.openxmlformats.org/officeDocument/2006/relationships/hyperlink" Target="https://hal.science/search/index/?q=*&amp;authFullName_s=Ousmane Thiam" TargetMode="External"/><Relationship Id="rId40" Type="http://schemas.openxmlformats.org/officeDocument/2006/relationships/hyperlink" Target="https://hal.science/search/index/?q=*&amp;authFullName_s=Marion S&#233;journ&#233;" TargetMode="External"/><Relationship Id="rId41" Type="http://schemas.openxmlformats.org/officeDocument/2006/relationships/hyperlink" Target="https://shs.hal.science/halshs-00368181v1" TargetMode="External"/><Relationship Id="rId42" Type="http://schemas.openxmlformats.org/officeDocument/2006/relationships/hyperlink" Target="https://hal.science/search/index/?q=*&amp;authFullName_s=Catherine Chatel" TargetMode="External"/><Relationship Id="rId43" Type="http://schemas.openxmlformats.org/officeDocument/2006/relationships/hyperlink" Target="https://hal.inrae.fr/hal-02846366v1" TargetMode="External"/><Relationship Id="rId44" Type="http://schemas.openxmlformats.org/officeDocument/2006/relationships/hyperlink" Target="https://hal.science/search/index/?q=*&amp;authFullName_s=J. Engola Oyep" TargetMode="External"/><Relationship Id="rId45" Type="http://schemas.openxmlformats.org/officeDocument/2006/relationships/hyperlink" Target="https://hal.science/search/index/?q=*&amp;authFullName_s=J.O. Igu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Harre</dc:title>
  <dc:description>CV</dc:description>
  <dc:subject/>
  <cp:keywords/>
  <cp:category/>
  <cp:lastModifiedBy/>
  <dcterms:created xsi:type="dcterms:W3CDTF">2026-04-05T22:58:14+02:00</dcterms:created>
  <dcterms:modified xsi:type="dcterms:W3CDTF">2026-04-05T22:58:14+02:00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