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2.44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Dorgyles KOUAKOU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dorgyles-cm-kouakou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0000-0002-2081-1324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Managing Credit Constraints Under Competitive Pressure From the Informal Sector</w:t></w:r></w:hyperlink></w:p><w:p><w:pPr/><w:hyperlink r:id="rId11" w:history="1"><w:r><w:rPr><w:color w:val="#410a8c"/><w:u w:val="single"/></w:rPr><w:t xml:space="preserve">Dorgyles C.M. Kouakou</w:t></w:r></w:hyperlink></w:p><w:p><w:pPr/><w:r><w:rPr><w:i w:val="1"/><w:iCs w:val="1"/></w:rPr><w:t xml:space="preserve">Economics of Transition and Institutional Change</w:t></w:r><w:r><w:rPr/><w:t xml:space="preserve">, 2026, </w:t></w:r><w:hyperlink r:id="rId12" w:history="1"><w:r><w:rPr><w:color w:val="#410a8c"/><w:u w:val="single"/></w:rPr><w:t xml:space="preserve">⟨10.1111/ecot.70029⟩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hal-05450468v1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Can past informality impede registered firms' access to credit?</w:t></w:r></w:hyperlink></w:p><w:p><w:pPr/><w:hyperlink r:id="rId11" w:history="1"><w:r><w:rPr><w:color w:val="#410a8c"/><w:u w:val="single"/></w:rPr><w:t xml:space="preserve">Dorgyles C.M. Kouakou</w:t></w:r></w:hyperlink></w:p><w:p><w:pPr/><w:r><w:rPr><w:i w:val="1"/><w:iCs w:val="1"/></w:rPr><w:t xml:space="preserve">Journal of Comparative Economics</w:t></w:r><w:r><w:rPr/><w:t xml:space="preserve">, 2025, 53 (3), pp.786-815. </w:t></w:r><w:hyperlink r:id="rId14" w:history="1"><w:r><w:rPr><w:color w:val="#410a8c"/><w:u w:val="single"/></w:rPr><w:t xml:space="preserve">⟨10.1016/j.jce.2025.05.002⟩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hal-05305016v1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Can Innovation Reduce the Size of the Informal Economy?</w:t></w:r></w:hyperlink></w:p><w:p><w:pPr/><w:hyperlink r:id="rId11" w:history="1"><w:r><w:rPr><w:color w:val="#410a8c"/><w:u w:val="single"/></w:rPr><w:t xml:space="preserve">Dorgyles C.M. Kouakou</w:t></w:r></w:hyperlink><w:r><w:rPr/><w:t xml:space="preserve">,</w:t></w:r><w:hyperlink r:id="rId16" w:history="1"><w:r><w:rPr><w:color w:val="#410a8c"/><w:u w:val="single"/></w:rPr><w:t xml:space="preserve">Kolotioloma I. H. Yeo</w:t></w:r></w:hyperlink></w:p><w:p><w:pPr/><w:r><w:rPr><w:i w:val="1"/><w:iCs w:val="1"/></w:rPr><w:t xml:space="preserve">Comparative Economic Studies</w:t></w:r><w:r><w:rPr/><w:t xml:space="preserve">, 2025, 67 (3), pp.623-681. </w:t></w:r><w:hyperlink r:id="rId17" w:history="1"><w:r><w:rPr><w:color w:val="#410a8c"/><w:u w:val="single"/></w:rPr><w:t xml:space="preserve">⟨10.1057/s41294-025-00260-6⟩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hal-05248357v1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Competing against 'invisibles': the effect of competition from informal firms on formal firms' R&D</w:t></w:r></w:hyperlink></w:p><w:p><w:pPr/><w:hyperlink r:id="rId11" w:history="1"><w:r><w:rPr><w:color w:val="#410a8c"/><w:u w:val="single"/></w:rPr><w:t xml:space="preserve">Dorgyles C.M. Kouakou</w:t></w:r></w:hyperlink></w:p><w:p><w:pPr/><w:r><w:rPr><w:i w:val="1"/><w:iCs w:val="1"/></w:rPr><w:t xml:space="preserve">Eurasian Business Review</w:t></w:r><w:r><w:rPr/><w:t xml:space="preserve">, 2023, 13, pp.87-117. </w:t></w:r><w:hyperlink r:id="rId19" w:history="1"><w:r><w:rPr><w:color w:val="#410a8c"/><w:u w:val="single"/></w:rPr><w:t xml:space="preserve">⟨10.1007/s40821-022-00217-0⟩</w:t></w:r></w:hyperlink></w:p><w:p><w:pPr/><w:r><w:rPr/><w:t xml:space="preserve">Article dans une revue</w:t></w:r></w:p><w:p><w:pPr/><w:hyperlink r:id="rId18" w:history="1"><w:r><w:rPr><w:color w:val="#410a8c"/><w:u w:val="single"/></w:rPr><w:t xml:space="preserve">hal-03715711v1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Separating innovation short-run and long-run technical efficiencies: Evidence from the Economic Community of West African States (ECOWAS)</w:t></w:r></w:hyperlink></w:p><w:p><w:pPr/><w:hyperlink r:id="rId11" w:history="1"><w:r><w:rPr><w:color w:val="#410a8c"/><w:u w:val="single"/></w:rPr><w:t xml:space="preserve">Dorgyles C.M. Kouakou</w:t></w:r></w:hyperlink></w:p><w:p><w:pPr/><w:r><w:rPr><w:i w:val="1"/><w:iCs w:val="1"/></w:rPr><w:t xml:space="preserve">The European Journal of Comparative Economics</w:t></w:r><w:r><w:rPr/><w:t xml:space="preserve">, 2022, 19 (1), pp.103-141. </w:t></w:r><w:hyperlink r:id="rId21" w:history="1"><w:r><w:rPr><w:color w:val="#410a8c"/><w:u w:val="single"/></w:rPr><w:t xml:space="preserve">⟨10.25428/1824-2979/010⟩</w:t></w:r></w:hyperlink></w:p><w:p><w:pPr/><w:r><w:rPr/><w:t xml:space="preserve">Article dans une revue</w:t></w:r></w:p><w:p><w:pPr/><w:hyperlink r:id="rId20" w:history="1"><w:r><w:rPr><w:color w:val="#410a8c"/><w:u w:val="single"/></w:rPr><w:t xml:space="preserve">hal-03258685v1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Determinants of employees' participation in decision‐making in developing countries: Does a firm's formal versus informal status matter?</w:t></w:r></w:hyperlink></w:p><w:p><w:pPr/><w:hyperlink r:id="rId11" w:history="1"><w:r><w:rPr><w:color w:val="#410a8c"/><w:u w:val="single"/></w:rPr><w:t xml:space="preserve">Dorgyles C.M. Kouakou</w:t></w:r></w:hyperlink></w:p><w:p><w:pPr/><w:r><w:rPr><w:i w:val="1"/><w:iCs w:val="1"/></w:rPr><w:t xml:space="preserve">Managerial and Decision Economics</w:t></w:r><w:r><w:rPr/><w:t xml:space="preserve">, 2022, 43 (5), pp.1501-1514. </w:t></w:r><w:hyperlink r:id="rId23" w:history="1"><w:r><w:rPr><w:color w:val="#410a8c"/><w:u w:val="single"/></w:rPr><w:t xml:space="preserve">⟨10.1002/mde.3470⟩</w:t></w:r></w:hyperlink></w:p><w:p><w:pPr/><w:r><w:rPr/><w:t xml:space="preserve">Article dans une revue</w:t></w:r></w:p><w:p><w:pPr/><w:hyperlink r:id="rId22" w:history="1"><w:r><w:rPr><w:color w:val="#410a8c"/><w:u w:val="single"/></w:rPr><w:t xml:space="preserve">hal-03418303v1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Gouvernance et autonomie stratégique par l'innovation : Une étude exploratoire</w:t></w:r></w:hyperlink></w:p><w:p><w:pPr/><w:hyperlink r:id="rId11" w:history="1"><w:r><w:rPr><w:color w:val="#410a8c"/><w:u w:val="single"/></w:rPr><w:t xml:space="preserve">Dorgyles C.M. Kouakou</w:t></w:r></w:hyperlink><w:r><w:rPr/><w:t xml:space="preserve">,</w:t></w:r><w:hyperlink r:id="rId25" w:history="1"><w:r><w:rPr><w:color w:val="#410a8c"/><w:u w:val="single"/></w:rPr><w:t xml:space="preserve">Eva Szego</w:t></w:r></w:hyperlink></w:p><w:p><w:pPr/><w:r><w:rPr><w:i w:val="1"/><w:iCs w:val="1"/></w:rPr><w:t xml:space="preserve">Economie appliquée</w:t></w:r><w:r><w:rPr/><w:t xml:space="preserve">, 2022, 1 (3), pp.83-113. </w:t></w:r><w:hyperlink r:id="rId26" w:history="1"><w:r><w:rPr><w:color w:val="#410a8c"/><w:u w:val="single"/></w:rPr><w:t xml:space="preserve">⟨10.48611/isbn.978-2-406-13811-2.p.0083⟩</w:t></w:r></w:hyperlink></w:p><w:p><w:pPr/><w:r><w:rPr/><w:t xml:space="preserve">Article dans une revue</w:t></w:r></w:p><w:p><w:pPr/><w:hyperlink r:id="rId24" w:history="1"><w:r><w:rPr><w:color w:val="#410a8c"/><w:u w:val="single"/></w:rPr><w:t xml:space="preserve">hal-03751662v1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Innovation, ancienneté du manager et implication des employés dans la prise de décision au sein des entreprises d’un pays en développement</w:t></w:r></w:hyperlink></w:p><w:p><w:pPr/><w:hyperlink r:id="rId11" w:history="1"><w:r><w:rPr><w:color w:val="#410a8c"/><w:u w:val="single"/></w:rPr><w:t xml:space="preserve">Dorgyles C.M. Kouakou</w:t></w:r></w:hyperlink></w:p><w:p><w:pPr/><w:r><w:rPr><w:i w:val="1"/><w:iCs w:val="1"/></w:rPr><w:t xml:space="preserve">Revue Economique</w:t></w:r><w:r><w:rPr/><w:t xml:space="preserve">, 2022, 73 (5), pp.781-810. </w:t></w:r><w:hyperlink r:id="rId28" w:history="1"><w:r><w:rPr><w:color w:val="#410a8c"/><w:u w:val="single"/></w:rPr><w:t xml:space="preserve">⟨10.3917/reco.735.0781⟩</w:t></w:r></w:hyperlink></w:p><w:p><w:pPr/><w:r><w:rPr/><w:t xml:space="preserve">Article dans une revue</w:t></w:r></w:p><w:p><w:pPr/><w:hyperlink r:id="rId27" w:history="1"><w:r><w:rPr><w:color w:val="#410a8c"/><w:u w:val="single"/></w:rPr><w:t xml:space="preserve">hal-03258677v1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Evaluating the integration of artificial intelligence technologies in the defense sector and the effect of national innovation system performance on its enhancement</w:t></w:r></w:hyperlink></w:p><w:p><w:pPr/><w:hyperlink r:id="rId25" w:history="1"><w:r><w:rPr><w:color w:val="#410a8c"/><w:u w:val="single"/></w:rPr><w:t xml:space="preserve">Eva Szego</w:t></w:r></w:hyperlink><w:r><w:rPr/><w:t xml:space="preserve">,</w:t></w:r><w:hyperlink r:id="rId11" w:history="1"><w:r><w:rPr><w:color w:val="#410a8c"/><w:u w:val="single"/></w:rPr><w:t xml:space="preserve">Dorgyles C.M. Kouakou</w:t></w:r></w:hyperlink></w:p><w:p><w:pPr/><w:r><w:rPr><w:i w:val="1"/><w:iCs w:val="1"/></w:rPr><w:t xml:space="preserve">States, Societies, and Security in the 21st Century</w:t></w:r><w:r><w:rPr/><w:t xml:space="preserve">, West Point - United States Military Academy; The John Sloan Dickey Center for International Understanding -; The Polish Institute of International Affairs; MESO Lab; Centre for Security, Diplomacy and Strategy, Feb 2024, West Point, United States</w:t></w:r></w:p><w:p><w:pPr/><w:r><w:rPr/><w:t xml:space="preserve">Communication dans un congrès</w:t></w:r></w:p><w:p><w:pPr/><w:hyperlink r:id="rId29" w:history="1"><w:r><w:rPr><w:color w:val="#410a8c"/><w:u w:val="single"/></w:rPr><w:t xml:space="preserve">hal-04483335v1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L’autonomie stratégique des nations cause-t-elle le développement économique ? Analyse à partir d’un panel de 34 pays (1993-2016)</w:t></w:r></w:hyperlink></w:p><w:p><w:pPr/><w:hyperlink r:id="rId25" w:history="1"><w:r><w:rPr><w:color w:val="#410a8c"/><w:u w:val="single"/></w:rPr><w:t xml:space="preserve">Eva Szego</w:t></w:r></w:hyperlink><w:r><w:rPr/><w:t xml:space="preserve">,</w:t></w:r><w:hyperlink r:id="rId11" w:history="1"><w:r><w:rPr><w:color w:val="#410a8c"/><w:u w:val="single"/></w:rPr><w:t xml:space="preserve">Dorgyles C.M. Kouakou</w:t></w:r></w:hyperlink><w:r><w:rPr/><w:t xml:space="preserve">,</w:t></w:r><w:hyperlink r:id="rId31" w:history="1"><w:r><w:rPr><w:color w:val="#410a8c"/><w:u w:val="single"/></w:rPr><w:t xml:space="preserve">Didier Lebert</w:t></w:r></w:hyperlink></w:p><w:p><w:pPr/><w:r><w:rPr><w:i w:val="1"/><w:iCs w:val="1"/></w:rPr><w:t xml:space="preserve">Doctoriales de l'Association française d'économie politique</w:t></w:r><w:r><w:rPr/><w:t xml:space="preserve">, AFEP, Jul 2023,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hal-04381506v1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Governance and innovation-based strategic autonomy : an exploratory study</w:t></w:r></w:hyperlink></w:p><w:p><w:pPr/><w:hyperlink r:id="rId11" w:history="1"><w:r><w:rPr><w:color w:val="#410a8c"/><w:u w:val="single"/></w:rPr><w:t xml:space="preserve">Dorgyles C.M. Kouakou</w:t></w:r></w:hyperlink><w:r><w:rPr/><w:t xml:space="preserve">,</w:t></w:r><w:hyperlink r:id="rId25" w:history="1"><w:r><w:rPr><w:color w:val="#410a8c"/><w:u w:val="single"/></w:rPr><w:t xml:space="preserve">Eva Szego</w:t></w:r></w:hyperlink></w:p><w:p><w:pPr/><w:r><w:rPr><w:i w:val="1"/><w:iCs w:val="1"/></w:rPr><w:t xml:space="preserve">25th International Conference on Economics and Security</w:t></w:r><w:r><w:rPr/><w:t xml:space="preserve">, J. Paul Dunne; Luca Pieroni, Jun 2022, Perugia (Italy), Italy</w:t></w:r></w:p><w:p><w:pPr/><w:r><w:rPr/><w:t xml:space="preserve">Communication dans un congrès</w:t></w:r></w:p><w:p><w:pPr/><w:hyperlink r:id="rId32" w:history="1"><w:r><w:rPr><w:color w:val="#410a8c"/><w:u w:val="single"/></w:rPr><w:t xml:space="preserve">hal-03984498v1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Determinants of employees' participation in decision-making in developing countries: Does a firm's formal vs. informal status matter?</w:t></w:r></w:hyperlink></w:p><w:p><w:pPr/><w:hyperlink r:id="rId11" w:history="1"><w:r><w:rPr><w:color w:val="#410a8c"/><w:u w:val="single"/></w:rPr><w:t xml:space="preserve">Dorgyles C.M. Kouakou</w:t></w:r></w:hyperlink></w:p><w:p><w:pPr/><w:r><w:rPr><w:i w:val="1"/><w:iCs w:val="1"/></w:rPr><w:t xml:space="preserve">Séminaire Interne UEA</w:t></w:r><w:r><w:rPr/><w:t xml:space="preserve">, Unité d'Economie Appliquée (UEA), ENSTA Paris, Institut Polytechnique de Paris, Jun 2021, Palaiseau, France</w:t></w:r></w:p><w:p><w:pPr/><w:r><w:rPr/><w:t xml:space="preserve">Communication dans un congrès</w:t></w:r></w:p><w:p><w:pPr/><w:hyperlink r:id="rId33" w:history="1"><w:r><w:rPr><w:color w:val="#410a8c"/><w:u w:val="single"/></w:rPr><w:t xml:space="preserve">hal-03259232v1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Une étude économétrique des déterminants de l'autonomie stratégique des nations par l'innovation</w:t></w:r></w:hyperlink></w:p><w:p><w:pPr/><w:hyperlink r:id="rId11" w:history="1"><w:r><w:rPr><w:color w:val="#410a8c"/><w:u w:val="single"/></w:rPr><w:t xml:space="preserve">Dorgyles C.M. Kouakou</w:t></w:r></w:hyperlink><w:r><w:rPr/><w:t xml:space="preserve">,</w:t></w:r><w:hyperlink r:id="rId31" w:history="1"><w:r><w:rPr><w:color w:val="#410a8c"/><w:u w:val="single"/></w:rPr><w:t xml:space="preserve">Didier Lebert</w:t></w:r></w:hyperlink><w:r><w:rPr/><w:t xml:space="preserve">,</w:t></w:r><w:hyperlink r:id="rId25" w:history="1"><w:r><w:rPr><w:color w:val="#410a8c"/><w:u w:val="single"/></w:rPr><w:t xml:space="preserve">Eva Szego</w:t></w:r></w:hyperlink></w:p><w:p><w:pPr/><w:r><w:rPr><w:i w:val="1"/><w:iCs w:val="1"/></w:rPr><w:t xml:space="preserve">Séminaire Economie de la défense et des conflits - IRSEM</w:t></w:r><w:r><w:rPr/><w:t xml:space="preserve">, Nov 2021,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halshs-03540162v1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Innovation, manager's tenure and employees' involvement in decision-making in firms in a developing country</w:t></w:r></w:hyperlink></w:p><w:p><w:pPr/><w:hyperlink r:id="rId11" w:history="1"><w:r><w:rPr><w:color w:val="#410a8c"/><w:u w:val="single"/></w:rPr><w:t xml:space="preserve">Dorgyles C.M. Kouakou</w:t></w:r></w:hyperlink></w:p><w:p><w:pPr/><w:r><w:rPr><w:i w:val="1"/><w:iCs w:val="1"/></w:rPr><w:t xml:space="preserve">37èmes Journées de Microéconomie Appliquée (JMA)</w:t></w:r><w:r><w:rPr/><w:t xml:space="preserve">, IREGE, Université Savoie Mont Blanc, Jun 2021, Annecy, France</w:t></w:r></w:p><w:p><w:pPr/><w:r><w:rPr/><w:t xml:space="preserve">Communication dans un congrès</w:t></w:r></w:p><w:p><w:pPr/><w:hyperlink r:id="rId35" w:history="1"><w:r><w:rPr><w:color w:val="#410a8c"/><w:u w:val="single"/></w:rPr><w:t xml:space="preserve">hal-03259231v1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Innovation in formal and informal firms in developing countries: Evidence from Côte d’Ivoire</w:t></w:r></w:hyperlink></w:p><w:p><w:pPr/><w:hyperlink r:id="rId11" w:history="1"><w:r><w:rPr><w:color w:val="#410a8c"/><w:u w:val="single"/></w:rPr><w:t xml:space="preserve">Dorgyles C.M. Kouakou</w:t></w:r></w:hyperlink></w:p><w:p><w:pPr/><w:r><w:rPr><w:i w:val="1"/><w:iCs w:val="1"/></w:rPr><w:t xml:space="preserve">Workshop Doctoral EDGE</w:t></w:r><w:r><w:rPr/><w:t xml:space="preserve">, Université Bretagne Loire, May 2019, Rennes, France</w:t></w:r></w:p><w:p><w:pPr/><w:r><w:rPr/><w:t xml:space="preserve">Communication dans un congrès</w:t></w:r></w:p><w:p><w:pPr/><w:hyperlink r:id="rId36" w:history="1"><w:r><w:rPr><w:color w:val="#410a8c"/><w:u w:val="single"/></w:rPr><w:t xml:space="preserve">hal-03259221v1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Innovation in formal and informal firms in developing countries: Evidence from Côte d’Ivoire</w:t></w:r></w:hyperlink></w:p><w:p><w:pPr/><w:hyperlink r:id="rId11" w:history="1"><w:r><w:rPr><w:color w:val="#410a8c"/><w:u w:val="single"/></w:rPr><w:t xml:space="preserve">Dorgyles C.M. Kouakou</w:t></w:r></w:hyperlink></w:p><w:p><w:pPr/><w:r><w:rPr><w:i w:val="1"/><w:iCs w:val="1"/></w:rPr><w:t xml:space="preserve">68th Annual meeting of the French Economic Association</w:t></w:r><w:r><w:rPr/><w:t xml:space="preserve">, AFSE, Jun 2019, Orléans, France</w:t></w:r></w:p><w:p><w:pPr/><w:r><w:rPr/><w:t xml:space="preserve">Communication dans un congrès</w:t></w:r></w:p><w:p><w:pPr/><w:hyperlink r:id="rId37" w:history="1"><w:r><w:rPr><w:color w:val="#410a8c"/><w:u w:val="single"/></w:rPr><w:t xml:space="preserve">hal-03258922v1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Déterminants de la R&D : Nouvelles évidences empiriques</w:t></w:r></w:hyperlink></w:p><w:p><w:pPr/><w:hyperlink r:id="rId11" w:history="1"><w:r><w:rPr><w:color w:val="#410a8c"/><w:u w:val="single"/></w:rPr><w:t xml:space="preserve">Dorgyles C.M. Kouakou</w:t></w:r></w:hyperlink></w:p><w:p><w:pPr/><w:r><w:rPr><w:i w:val="1"/><w:iCs w:val="1"/></w:rPr><w:t xml:space="preserve">Economie sociale et gouvernement : 39èmes journées de l'Association d'Economie Sociale</w:t></w:r><w:r><w:rPr/><w:t xml:space="preserve">, Association d’Economie Sociale (AES), Sep 2019, Amiens, France</w:t></w:r></w:p><w:p><w:pPr/><w:r><w:rPr/><w:t xml:space="preserve">Communication dans un congrès</w:t></w:r></w:p><w:p><w:pPr/><w:hyperlink r:id="rId38" w:history="1"><w:r><w:rPr><w:color w:val="#410a8c"/><w:u w:val="single"/></w:rPr><w:t xml:space="preserve">hal-03259229v1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Innovation in formal and informal firms in developing countries: Evidence from Côte d’Ivoire</w:t></w:r></w:hyperlink></w:p><w:p><w:pPr/><w:hyperlink r:id="rId11" w:history="1"><w:r><w:rPr><w:color w:val="#410a8c"/><w:u w:val="single"/></w:rPr><w:t xml:space="preserve">Dorgyles C.M. Kouakou</w:t></w:r></w:hyperlink></w:p><w:p><w:pPr/><w:r><w:rPr><w:i w:val="1"/><w:iCs w:val="1"/></w:rPr><w:t xml:space="preserve">11th Conference on Model-based Evidence on Innovation and Development (MEIDE)</w:t></w:r><w:r><w:rPr/><w:t xml:space="preserve">, UNU-MERIT, United Nations University, Oct 2019, Abidjan, Côte d’Ivoire</w:t></w:r></w:p><w:p><w:pPr/><w:r><w:rPr/><w:t xml:space="preserve">Communication dans un congrès</w:t></w:r></w:p><w:p><w:pPr/><w:hyperlink r:id="rId39" w:history="1"><w:r><w:rPr><w:color w:val="#410a8c"/><w:u w:val="single"/></w:rPr><w:t xml:space="preserve">hal-03259220v1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Innovation in formal and informal firms in developing countries: Evidence from Côte d’Ivoire</w:t></w:r></w:hyperlink></w:p><w:p><w:pPr/><w:hyperlink r:id="rId11" w:history="1"><w:r><w:rPr><w:color w:val="#410a8c"/><w:u w:val="single"/></w:rPr><w:t xml:space="preserve">Dorgyles C.M. Kouakou</w:t></w:r></w:hyperlink></w:p><w:p><w:pPr/><w:r><w:rPr><w:i w:val="1"/><w:iCs w:val="1"/></w:rPr><w:t xml:space="preserve">9th Euro-Mediterranean Doctoral Meeting of the University of Toulon</w:t></w:r><w:r><w:rPr/><w:t xml:space="preserve">, LÉAD, Université de Toulon, Oct 2019, Toulon, France</w:t></w:r></w:p><w:p><w:pPr/><w:r><w:rPr/><w:t xml:space="preserve">Communication dans un congrès</w:t></w:r></w:p><w:p><w:pPr/><w:hyperlink r:id="rId40" w:history="1"><w:r><w:rPr><w:color w:val="#410a8c"/><w:u w:val="single"/></w:rPr><w:t xml:space="preserve">hal-03259224v1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Décision d’innover dans les entreprises en Côte d’Ivoire : Une approche microéconométrique</w:t></w:r></w:hyperlink></w:p><w:p><w:pPr/><w:hyperlink r:id="rId11" w:history="1"><w:r><w:rPr><w:color w:val="#410a8c"/><w:u w:val="single"/></w:rPr><w:t xml:space="preserve">Dorgyles C.M. Kouakou</w:t></w:r></w:hyperlink></w:p><w:p><w:pPr/><w:r><w:rPr><w:i w:val="1"/><w:iCs w:val="1"/></w:rPr><w:t xml:space="preserve">International Development Economics Conference</w:t></w:r><w:r><w:rPr/><w:t xml:space="preserve">, GDRI 838 - International Development Economics (IDE), Nov 2018, Clermont-Ferrand, France</w:t></w:r></w:p><w:p><w:pPr/><w:r><w:rPr/><w:t xml:space="preserve">Communication dans un congrès</w:t></w:r></w:p><w:p><w:pPr/><w:hyperlink r:id="rId41" w:history="1"><w:r><w:rPr><w:color w:val="#410a8c"/><w:u w:val="single"/></w:rPr><w:t xml:space="preserve">hal-03259216v1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Evaluating the integration of artificial intelligence technologies in defense activities and the effect of national innovation system performance on its enhancement</w:t></w:r></w:hyperlink></w:p><w:p><w:pPr/><w:hyperlink r:id="rId43" w:history="1"><w:r><w:rPr><w:color w:val="#410a8c"/><w:u w:val="single"/></w:rPr><w:t xml:space="preserve">Dorgyles C M Kouakou</w:t></w:r></w:hyperlink><w:r><w:rPr/><w:t xml:space="preserve">,</w:t></w:r><w:hyperlink r:id="rId25" w:history="1"><w:r><w:rPr><w:color w:val="#410a8c"/><w:u w:val="single"/></w:rPr><w:t xml:space="preserve">Eva Szego</w:t></w:r></w:hyperlink></w:p><w:p><w:pPr/><w:r><w:rPr/><w:t xml:space="preserve">2024</w:t></w:r></w:p><w:p><w:pPr/><w:r><w:rPr/><w:t xml:space="preserve">Pré-publication, Document de travail</w:t></w:r></w:p><w:p><w:pPr/><w:hyperlink r:id="rId42" w:history="1"><w:r><w:rPr><w:color w:val="#410a8c"/><w:u w:val="single"/></w:rPr><w:t xml:space="preserve">hal-04549554v1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Determinants of employees’ participation in decision-making in developing countries: Does a firm’s formal vs. informal status matter?</w:t></w:r></w:hyperlink></w:p><w:p><w:pPr/><w:hyperlink r:id="rId11" w:history="1"><w:r><w:rPr><w:color w:val="#410a8c"/><w:u w:val="single"/></w:rPr><w:t xml:space="preserve">Dorgyles C.M. Kouakou</w:t></w:r></w:hyperlink></w:p><w:p><w:pPr/><w:r><w:rPr/><w:t xml:space="preserve">2021</w:t></w:r></w:p><w:p><w:pPr/><w:r><w:rPr/><w:t xml:space="preserve">Pré-publication, Document de travail</w:t></w:r></w:p><w:p><w:pPr/><w:hyperlink r:id="rId44" w:history="1"><w:r><w:rPr><w:color w:val="#410a8c"/><w:u w:val="single"/></w:rPr><w:t xml:space="preserve">hal-03258697v1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Determinants of process innovation in developing countries: Does a firm's formal versus informal status matter?</w:t></w:r></w:hyperlink></w:p><w:p><w:pPr/><w:hyperlink r:id="rId11" w:history="1"><w:r><w:rPr><w:color w:val="#410a8c"/><w:u w:val="single"/></w:rPr><w:t xml:space="preserve">Dorgyles C.M. Kouakou</w:t></w:r></w:hyperlink></w:p><w:p><w:pPr/><w:r><w:rPr/><w:t xml:space="preserve">2021</w:t></w:r></w:p><w:p><w:pPr/><w:r><w:rPr/><w:t xml:space="preserve">Pré-publication, Document de travail</w:t></w:r></w:p><w:p><w:pPr/><w:hyperlink r:id="rId45" w:history="1"><w:r><w:rPr><w:color w:val="#410a8c"/><w:u w:val="single"/></w:rPr><w:t xml:space="preserve">hal-03282724v1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Competing against ‘invisibles’: The effect of competition from informal firms on the R&D investment of formal firms</w:t></w:r></w:hyperlink></w:p><w:p><w:pPr/><w:hyperlink r:id="rId11" w:history="1"><w:r><w:rPr><w:color w:val="#410a8c"/><w:u w:val="single"/></w:rPr><w:t xml:space="preserve">Dorgyles C.M. Kouakou</w:t></w:r></w:hyperlink></w:p><w:p><w:pPr/><w:r><w:rPr/><w:t xml:space="preserve">2020</w:t></w:r></w:p><w:p><w:pPr/><w:r><w:rPr/><w:t xml:space="preserve">Pré-publication, Document de travail</w:t></w:r></w:p><w:p><w:pPr/><w:hyperlink r:id="rId46" w:history="1"><w:r><w:rPr><w:color w:val="#410a8c"/><w:u w:val="single"/></w:rPr><w:t xml:space="preserve">hal-03258670v1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Trois essais en économie de l'innovation</w:t></w:r></w:hyperlink></w:p><w:p><w:pPr/><w:hyperlink r:id="rId11" w:history="1"><w:r><w:rPr><w:color w:val="#410a8c"/><w:u w:val="single"/></w:rPr><w:t xml:space="preserve">Dorgyles C.M. Kouakou</w:t></w:r></w:hyperlink></w:p><w:p><w:pPr/><w:r><w:rPr/><w:t xml:space="preserve">Economies et finances. Université de Rennes 1 (UR1), Rennes, FRA., 2020. Français. </w:t></w:r><w:hyperlink r:id="rId48" w:history="1"><w:r><w:rPr><w:color w:val="#410a8c"/><w:u w:val="single"/></w:rPr><w:t xml:space="preserve">⟨NNT : ⟩</w:t></w:r></w:hyperlink></w:p><w:p><w:pPr/><w:r><w:rPr/><w:t xml:space="preserve">Thèse</w:t></w:r></w:p><w:p><w:pPr/><w:hyperlink r:id="rId47" w:history="1"><w:r><w:rPr><w:color w:val="#410a8c"/><w:u w:val="single"/></w:rPr><w:t xml:space="preserve">tel-03258657v1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E15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rgyles-cm-kouakou" TargetMode="External"/><Relationship Id="rId9" Type="http://schemas.openxmlformats.org/officeDocument/2006/relationships/hyperlink" Target="https://orcid.org/0000-0002-2081-1324" TargetMode="External"/><Relationship Id="rId10" Type="http://schemas.openxmlformats.org/officeDocument/2006/relationships/hyperlink" Target="https://hal.science/hal-05450468v1" TargetMode="External"/><Relationship Id="rId11" Type="http://schemas.openxmlformats.org/officeDocument/2006/relationships/hyperlink" Target="https://hal.science/search/index/?q=*&amp;authFullName_s=Dorgyles C.M. Kouakou" TargetMode="External"/><Relationship Id="rId12" Type="http://schemas.openxmlformats.org/officeDocument/2006/relationships/hyperlink" Target="https://dx.doi.org/10.1111/ecot.70029" TargetMode="External"/><Relationship Id="rId13" Type="http://schemas.openxmlformats.org/officeDocument/2006/relationships/hyperlink" Target="https://hal.science/hal-05305016v1" TargetMode="External"/><Relationship Id="rId14" Type="http://schemas.openxmlformats.org/officeDocument/2006/relationships/hyperlink" Target="https://dx.doi.org/10.1016/j.jce.2025.05.002" TargetMode="External"/><Relationship Id="rId15" Type="http://schemas.openxmlformats.org/officeDocument/2006/relationships/hyperlink" Target="https://hal.science/hal-05248357v1" TargetMode="External"/><Relationship Id="rId16" Type="http://schemas.openxmlformats.org/officeDocument/2006/relationships/hyperlink" Target="https://hal.science/search/index/?q=*&amp;authFullName_s=Kolotioloma I. H. Yeo" TargetMode="External"/><Relationship Id="rId17" Type="http://schemas.openxmlformats.org/officeDocument/2006/relationships/hyperlink" Target="https://dx.doi.org/10.1057/s41294-025-00260-6" TargetMode="External"/><Relationship Id="rId18" Type="http://schemas.openxmlformats.org/officeDocument/2006/relationships/hyperlink" Target="https://hal.science/hal-03715711v1" TargetMode="External"/><Relationship Id="rId19" Type="http://schemas.openxmlformats.org/officeDocument/2006/relationships/hyperlink" Target="https://dx.doi.org/10.1007/s40821-022-00217-0" TargetMode="External"/><Relationship Id="rId20" Type="http://schemas.openxmlformats.org/officeDocument/2006/relationships/hyperlink" Target="https://hal.science/hal-03258685v1" TargetMode="External"/><Relationship Id="rId21" Type="http://schemas.openxmlformats.org/officeDocument/2006/relationships/hyperlink" Target="https://dx.doi.org/10.25428/1824-2979/010" TargetMode="External"/><Relationship Id="rId22" Type="http://schemas.openxmlformats.org/officeDocument/2006/relationships/hyperlink" Target="https://hal.science/hal-03418303v1" TargetMode="External"/><Relationship Id="rId23" Type="http://schemas.openxmlformats.org/officeDocument/2006/relationships/hyperlink" Target="https://dx.doi.org/10.1002/mde.3470" TargetMode="External"/><Relationship Id="rId24" Type="http://schemas.openxmlformats.org/officeDocument/2006/relationships/hyperlink" Target="https://hal.science/hal-03751662v1" TargetMode="External"/><Relationship Id="rId25" Type="http://schemas.openxmlformats.org/officeDocument/2006/relationships/hyperlink" Target="https://hal.science/search/index/?q=*&amp;authFullName_s=Eva Szego" TargetMode="External"/><Relationship Id="rId26" Type="http://schemas.openxmlformats.org/officeDocument/2006/relationships/hyperlink" Target="https://dx.doi.org/10.48611/isbn.978-2-406-13811-2.p.0083" TargetMode="External"/><Relationship Id="rId27" Type="http://schemas.openxmlformats.org/officeDocument/2006/relationships/hyperlink" Target="https://hal.science/hal-03258677v1" TargetMode="External"/><Relationship Id="rId28" Type="http://schemas.openxmlformats.org/officeDocument/2006/relationships/hyperlink" Target="https://dx.doi.org/10.3917/reco.735.0781" TargetMode="External"/><Relationship Id="rId29" Type="http://schemas.openxmlformats.org/officeDocument/2006/relationships/hyperlink" Target="https://hal.science/hal-04483335v1" TargetMode="External"/><Relationship Id="rId30" Type="http://schemas.openxmlformats.org/officeDocument/2006/relationships/hyperlink" Target="https://hal.science/hal-04381506v1" TargetMode="External"/><Relationship Id="rId31" Type="http://schemas.openxmlformats.org/officeDocument/2006/relationships/hyperlink" Target="https://hal.science/search/index/?q=*&amp;authFullName_s=Didier Lebert" TargetMode="External"/><Relationship Id="rId32" Type="http://schemas.openxmlformats.org/officeDocument/2006/relationships/hyperlink" Target="https://hal.science/hal-03984498v1" TargetMode="External"/><Relationship Id="rId33" Type="http://schemas.openxmlformats.org/officeDocument/2006/relationships/hyperlink" Target="https://hal.science/hal-03259232v1" TargetMode="External"/><Relationship Id="rId34" Type="http://schemas.openxmlformats.org/officeDocument/2006/relationships/hyperlink" Target="https://shs.hal.science/halshs-03540162v1" TargetMode="External"/><Relationship Id="rId35" Type="http://schemas.openxmlformats.org/officeDocument/2006/relationships/hyperlink" Target="https://hal.science/hal-03259231v1" TargetMode="External"/><Relationship Id="rId36" Type="http://schemas.openxmlformats.org/officeDocument/2006/relationships/hyperlink" Target="https://hal.science/hal-03259221v1" TargetMode="External"/><Relationship Id="rId37" Type="http://schemas.openxmlformats.org/officeDocument/2006/relationships/hyperlink" Target="https://hal.science/hal-03258922v1" TargetMode="External"/><Relationship Id="rId38" Type="http://schemas.openxmlformats.org/officeDocument/2006/relationships/hyperlink" Target="https://hal.science/hal-03259229v1" TargetMode="External"/><Relationship Id="rId39" Type="http://schemas.openxmlformats.org/officeDocument/2006/relationships/hyperlink" Target="https://hal.science/hal-03259220v1" TargetMode="External"/><Relationship Id="rId40" Type="http://schemas.openxmlformats.org/officeDocument/2006/relationships/hyperlink" Target="https://hal.science/hal-03259224v1" TargetMode="External"/><Relationship Id="rId41" Type="http://schemas.openxmlformats.org/officeDocument/2006/relationships/hyperlink" Target="https://hal.science/hal-03259216v1" TargetMode="External"/><Relationship Id="rId42" Type="http://schemas.openxmlformats.org/officeDocument/2006/relationships/hyperlink" Target="https://hal.science/hal-04549554v1" TargetMode="External"/><Relationship Id="rId43" Type="http://schemas.openxmlformats.org/officeDocument/2006/relationships/hyperlink" Target="https://hal.science/search/index/?q=*&amp;authFullName_s=Dorgyles C M Kouakou" TargetMode="External"/><Relationship Id="rId44" Type="http://schemas.openxmlformats.org/officeDocument/2006/relationships/hyperlink" Target="https://hal.science/hal-03258697v1" TargetMode="External"/><Relationship Id="rId45" Type="http://schemas.openxmlformats.org/officeDocument/2006/relationships/hyperlink" Target="https://hal.science/hal-03282724v1" TargetMode="External"/><Relationship Id="rId46" Type="http://schemas.openxmlformats.org/officeDocument/2006/relationships/hyperlink" Target="https://hal.science/hal-03258670v1" TargetMode="External"/><Relationship Id="rId47" Type="http://schemas.openxmlformats.org/officeDocument/2006/relationships/hyperlink" Target="https://hal.science/tel-03258657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Dorgyles KOUAKOU</dc:title>
  <dc:description>CV</dc:description>
  <dc:subject/>
  <cp:keywords/>
  <cp:category/>
  <cp:lastModifiedBy/>
  <dcterms:created xsi:type="dcterms:W3CDTF">2026-03-18T21:23:00+01:00</dcterms:created>
  <dcterms:modified xsi:type="dcterms:W3CDTF">2026-03-18T21:23:00+01:00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