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Doriane Gras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doriane-gras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0000-0002-6198-1450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142804339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Journées de recherche respiratoires 2025 : une première à Caen !</w:t></w:r></w:hyperlink></w:p><w:p><w:pPr/><w:hyperlink r:id="rId11" w:history="1"><w:r><w:rPr><w:color w:val="#410a8c"/><w:u w:val="single"/></w:rPr><w:t xml:space="preserve">Isabella Annesi-Maesano</w:t></w:r></w:hyperlink><w:r><w:rPr/><w:t xml:space="preserve">,</w:t></w:r><w:hyperlink r:id="rId12" w:history="1"><w:r><w:rPr><w:color w:val="#410a8c"/><w:u w:val="single"/></w:rPr><w:t xml:space="preserve">Philippe Bonniaud</w:t></w:r></w:hyperlink><w:r><w:rPr/><w:t xml:space="preserve">,</w:t></w:r><w:hyperlink r:id="rId13" w:history="1"><w:r><w:rPr><w:color w:val="#410a8c"/><w:u w:val="single"/></w:rPr><w:t xml:space="preserve">Grégory Bouchaud</w:t></w:r></w:hyperlink><w:r><w:rPr/><w:t xml:space="preserve">,</w:t></w:r><w:hyperlink r:id="rId14" w:history="1"><w:r><w:rPr><w:color w:val="#410a8c"/><w:u w:val="single"/></w:rPr><w:t xml:space="preserve">Laurent Boyer</w:t></w:r></w:hyperlink><w:r><w:rPr/><w:t xml:space="preserve">,</w:t></w:r><w:hyperlink r:id="rId15" w:history="1"><w:r><w:rPr><w:color w:val="#410a8c"/><w:u w:val="single"/></w:rPr><w:t xml:space="preserve">Pierre Gosset</w:t></w:r></w:hyperlink><w:r><w:rPr/><w:t xml:space="preserve">et al.</w:t></w:r></w:p><w:p><w:pPr/><w:r><w:rPr><w:i w:val="1"/><w:iCs w:val="1"/></w:rPr><w:t xml:space="preserve">Revue des Maladies Respiratoires</w:t></w:r><w:r><w:rPr/><w:t xml:space="preserve">, 2026, S0761-8425 (26), pp.00001-X. </w:t></w:r><w:hyperlink r:id="rId16" w:history="1"><w:r><w:rPr><w:color w:val="#410a8c"/><w:u w:val="single"/></w:rPr><w:t xml:space="preserve">⟨10.1016/j.rmr.2026.01.001⟩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nature of role shift</w:t></w:r></w:hyperlink></w:p><w:p><w:pPr/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22" w:history="1"><w:r><w:rPr><w:color w:val="#410a8c"/><w:u w:val="single"/></w:rPr><w:t xml:space="preserve">Charlotte Hauser</w:t></w:r></w:hyperlink><w:r><w:rPr/><w:t xml:space="preserve">et al.</w:t></w:r></w:p><w:p><w:pPr/><w:r><w:rPr><w:i w:val="1"/><w:iCs w:val="1"/></w:rPr><w:t xml:space="preserve">Natural Language and Linguistic Theory</w:t></w:r><w:r><w:rPr/><w:t xml:space="preserve">, 2023, 71, pp.459-500. </w:t></w:r><w:hyperlink r:id="rId23" w:history="1"><w:r><w:rPr><w:color w:val="#410a8c"/><w:u w:val="single"/></w:rPr><w:t xml:space="preserve">⟨10.1007/s11049-022-09539-0⟩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hal-03907593v1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Measuring sign complexity: Comparing a theory-driven and a data-driven approach.</w:t></w:r></w:hyperlink></w:p><w:p><w:pPr/><w:hyperlink r:id="rId25" w:history="1"><w:r><w:rPr><w:color w:val="#410a8c"/><w:u w:val="single"/></w:rPr><w:t xml:space="preserve">Justine Mertz</w:t></w:r></w:hyperlink><w:r><w:rPr/><w:t xml:space="preserve">,</w:t></w:r><w:hyperlink r:id="rId26" w:history="1"><w:r><w:rPr><w:color w:val="#410a8c"/><w:u w:val="single"/></w:rPr><w:t xml:space="preserve">Chiara Annucci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In press</w:t></w:r></w:p><w:p><w:pPr/><w:r><w:rPr/><w:t xml:space="preserve">Article dans une revue</w:t></w:r></w:p><w:p><w:pPr/><w:hyperlink r:id="rId24" w:history="1"><w:r><w:rPr><w:color w:val="#410a8c"/><w:u w:val="single"/></w:rPr><w:t xml:space="preserve">hal-03509734v1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Expression of Upward Motion by Russian Speakers Acquiring French or English as a Foreign Language</w:t></w:r></w:hyperlink></w:p><w:p><w:pPr/><w:hyperlink r:id="rId28" w:history="1"><w:r><w:rPr><w:color w:val="#410a8c"/><w:u w:val="single"/></w:rPr><w:t xml:space="preserve">Tatiana Iakovleva</w:t></w:r></w:hyperlink><w:r><w:rPr/><w:t xml:space="preserve">,</w:t></w:r><w:hyperlink r:id="rId21" w:history="1"><w:r><w:rPr><w:color w:val="#410a8c"/><w:u w:val="single"/></w:rPr><w:t xml:space="preserve">Doriane Gras</w:t></w:r></w:hyperlink></w:p><w:p><w:pPr/><w:r><w:rPr><w:i w:val="1"/><w:iCs w:val="1"/></w:rPr><w:t xml:space="preserve">The Modern Language Journal</w:t></w:r><w:r><w:rPr/><w:t xml:space="preserve">, 2018, </w:t></w:r><w:hyperlink r:id="rId29" w:history="1"><w:r><w:rPr><w:color w:val="#410a8c"/><w:u w:val="single"/></w:rPr><w:t xml:space="preserve">⟨10.1111/modl.12472⟩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hal-01247806v1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Saccadic eye movements in adults with high-functioning autism spectrum disorder</w:t></w:r></w:hyperlink></w:p><w:p><w:pPr/><w:hyperlink r:id="rId31" w:history="1"><w:r><w:rPr><w:color w:val="#410a8c"/><w:u w:val="single"/></w:rPr><w:t xml:space="preserve">Tiziana Zalla</w:t></w:r></w:hyperlink><w:r><w:rPr/><w:t xml:space="preserve">,</w:t></w:r><w:hyperlink r:id="rId32" w:history="1"><w:r><w:rPr><w:color w:val="#410a8c"/><w:u w:val="single"/></w:rPr><w:t xml:space="preserve">Magali Seassau</w:t></w:r></w:hyperlink><w:r><w:rPr/><w:t xml:space="preserve">,</w:t></w:r><w:hyperlink r:id="rId33" w:history="1"><w:r><w:rPr><w:color w:val="#410a8c"/><w:u w:val="single"/></w:rPr><w:t xml:space="preserve">Fabienne Cazalis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34" w:history="1"><w:r><w:rPr><w:color w:val="#410a8c"/><w:u w:val="single"/></w:rPr><w:t xml:space="preserve">Marion Leboyer</w:t></w:r></w:hyperlink></w:p><w:p><w:pPr/><w:r><w:rPr><w:i w:val="1"/><w:iCs w:val="1"/></w:rPr><w:t xml:space="preserve">Autism</w:t></w:r><w:r><w:rPr/><w:t xml:space="preserve">, 2016, 22 (2), pp.195-204. </w:t></w:r><w:hyperlink r:id="rId35" w:history="1"><w:r><w:rPr><w:color w:val="#410a8c"/><w:u w:val="single"/></w:rPr><w:t xml:space="preserve">⟨10.1177/1362361316667057⟩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hal-02424372v1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Apprentissage d'itinéraires virtuels : quel codage verbal en mémoire de travail</w:t></w:r></w:hyperlink></w:p><w:p><w:pPr/><w:hyperlink r:id="rId37" w:history="1"><w:r><w:rPr><w:color w:val="#410a8c"/><w:u w:val="single"/></w:rPr><w:t xml:space="preserve">V. Gyselinck</w:t></w:r></w:hyperlink><w:r><w:rPr/><w:t xml:space="preserve">,</w:t></w:r><w:hyperlink r:id="rId38" w:history="1"><w:r><w:rPr><w:color w:val="#410a8c"/><w:u w:val="single"/></w:rPr><w:t xml:space="preserve">E. Grison</w:t></w:r></w:hyperlink><w:r><w:rPr/><w:t xml:space="preserve">,</w:t></w:r><w:hyperlink r:id="rId21" w:history="1"><w:r><w:rPr><w:color w:val="#410a8c"/><w:u w:val="single"/></w:rPr><w:t xml:space="preserve">Doriane Gras</w:t></w:r></w:hyperlink></w:p><w:p><w:pPr/><w:r><w:rPr><w:i w:val="1"/><w:iCs w:val="1"/></w:rPr><w:t xml:space="preserve">Canadian Journal of Experimental Psychology / Revue canadienne de psychologie expérimentale</w:t></w:r><w:r><w:rPr/><w:t xml:space="preserve">, 2015, 69, </w:t></w:r><w:hyperlink r:id="rId39" w:history="1"><w:r><w:rPr><w:color w:val="#410a8c"/><w:u w:val="single"/></w:rPr><w:t xml:space="preserve">⟨10.1037/cep0000039⟩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halshs-01428384v1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memory for routes enhanced by the richness of an environment in visual landmarks?</w:t></w:r></w:hyperlink></w:p><w:p><w:pPr/><w:hyperlink r:id="rId41" w:history="1"><w:r><w:rPr><w:color w:val="#410a8c"/><w:u w:val="single"/></w:rPr><w:t xml:space="preserve">M. Denis</w:t></w:r></w:hyperlink><w:r><w:rPr/><w:t xml:space="preserve">,</w:t></w:r><w:hyperlink r:id="rId42" w:history="1"><w:r><w:rPr><w:color w:val="#410a8c"/><w:u w:val="single"/></w:rPr><w:t xml:space="preserve">C. Mores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43" w:history="1"><w:r><w:rPr><w:color w:val="#410a8c"/><w:u w:val="single"/></w:rPr><w:t xml:space="preserve">M. P. Daniel</w:t></w:r></w:hyperlink></w:p><w:p><w:pPr/><w:r><w:rPr><w:i w:val="1"/><w:iCs w:val="1"/></w:rPr><w:t xml:space="preserve">Spatial Cognition and Computation: An interdisciplinary Journal</w:t></w:r><w:r><w:rPr/><w:t xml:space="preserve">, 2014, 14, pp.284-305. </w:t></w:r><w:hyperlink r:id="rId44" w:history="1"><w:r><w:rPr><w:color w:val="#410a8c"/><w:u w:val="single"/></w:rPr><w:t xml:space="preserve">⟨10.1080/13875868.2014.945586⟩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halshs-01428466v1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46" w:history="1"><w:r><w:rPr><w:color w:val="#410a8c"/><w:u w:val="single"/></w:rPr><w:t xml:space="preserve">Alessandro Guida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47" w:history="1"><w:r><w:rPr><w:color w:val="#410a8c"/><w:u w:val="single"/></w:rPr><w:t xml:space="preserve">Y. Noel</w:t></w:r></w:hyperlink><w:r><w:rPr/><w:t xml:space="preserve">,</w:t></w:r><w:hyperlink r:id="rId48" w:history="1"><w:r><w:rPr><w:color w:val="#410a8c"/><w:u w:val="single"/></w:rPr><w:t xml:space="preserve">Olivier Le Bohec</w:t></w:r></w:hyperlink><w:r><w:rPr/><w:t xml:space="preserve">,</w:t></w:r><w:hyperlink r:id="rId49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50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of working memory components and visuospatial abilities in route learning within a virtual environment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52" w:history="1"><w:r><w:rPr><w:color w:val="#410a8c"/><w:u w:val="single"/></w:rPr><w:t xml:space="preserve">M. Perrussel</w:t></w:r></w:hyperlink><w:r><w:rPr/><w:t xml:space="preserve">,</w:t></w:r><w:hyperlink r:id="rId53" w:history="1"><w:r><w:rPr><w:color w:val="#410a8c"/><w:u w:val="single"/></w:rPr><w:t xml:space="preserve">E. Orriols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Journal of Cognitive Psychology</w:t></w:r><w:r><w:rPr/><w:t xml:space="preserve">, 2013, 25, pp.38-50. </w:t></w:r><w:hyperlink r:id="rId55" w:history="1"><w:r><w:rPr><w:color w:val="#410a8c"/><w:u w:val="single"/></w:rPr><w:t xml:space="preserve">⟨10.1080/20445911.2012.739154⟩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halshs-01428668v1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Predictive inferences activation during reading: interest of a Stroop-like task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57" w:history="1"><w:r><w:rPr><w:color w:val="#410a8c"/><w:u w:val="single"/></w:rPr><w:t xml:space="preserve">H. Tardieu</w:t></w:r></w:hyperlink><w:r><w:rPr/><w:t xml:space="preserve">,</w:t></w:r><w:hyperlink r:id="rId58" w:history="1"><w:r><w:rPr><w:color w:val="#410a8c"/><w:u w:val="single"/></w:rPr><w:t xml:space="preserve">Stéphane Nicolas</w:t></w:r></w:hyperlink></w:p><w:p><w:pPr/><w:r><w:rPr><w:i w:val="1"/><w:iCs w:val="1"/></w:rPr><w:t xml:space="preserve">Swiss Journal of Psychology</w:t></w:r><w:r><w:rPr/><w:t xml:space="preserve">, 2012, 71, pp.141-148. </w:t></w:r><w:hyperlink r:id="rId59" w:history="1"><w:r><w:rPr><w:color w:val="#410a8c"/><w:u w:val="single"/></w:rPr><w:t xml:space="preserve">⟨10.1024/1421-0185/a000081⟩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halshs-01440903v1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Effet du vieillissement sur la mémorisation d'itinéraires réels : l'importance de la mémoire de travail et de la mémoire épisodique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43" w:history="1"><w:r><w:rPr><w:color w:val="#410a8c"/><w:u w:val="single"/></w:rPr><w:t xml:space="preserve">M. P. Daniel</w:t></w:r></w:hyperlink><w:r><w:rPr/><w:t xml:space="preserve">,</w:t></w:r><w:hyperlink r:id="rId61" w:history="1"><w:r><w:rPr><w:color w:val="#410a8c"/><w:u w:val="single"/></w:rPr><w:t xml:space="preserve">G. Labiale</w:t></w:r></w:hyperlink><w:r><w:rPr/><w:t xml:space="preserve">,</w:t></w:r><w:hyperlink r:id="rId54" w:history="1"><w:r><w:rPr><w:color w:val="#410a8c"/><w:u w:val="single"/></w:rPr><w:t xml:space="preserve">P. Piolino</w:t></w:r></w:hyperlink><w:r><w:rPr/><w:t xml:space="preserve">,</w:t></w:r><w:hyperlink r:id="rId37" w:history="1"><w:r><w:rPr><w:color w:val="#410a8c"/><w:u w:val="single"/></w:rPr><w:t xml:space="preserve">V. Gyselinck</w:t></w:r></w:hyperlink></w:p><w:p><w:pPr/><w:r><w:rPr><w:i w:val="1"/><w:iCs w:val="1"/></w:rPr><w:t xml:space="preserve">Gériatrie et psychologie &amp; neuropsychiatrie du vieillissement</w:t></w:r><w:r><w:rPr/><w:t xml:space="preserve">, 2012, 10, pp.463-470. </w:t></w:r><w:hyperlink r:id="rId62" w:history="1"><w:r><w:rPr><w:color w:val="#410a8c"/><w:u w:val="single"/></w:rPr><w:t xml:space="preserve">⟨10.1684/pnv.2012.0370⟩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halshs-01440943v1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Alfred Binet et le laboratoire de Psychologie de la Sorbonne</w:t></w:r></w:hyperlink></w:p><w:p><w:pPr/><w:hyperlink r:id="rId64" w:history="1"><w:r><w:rPr><w:color w:val="#410a8c"/><w:u w:val="single"/></w:rPr><w:t xml:space="preserve">S. Nicolas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65" w:history="1"><w:r><w:rPr><w:color w:val="#410a8c"/><w:u w:val="single"/></w:rPr><w:t xml:space="preserve">J. Segui</w:t></w:r></w:hyperlink></w:p><w:p><w:pPr/><w:r><w:rPr><w:i w:val="1"/><w:iCs w:val="1"/></w:rPr><w:t xml:space="preserve">L'Année psychologique</w:t></w:r><w:r><w:rPr/><w:t xml:space="preserve">, 2011, 111, pp.291-325. </w:t></w:r><w:hyperlink r:id="rId66" w:history="1"><w:r><w:rPr><w:color w:val="#410a8c"/><w:u w:val="single"/></w:rPr><w:t xml:space="preserve">⟨10.4074/s000350331100203x⟩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halshs-01441119v1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Faux souvenirs et vieillissement : Les effets de l'âge sur les inférences prédictives</w:t></w:r></w:hyperlink></w:p><w:p><w:pPr/><w:hyperlink r:id="rId68" w:history="1"><w:r><w:rPr><w:color w:val="#410a8c"/><w:u w:val="single"/></w:rPr><w:t xml:space="preserve">D. Gras</w:t></w:r></w:hyperlink><w:r><w:rPr/><w:t xml:space="preserve">,</w:t></w:r><w:hyperlink r:id="rId57" w:history="1"><w:r><w:rPr><w:color w:val="#410a8c"/><w:u w:val="single"/></w:rPr><w:t xml:space="preserve">H. Tardieu</w:t></w:r></w:hyperlink><w:r><w:rPr/><w:t xml:space="preserve">,</w:t></w:r><w:hyperlink r:id="rId64" w:history="1"><w:r><w:rPr><w:color w:val="#410a8c"/><w:u w:val="single"/></w:rPr><w:t xml:space="preserve">S. Nicolas</w:t></w:r></w:hyperlink></w:p><w:p><w:pPr/><w:r><w:rPr><w:i w:val="1"/><w:iCs w:val="1"/></w:rPr><w:t xml:space="preserve">Psychologie et Neuropsychiatrie du Vieillissement</w:t></w:r><w:r><w:rPr/><w:t xml:space="preserve">, 2008, 6, pp.299-307. </w:t></w:r><w:hyperlink r:id="rId69" w:history="1"><w:r><w:rPr><w:color w:val="#410a8c"/><w:u w:val="single"/></w:rPr><w:t xml:space="preserve">⟨10.1684/pnv.2008.0148⟩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halshs-01443907v1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Age of acquisition matters. Effects of age of first sign language exposure in role-shift processing in three different sign languages (LIS, LSC and LSF)</w:t></w:r></w:hyperlink></w:p><w:p><w:pPr/><w:hyperlink r:id="rId19" w:history="1"><w:r><w:rPr><w:color w:val="#410a8c"/><w:u w:val="single"/></w:rPr><w:t xml:space="preserve">Beatrice Giustolisi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71" w:history="1"><w:r><w:rPr><w:color w:val="#410a8c"/><w:u w:val="single"/></w:rPr><w:t xml:space="preserve">Donati Caterina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72" w:history="1"><w:r><w:rPr><w:color w:val="#410a8c"/><w:u w:val="single"/></w:rPr><w:t xml:space="preserve">Jordina Sánchez Amat</w:t></w:r></w:hyperlink><w:r><w:rPr/><w:t xml:space="preserve">et al.</w:t></w:r></w:p><w:p><w:pPr/><w:r><w:rPr><w:i w:val="1"/><w:iCs w:val="1"/></w:rPr><w:t xml:space="preserve">FEAST 2020</w:t></w:r><w:r><w:rPr/><w:t xml:space="preserve">, Jun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hal-03511851v1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Visual and verbal information in spatial models: modes of intake and types of output</w:t></w:r></w:hyperlink></w:p><w:p><w:pPr/><w:hyperlink r:id="rId74" w:history="1"><w:r><w:rPr><w:color w:val="#410a8c"/><w:u w:val="single"/></w:rPr><w:t xml:space="preserve">Valérie Gyselinck</w:t></w:r></w:hyperlink><w:r><w:rPr/><w:t xml:space="preserve">,</w:t></w:r><w:hyperlink r:id="rId75" w:history="1"><w:r><w:rPr><w:color w:val="#410a8c"/><w:u w:val="single"/></w:rPr><w:t xml:space="preserve">Marie-Paul Daniel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76" w:history="1"><w:r><w:rPr><w:color w:val="#410a8c"/><w:u w:val="single"/></w:rPr><w:t xml:space="preserve">Maya Hickmann</w:t></w:r></w:hyperlink><w:r><w:rPr/><w:t xml:space="preserve">,</w:t></w:r><w:hyperlink r:id="rId77" w:history="1"><w:r><w:rPr><w:color w:val="#410a8c"/><w:u w:val="single"/></w:rPr><w:t xml:space="preserve">Pascale Piolino</w:t></w:r></w:hyperlink></w:p><w:p><w:pPr/><w:r><w:rPr><w:i w:val="1"/><w:iCs w:val="1"/></w:rPr><w:t xml:space="preserve">International Conference on Spatial Cognition (ICSC)</w:t></w:r><w:r><w:rPr/><w:t xml:space="preserve">, Sep 2012, Rome, Italy</w:t></w:r></w:p><w:p><w:pPr/><w:r><w:rPr/><w:t xml:space="preserve">Communication dans un congrès</w:t></w:r></w:p><w:p><w:pPr/><w:hyperlink r:id="rId73" w:history="1"><w:r><w:rPr><w:color w:val="#410a8c"/><w:u w:val="single"/></w:rPr><w:t xml:space="preserve">hal-01338466v1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aging on spatial representation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43" w:history="1"><w:r><w:rPr><w:color w:val="#410a8c"/><w:u w:val="single"/></w:rPr><w:t xml:space="preserve">M. P. Daniel</w:t></w:r></w:hyperlink><w:r><w:rPr/><w:t xml:space="preserve">,</w:t></w:r><w:hyperlink r:id="rId61" w:history="1"><w:r><w:rPr><w:color w:val="#410a8c"/><w:u w:val="single"/></w:rPr><w:t xml:space="preserve">G. Labiale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Journées d'étude du vieillissement cognitif</w:t></w:r><w:r><w:rPr/><w:t xml:space="preserve">, 2012, Tours,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halshs-01440944v1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des différences individuelles sur l'utilisation des composantes verbales et spatiales de la mémoire de travail lors de l'encodage d'itinéraires virtuels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52" w:history="1"><w:r><w:rPr><w:color w:val="#410a8c"/><w:u w:val="single"/></w:rPr><w:t xml:space="preserve">M. Perrussel</w:t></w:r></w:hyperlink><w:r><w:rPr/><w:t xml:space="preserve">,</w:t></w:r><w:hyperlink r:id="rId53" w:history="1"><w:r><w:rPr><w:color w:val="#410a8c"/><w:u w:val="single"/></w:rPr><w:t xml:space="preserve">E. Orriols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Journées internationales de psychologie différentielle</w:t></w:r><w:r><w:rPr/><w:t xml:space="preserve">, 2012, Rennes,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halshs-01440958v1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effect of aging on route memorization.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43" w:history="1"><w:r><w:rPr><w:color w:val="#410a8c"/><w:u w:val="single"/></w:rPr><w:t xml:space="preserve">M. P. Daniel</w:t></w:r></w:hyperlink><w:r><w:rPr/><w:t xml:space="preserve">,</w:t></w:r><w:hyperlink r:id="rId61" w:history="1"><w:r><w:rPr><w:color w:val="#410a8c"/><w:u w:val="single"/></w:rPr><w:t xml:space="preserve">G. Labiale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ICSC</w:t></w:r><w:r><w:rPr/><w:t xml:space="preserve">, 2012, Rome, Italy</w:t></w:r></w:p><w:p><w:pPr/><w:r><w:rPr/><w:t xml:space="preserve">Communication dans un congrès</w:t></w:r></w:p><w:p><w:pPr/><w:hyperlink r:id="rId80" w:history="1"><w:r><w:rPr><w:color w:val="#410a8c"/><w:u w:val="single"/></w:rPr><w:t xml:space="preserve">halshs-01440939v1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46" w:history="1"><w:r><w:rPr><w:color w:val="#410a8c"/><w:u w:val="single"/></w:rPr><w:t xml:space="preserve">Alessandro Guida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48" w:history="1"><w:r><w:rPr><w:color w:val="#410a8c"/><w:u w:val="single"/></w:rPr><w:t xml:space="preserve">Olivier Le Bohec</w:t></w:r></w:hyperlink><w:r><w:rPr/><w:t xml:space="preserve">,</w:t></w:r><w:hyperlink r:id="rId49" w:history="1"><w:r><w:rPr><w:color w:val="#410a8c"/><w:u w:val="single"/></w:rPr><w:t xml:space="preserve">Christophe Quaireau</w:t></w:r></w:hyperlink><w:r><w:rPr/><w:t xml:space="preserve">,</w:t></w:r><w:hyperlink r:id="rId82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Effet de la modalité de présentation sur les faux souvenirs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57" w:history="1"><w:r><w:rPr><w:color w:val="#410a8c"/><w:u w:val="single"/></w:rPr><w:t xml:space="preserve">H. Tardieu</w:t></w:r></w:hyperlink><w:r><w:rPr/><w:t xml:space="preserve">,</w:t></w:r><w:hyperlink r:id="rId54" w:history="1"><w:r><w:rPr><w:color w:val="#410a8c"/><w:u w:val="single"/></w:rPr><w:t xml:space="preserve">P. Piolino</w:t></w:r></w:hyperlink><w:r><w:rPr/><w:t xml:space="preserve">,</w:t></w:r><w:hyperlink r:id="rId64" w:history="1"><w:r><w:rPr><w:color w:val="#410a8c"/><w:u w:val="single"/></w:rPr><w:t xml:space="preserve">S. Nicolas</w:t></w:r></w:hyperlink></w:p><w:p><w:pPr/><w:r><w:rPr><w:i w:val="1"/><w:iCs w:val="1"/></w:rPr><w:t xml:space="preserve">Congrès National de la Société Française de Psychologie</w:t></w:r><w:r><w:rPr/><w:t xml:space="preserve">, 2010,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halshs-01443436v1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Vieillissement normal et faux souvenirs : Etude de l'effet de modalité avec un nouveau paradigme.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57" w:history="1"><w:r><w:rPr><w:color w:val="#410a8c"/><w:u w:val="single"/></w:rPr><w:t xml:space="preserve">H. Tardieu</w:t></w:r></w:hyperlink><w:r><w:rPr/><w:t xml:space="preserve">,</w:t></w:r><w:hyperlink r:id="rId54" w:history="1"><w:r><w:rPr><w:color w:val="#410a8c"/><w:u w:val="single"/></w:rPr><w:t xml:space="preserve">P. Piolino</w:t></w:r></w:hyperlink><w:r><w:rPr/><w:t xml:space="preserve">,</w:t></w:r><w:hyperlink r:id="rId64" w:history="1"><w:r><w:rPr><w:color w:val="#410a8c"/><w:u w:val="single"/></w:rPr><w:t xml:space="preserve">S. Nicolas</w:t></w:r></w:hyperlink></w:p><w:p><w:pPr/><w:r><w:rPr><w:i w:val="1"/><w:iCs w:val="1"/></w:rPr><w:t xml:space="preserve">Colloque international sur le vieillissement cognitif</w:t></w:r><w:r><w:rPr/><w:t xml:space="preserve">, 2010,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halshs-01443498v1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Measuring phonological complexity of sign languages.</w:t></w:r></w:hyperlink></w:p><w:p><w:pPr/><w:hyperlink r:id="rId18" w:history="1"><w:r><w:rPr><w:color w:val="#410a8c"/><w:u w:val="single"/></w:rPr><w:t xml:space="preserve">Valentina Aristodemo</w:t></w:r></w:hyperlink><w:r><w:rPr/><w:t xml:space="preserve">,</w:t></w:r><w:hyperlink r:id="rId26" w:history="1"><w:r><w:rPr><w:color w:val="#410a8c"/><w:u w:val="single"/></w:rPr><w:t xml:space="preserve">Chiara Annucci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25" w:history="1"><w:r><w:rPr><w:color w:val="#410a8c"/><w:u w:val="single"/></w:rPr><w:t xml:space="preserve">Justine Mertz</w:t></w:r></w:hyperlink><w:r><w:rPr/><w:t xml:space="preserve">et al.</w:t></w:r></w:p><w:p><w:pPr/><w:r><w:rPr><w:i w:val="1"/><w:iCs w:val="1"/></w:rPr><w:t xml:space="preserve">TISLR13</w:t></w:r><w:r><w:rPr/><w:t xml:space="preserve">, Sep 2019, Hambourg, Germany</w:t></w:r></w:p><w:p><w:pPr/><w:r><w:rPr/><w:t xml:space="preserve">Poster de conférence</w:t></w:r></w:p><w:p><w:pPr/><w:hyperlink r:id="rId85" w:history="1"><w:r><w:rPr><w:color w:val="#410a8c"/><w:u w:val="single"/></w:rPr><w:t xml:space="preserve">hal-03511894v1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L'activation des inférences prédictives au cours de la lecture</w:t></w:r></w:hyperlink></w:p><w:p><w:pPr/><w:hyperlink r:id="rId21" w:history="1"><w:r><w:rPr><w:color w:val="#410a8c"/><w:u w:val="single"/></w:rPr><w:t xml:space="preserve">Doriane Gras</w:t></w:r></w:hyperlink></w:p><w:p><w:pPr/><w:r><w:rPr><w:i w:val="1"/><w:iCs w:val="1"/></w:rPr><w:t xml:space="preserve">La psychologie de l'anticipation</w:t></w:r><w:r><w:rPr/><w:t xml:space="preserve">, Armand Colin, 2014</w:t></w:r></w:p><w:p><w:pPr/><w:r><w:rPr/><w:t xml:space="preserve">Chapitre d'ouvrage</w:t></w:r></w:p><w:p><w:pPr/><w:hyperlink r:id="rId86" w:history="1"><w:r><w:rPr><w:color w:val="#410a8c"/><w:u w:val="single"/></w:rPr><w:t xml:space="preserve">halshs-01428451v1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1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gras" TargetMode="External"/><Relationship Id="rId8" Type="http://schemas.openxmlformats.org/officeDocument/2006/relationships/hyperlink" Target="https://orcid.org/0000-0002-6198-1450" TargetMode="External"/><Relationship Id="rId9" Type="http://schemas.openxmlformats.org/officeDocument/2006/relationships/hyperlink" Target="https://www.idref.fr/142804339" TargetMode="External"/><Relationship Id="rId10" Type="http://schemas.openxmlformats.org/officeDocument/2006/relationships/hyperlink" Target="https://hal.science/hal-05561625v1" TargetMode="External"/><Relationship Id="rId11" Type="http://schemas.openxmlformats.org/officeDocument/2006/relationships/hyperlink" Target="https://hal.science/search/index/?q=*&amp;authFullName_s=Isabella Annesi-Maesano" TargetMode="External"/><Relationship Id="rId12" Type="http://schemas.openxmlformats.org/officeDocument/2006/relationships/hyperlink" Target="https://hal.science/search/index/?q=*&amp;authFullName_s=Philippe Bonniaud" TargetMode="External"/><Relationship Id="rId13" Type="http://schemas.openxmlformats.org/officeDocument/2006/relationships/hyperlink" Target="https://hal.science/search/index/?q=*&amp;authFullName_s=Gr&#233;gory Bouchaud" TargetMode="External"/><Relationship Id="rId14" Type="http://schemas.openxmlformats.org/officeDocument/2006/relationships/hyperlink" Target="https://hal.science/search/index/?q=*&amp;authFullName_s=Laurent Boyer" TargetMode="External"/><Relationship Id="rId15" Type="http://schemas.openxmlformats.org/officeDocument/2006/relationships/hyperlink" Target="https://hal.science/search/index/?q=*&amp;authFullName_s=Pierre Gosset" TargetMode="External"/><Relationship Id="rId16" Type="http://schemas.openxmlformats.org/officeDocument/2006/relationships/hyperlink" Target="https://dx.doi.org/10.1016/j.rmr.2026.01.001" TargetMode="External"/><Relationship Id="rId17" Type="http://schemas.openxmlformats.org/officeDocument/2006/relationships/hyperlink" Target="https://cnrs.hal.science/hal-03907593v1" TargetMode="External"/><Relationship Id="rId18" Type="http://schemas.openxmlformats.org/officeDocument/2006/relationships/hyperlink" Target="https://hal.science/search/index/?q=*&amp;authFullName_s=Valentina Aristodemo" TargetMode="External"/><Relationship Id="rId19" Type="http://schemas.openxmlformats.org/officeDocument/2006/relationships/hyperlink" Target="https://hal.science/search/index/?q=*&amp;authFullName_s=Beatrice Giustolisi" TargetMode="External"/><Relationship Id="rId20" Type="http://schemas.openxmlformats.org/officeDocument/2006/relationships/hyperlink" Target="https://hal.science/search/index/?q=*&amp;authFullName_s=Giorgia Zorzi" TargetMode="External"/><Relationship Id="rId21" Type="http://schemas.openxmlformats.org/officeDocument/2006/relationships/hyperlink" Target="https://hal.science/search/index/?q=*&amp;authFullName_s=Doriane Gras" TargetMode="External"/><Relationship Id="rId22" Type="http://schemas.openxmlformats.org/officeDocument/2006/relationships/hyperlink" Target="https://hal.science/search/index/?q=*&amp;authFullName_s=Charlotte Hauser" TargetMode="External"/><Relationship Id="rId23" Type="http://schemas.openxmlformats.org/officeDocument/2006/relationships/hyperlink" Target="https://dx.doi.org/10.1007/s11049-022-09539-0" TargetMode="External"/><Relationship Id="rId24" Type="http://schemas.openxmlformats.org/officeDocument/2006/relationships/hyperlink" Target="https://hal.science/hal-03509734v1" TargetMode="External"/><Relationship Id="rId25" Type="http://schemas.openxmlformats.org/officeDocument/2006/relationships/hyperlink" Target="https://hal.science/search/index/?q=*&amp;authFullName_s=Justine Mertz" TargetMode="External"/><Relationship Id="rId26" Type="http://schemas.openxmlformats.org/officeDocument/2006/relationships/hyperlink" Target="https://hal.science/search/index/?q=*&amp;authFullName_s=Chiara Annucci" TargetMode="External"/><Relationship Id="rId27" Type="http://schemas.openxmlformats.org/officeDocument/2006/relationships/hyperlink" Target="https://u-paris.hal.science/hal-01247806v1" TargetMode="External"/><Relationship Id="rId28" Type="http://schemas.openxmlformats.org/officeDocument/2006/relationships/hyperlink" Target="https://hal.science/search/index/?q=*&amp;authFullName_s=Tatiana Iakovleva" TargetMode="External"/><Relationship Id="rId29" Type="http://schemas.openxmlformats.org/officeDocument/2006/relationships/hyperlink" Target="https://dx.doi.org/10.1111/modl.12472" TargetMode="External"/><Relationship Id="rId30" Type="http://schemas.openxmlformats.org/officeDocument/2006/relationships/hyperlink" Target="https://hal.science/hal-02424372v1" TargetMode="External"/><Relationship Id="rId31" Type="http://schemas.openxmlformats.org/officeDocument/2006/relationships/hyperlink" Target="https://hal.science/search/index/?q=*&amp;authFullName_s=Tiziana Zalla" TargetMode="External"/><Relationship Id="rId32" Type="http://schemas.openxmlformats.org/officeDocument/2006/relationships/hyperlink" Target="https://hal.science/search/index/?q=*&amp;authFullName_s=Magali Seassau" TargetMode="External"/><Relationship Id="rId33" Type="http://schemas.openxmlformats.org/officeDocument/2006/relationships/hyperlink" Target="https://hal.science/search/index/?q=*&amp;authFullName_s=Fabienne Cazalis" TargetMode="External"/><Relationship Id="rId34" Type="http://schemas.openxmlformats.org/officeDocument/2006/relationships/hyperlink" Target="https://hal.science/search/index/?q=*&amp;authFullName_s=Marion Leboyer" TargetMode="External"/><Relationship Id="rId35" Type="http://schemas.openxmlformats.org/officeDocument/2006/relationships/hyperlink" Target="https://dx.doi.org/10.1177/1362361316667057" TargetMode="External"/><Relationship Id="rId36" Type="http://schemas.openxmlformats.org/officeDocument/2006/relationships/hyperlink" Target="https://shs.hal.science/halshs-01428384v1" TargetMode="External"/><Relationship Id="rId37" Type="http://schemas.openxmlformats.org/officeDocument/2006/relationships/hyperlink" Target="https://hal.science/search/index/?q=*&amp;authFullName_s=V. Gyselinck" TargetMode="External"/><Relationship Id="rId38" Type="http://schemas.openxmlformats.org/officeDocument/2006/relationships/hyperlink" Target="https://hal.science/search/index/?q=*&amp;authFullName_s=E. Grison" TargetMode="External"/><Relationship Id="rId39" Type="http://schemas.openxmlformats.org/officeDocument/2006/relationships/hyperlink" Target="https://dx.doi.org/10.1037/cep0000039" TargetMode="External"/><Relationship Id="rId40" Type="http://schemas.openxmlformats.org/officeDocument/2006/relationships/hyperlink" Target="https://shs.hal.science/halshs-01428466v1" TargetMode="External"/><Relationship Id="rId41" Type="http://schemas.openxmlformats.org/officeDocument/2006/relationships/hyperlink" Target="https://hal.science/search/index/?q=*&amp;authFullName_s=M. Denis" TargetMode="External"/><Relationship Id="rId42" Type="http://schemas.openxmlformats.org/officeDocument/2006/relationships/hyperlink" Target="https://hal.science/search/index/?q=*&amp;authFullName_s=C. Mores" TargetMode="External"/><Relationship Id="rId43" Type="http://schemas.openxmlformats.org/officeDocument/2006/relationships/hyperlink" Target="https://hal.science/search/index/?q=*&amp;authFullName_s=M. P. Daniel" TargetMode="External"/><Relationship Id="rId44" Type="http://schemas.openxmlformats.org/officeDocument/2006/relationships/hyperlink" Target="https://dx.doi.org/10.1080/13875868.2014.945586" TargetMode="External"/><Relationship Id="rId45" Type="http://schemas.openxmlformats.org/officeDocument/2006/relationships/hyperlink" Target="https://shs.hal.science/halshs-01428585v1" TargetMode="External"/><Relationship Id="rId46" Type="http://schemas.openxmlformats.org/officeDocument/2006/relationships/hyperlink" Target="https://hal.science/search/index/?q=*&amp;authFullName_s=Alessandro Guida" TargetMode="External"/><Relationship Id="rId47" Type="http://schemas.openxmlformats.org/officeDocument/2006/relationships/hyperlink" Target="https://hal.science/search/index/?q=*&amp;authFullName_s=Y. Noel" TargetMode="External"/><Relationship Id="rId48" Type="http://schemas.openxmlformats.org/officeDocument/2006/relationships/hyperlink" Target="https://hal.science/search/index/?q=*&amp;authFullName_s=Olivier Le Bohec" TargetMode="External"/><Relationship Id="rId49" Type="http://schemas.openxmlformats.org/officeDocument/2006/relationships/hyperlink" Target="https://hal.science/search/index/?q=*&amp;authFullName_s=Christophe Quaireau" TargetMode="External"/><Relationship Id="rId50" Type="http://schemas.openxmlformats.org/officeDocument/2006/relationships/hyperlink" Target="https://dx.doi.org/10.3758/s13421-012-0284-3" TargetMode="External"/><Relationship Id="rId51" Type="http://schemas.openxmlformats.org/officeDocument/2006/relationships/hyperlink" Target="https://shs.hal.science/halshs-01428668v1" TargetMode="External"/><Relationship Id="rId52" Type="http://schemas.openxmlformats.org/officeDocument/2006/relationships/hyperlink" Target="https://hal.science/search/index/?q=*&amp;authFullName_s=M. Perrussel" TargetMode="External"/><Relationship Id="rId53" Type="http://schemas.openxmlformats.org/officeDocument/2006/relationships/hyperlink" Target="https://hal.science/search/index/?q=*&amp;authFullName_s=E. Orriols" TargetMode="External"/><Relationship Id="rId54" Type="http://schemas.openxmlformats.org/officeDocument/2006/relationships/hyperlink" Target="https://hal.science/search/index/?q=*&amp;authFullName_s=P. Piolino" TargetMode="External"/><Relationship Id="rId55" Type="http://schemas.openxmlformats.org/officeDocument/2006/relationships/hyperlink" Target="https://dx.doi.org/10.1080/20445911.2012.739154" TargetMode="External"/><Relationship Id="rId56" Type="http://schemas.openxmlformats.org/officeDocument/2006/relationships/hyperlink" Target="https://shs.hal.science/halshs-01440903v1" TargetMode="External"/><Relationship Id="rId57" Type="http://schemas.openxmlformats.org/officeDocument/2006/relationships/hyperlink" Target="https://hal.science/search/index/?q=*&amp;authFullName_s=H. Tardieu" TargetMode="External"/><Relationship Id="rId58" Type="http://schemas.openxmlformats.org/officeDocument/2006/relationships/hyperlink" Target="https://hal.science/search/index/?q=*&amp;authFullName_s=St&#233;phane Nicolas" TargetMode="External"/><Relationship Id="rId59" Type="http://schemas.openxmlformats.org/officeDocument/2006/relationships/hyperlink" Target="https://dx.doi.org/10.1024/1421-0185/a000081" TargetMode="External"/><Relationship Id="rId60" Type="http://schemas.openxmlformats.org/officeDocument/2006/relationships/hyperlink" Target="https://shs.hal.science/halshs-01440943v1" TargetMode="External"/><Relationship Id="rId61" Type="http://schemas.openxmlformats.org/officeDocument/2006/relationships/hyperlink" Target="https://hal.science/search/index/?q=*&amp;authFullName_s=G. Labiale" TargetMode="External"/><Relationship Id="rId62" Type="http://schemas.openxmlformats.org/officeDocument/2006/relationships/hyperlink" Target="https://dx.doi.org/10.1684/pnv.2012.0370" TargetMode="External"/><Relationship Id="rId63" Type="http://schemas.openxmlformats.org/officeDocument/2006/relationships/hyperlink" Target="https://shs.hal.science/halshs-01441119v1" TargetMode="External"/><Relationship Id="rId64" Type="http://schemas.openxmlformats.org/officeDocument/2006/relationships/hyperlink" Target="https://hal.science/search/index/?q=*&amp;authFullName_s=S. Nicolas" TargetMode="External"/><Relationship Id="rId65" Type="http://schemas.openxmlformats.org/officeDocument/2006/relationships/hyperlink" Target="https://hal.science/search/index/?q=*&amp;authFullName_s=J. Segui" TargetMode="External"/><Relationship Id="rId66" Type="http://schemas.openxmlformats.org/officeDocument/2006/relationships/hyperlink" Target="https://dx.doi.org/10.4074/s000350331100203x" TargetMode="External"/><Relationship Id="rId67" Type="http://schemas.openxmlformats.org/officeDocument/2006/relationships/hyperlink" Target="https://shs.hal.science/halshs-01443907v1" TargetMode="External"/><Relationship Id="rId68" Type="http://schemas.openxmlformats.org/officeDocument/2006/relationships/hyperlink" Target="https://hal.science/search/index/?q=*&amp;authFullName_s=D. Gras" TargetMode="External"/><Relationship Id="rId69" Type="http://schemas.openxmlformats.org/officeDocument/2006/relationships/hyperlink" Target="https://dx.doi.org/10.1684/pnv.2008.0148" TargetMode="External"/><Relationship Id="rId70" Type="http://schemas.openxmlformats.org/officeDocument/2006/relationships/hyperlink" Target="https://hal.science/hal-03511851v1" TargetMode="External"/><Relationship Id="rId71" Type="http://schemas.openxmlformats.org/officeDocument/2006/relationships/hyperlink" Target="https://hal.science/search/index/?q=*&amp;authFullName_s=Donati Caterina" TargetMode="External"/><Relationship Id="rId72" Type="http://schemas.openxmlformats.org/officeDocument/2006/relationships/hyperlink" Target="https://hal.science/search/index/?q=*&amp;authFullName_s=Jordina S&#225;nchez Amat" TargetMode="External"/><Relationship Id="rId73" Type="http://schemas.openxmlformats.org/officeDocument/2006/relationships/hyperlink" Target="https://hal.science/hal-01338466v1" TargetMode="External"/><Relationship Id="rId74" Type="http://schemas.openxmlformats.org/officeDocument/2006/relationships/hyperlink" Target="https://hal.science/search/index/?q=*&amp;authFullName_s=Val&#233;rie Gyselinck" TargetMode="External"/><Relationship Id="rId75" Type="http://schemas.openxmlformats.org/officeDocument/2006/relationships/hyperlink" Target="https://hal.science/search/index/?q=*&amp;authFullName_s=Marie-Paul Daniel" TargetMode="External"/><Relationship Id="rId76" Type="http://schemas.openxmlformats.org/officeDocument/2006/relationships/hyperlink" Target="https://hal.science/search/index/?q=*&amp;authFullName_s=Maya Hickmann" TargetMode="External"/><Relationship Id="rId77" Type="http://schemas.openxmlformats.org/officeDocument/2006/relationships/hyperlink" Target="https://hal.science/search/index/?q=*&amp;authFullName_s=Pascale Piolino" TargetMode="External"/><Relationship Id="rId78" Type="http://schemas.openxmlformats.org/officeDocument/2006/relationships/hyperlink" Target="https://shs.hal.science/halshs-01440944v1" TargetMode="External"/><Relationship Id="rId79" Type="http://schemas.openxmlformats.org/officeDocument/2006/relationships/hyperlink" Target="https://shs.hal.science/halshs-01440958v1" TargetMode="External"/><Relationship Id="rId80" Type="http://schemas.openxmlformats.org/officeDocument/2006/relationships/hyperlink" Target="https://shs.hal.science/halshs-01440939v1" TargetMode="External"/><Relationship Id="rId81" Type="http://schemas.openxmlformats.org/officeDocument/2006/relationships/hyperlink" Target="https://univ-rennes2.hal.science/hal-01874283v1" TargetMode="External"/><Relationship Id="rId82" Type="http://schemas.openxmlformats.org/officeDocument/2006/relationships/hyperlink" Target="https://hal.science/search/index/?q=*&amp;authFullName_s=Serge Nicolas" TargetMode="External"/><Relationship Id="rId83" Type="http://schemas.openxmlformats.org/officeDocument/2006/relationships/hyperlink" Target="https://shs.hal.science/halshs-01443436v1" TargetMode="External"/><Relationship Id="rId84" Type="http://schemas.openxmlformats.org/officeDocument/2006/relationships/hyperlink" Target="https://shs.hal.science/halshs-01443498v1" TargetMode="External"/><Relationship Id="rId85" Type="http://schemas.openxmlformats.org/officeDocument/2006/relationships/hyperlink" Target="https://hal.science/hal-03511894v1" TargetMode="External"/><Relationship Id="rId86" Type="http://schemas.openxmlformats.org/officeDocument/2006/relationships/hyperlink" Target="https://shs.hal.science/halshs-0142845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Gras</dc:title>
  <dc:description>CV</dc:description>
  <dc:subject/>
  <cp:keywords/>
  <cp:category/>
  <cp:lastModifiedBy/>
  <dcterms:created xsi:type="dcterms:W3CDTF">2026-05-05T03:15:03+02:00</dcterms:created>
  <dcterms:modified xsi:type="dcterms:W3CDTF">2026-05-05T03:15:03+02:00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