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Oudin Doglioni </w:t>
      </w:r>
      <w:r>
        <w:rPr>
          <w:color w:val="641e6e"/>
        </w:rPr>
        <w:t xml:space="preserve">Université Grenoble AlpesMaître de conférencesPsychologie clinique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doudin-doglioni</w:t>
        </w:r>
      </w:hyperlink>
    </w:p>
    <w:p>
      <w:pPr>
        <w:numPr>
          <w:ilvl w:val="0"/>
          <w:numId w:val="1"/>
        </w:numPr>
      </w:pPr>
      <w:r>
        <w:rPr/>
        <w:t xml:space="preserve"> ORCID : </w:t>
      </w:r>
      <w:hyperlink r:id="rId8" w:history="1">
        <w:r>
          <w:rPr>
            <w:color w:val="#410a8c"/>
            <w:u w:val="single"/>
          </w:rPr>
          <w:t xml:space="preserve">0000-0003-3624-7251</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psychologie clinique de la santé. Elles visent à comprendre comment la représentation de la maladie — comprise comme les connaissances, les attitudes et les pratiques d’une personne sur la santé ou la maladie, qu’elle en soit ou non en situation de maladie — influence les comportements de santé en prévention primaire (p. ex. sur les comportements de vaccination), en prévention secondaire (p. ex. sur l’adhésion thérapeutique ou sur la gestion de la douleur et de la fatigue) et en prévention tertiaire (p. ex. dans l'accompagnement dans la réduction des risques de récidive), avec comme objectif la conception et la mise en place d’interventions de changement de comportement fondées sur la preuve (evidence-based psychological intervention).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effect of school-based interventions on HPV vaccine-related knowledge, attitudes, and practices among adolescents in France: Secondary results from the PrevHPV trial</w:t>
              </w:r>
            </w:hyperlink>
          </w:p>
          <w:p>
            <w:pPr/>
            <w:hyperlink r:id="rId10" w:history="1">
              <w:r>
                <w:rPr>
                  <w:color w:val="#410a8c"/>
                  <w:u w:val="single"/>
                </w:rPr>
                <w:t xml:space="preserve">Josée Dussault</w:t>
              </w:r>
            </w:hyperlink>
            <w:r>
              <w:rPr/>
              <w:t xml:space="preserve">,</w:t>
            </w:r>
            <w:hyperlink r:id="rId11" w:history="1">
              <w:r>
                <w:rPr>
                  <w:color w:val="#410a8c"/>
                  <w:u w:val="single"/>
                </w:rPr>
                <w:t xml:space="preserve">Alexia Rivera Torres</w:t>
              </w:r>
            </w:hyperlink>
            <w:r>
              <w:rPr/>
              <w:t xml:space="preserve">,</w:t>
            </w:r>
            <w:hyperlink r:id="rId12" w:history="1">
              <w:r>
                <w:rPr>
                  <w:color w:val="#410a8c"/>
                  <w:u w:val="single"/>
                </w:rPr>
                <w:t xml:space="preserve">Damien Oudin Doglioni</w:t>
              </w:r>
            </w:hyperlink>
            <w:r>
              <w:rPr/>
              <w:t xml:space="preserve">,</w:t>
            </w:r>
            <w:hyperlink r:id="rId13" w:history="1">
              <w:r>
                <w:rPr>
                  <w:color w:val="#410a8c"/>
                  <w:u w:val="single"/>
                </w:rPr>
                <w:t xml:space="preserve">Amandine Gagneux-Brunon</w:t>
              </w:r>
            </w:hyperlink>
            <w:r>
              <w:rPr/>
              <w:t xml:space="preserve">,</w:t>
            </w:r>
            <w:hyperlink r:id="rId14" w:history="1">
              <w:r>
                <w:rPr>
                  <w:color w:val="#410a8c"/>
                  <w:u w:val="single"/>
                </w:rPr>
                <w:t xml:space="preserve">Anne-Sophie Le Duc-Banaszuk</w:t>
              </w:r>
            </w:hyperlink>
            <w:r>
              <w:rPr/>
              <w:t xml:space="preserve">et al.</w:t>
            </w:r>
          </w:p>
          <w:p>
            <w:pPr/>
            <w:r>
              <w:rPr>
                <w:i w:val="1"/>
                <w:iCs w:val="1"/>
              </w:rPr>
              <w:t xml:space="preserve">Vaccine</w:t>
            </w:r>
            <w:r>
              <w:rPr/>
              <w:t xml:space="preserve">, 2025, 61, pp.127344. </w:t>
            </w:r>
            <w:hyperlink r:id="rId15" w:history="1">
              <w:r>
                <w:rPr>
                  <w:color w:val="#410a8c"/>
                  <w:u w:val="single"/>
                </w:rPr>
                <w:t xml:space="preserve">⟨10.1016/j.vaccine.2025.127344⟩</w:t>
              </w:r>
            </w:hyperlink>
          </w:p>
          <w:p>
            <w:pPr/>
            <w:r>
              <w:rPr/>
              <w:t xml:space="preserve">Article dans une revue</w:t>
            </w:r>
          </w:p>
          <w:p>
            <w:pPr/>
            <w:hyperlink r:id="rId9" w:history="1">
              <w:r>
                <w:rPr>
                  <w:color w:val="#410a8c"/>
                  <w:u w:val="single"/>
                </w:rPr>
                <w:t xml:space="preserve">hal-05104906v1</w:t>
              </w:r>
            </w:hyperlink>
          </w:p>
        </w:tc>
      </w:tr>
      <w:tr>
        <w:trPr/>
        <w:tc>
          <w:tcPr>
            <w:noWrap/>
          </w:tcPr>
          <w:p>
            <w:pPr>
              <w:spacing w:after="200"/>
            </w:pPr>
            <w:hyperlink r:id="rId16" w:history="1">
              <w:r>
                <w:rPr>
                  <w:color w:val="1e198e"/>
                  <w:b w:val="1"/>
                  <w:bCs w:val="1"/>
                  <w:u w:val="single"/>
                </w:rPr>
                <w:t xml:space="preserve">Effect of a multicomponent HPV intervention on self-reported HPV vaccine uptake and intention among French adolescents and parents: results from the national, cluster-randomised PrevHPV trial</w:t>
              </w:r>
            </w:hyperlink>
          </w:p>
          <w:p>
            <w:pPr/>
            <w:hyperlink r:id="rId10" w:history="1">
              <w:r>
                <w:rPr>
                  <w:color w:val="#410a8c"/>
                  <w:u w:val="single"/>
                </w:rPr>
                <w:t xml:space="preserve">Josée Dussault</w:t>
              </w:r>
            </w:hyperlink>
            <w:r>
              <w:rPr/>
              <w:t xml:space="preserve">,</w:t>
            </w:r>
            <w:hyperlink r:id="rId13" w:history="1">
              <w:r>
                <w:rPr>
                  <w:color w:val="#410a8c"/>
                  <w:u w:val="single"/>
                </w:rPr>
                <w:t xml:space="preserve">Amandine Gagneux-Brunon</w:t>
              </w:r>
            </w:hyperlink>
            <w:r>
              <w:rPr/>
              <w:t xml:space="preserve">,</w:t>
            </w:r>
            <w:hyperlink r:id="rId14" w:history="1">
              <w:r>
                <w:rPr>
                  <w:color w:val="#410a8c"/>
                  <w:u w:val="single"/>
                </w:rPr>
                <w:t xml:space="preserve">Anne-Sophie Le Duc-Banaszuk</w:t>
              </w:r>
            </w:hyperlink>
            <w:r>
              <w:rPr/>
              <w:t xml:space="preserve">,</w:t>
            </w:r>
            <w:hyperlink r:id="rId17" w:history="1">
              <w:r>
                <w:rPr>
                  <w:color w:val="#410a8c"/>
                  <w:u w:val="single"/>
                </w:rPr>
                <w:t xml:space="preserve">Sébastien Bruel</w:t>
              </w:r>
            </w:hyperlink>
            <w:r>
              <w:rPr/>
              <w:t xml:space="preserve">,</w:t>
            </w:r>
            <w:hyperlink r:id="rId18" w:history="1">
              <w:r>
                <w:rPr>
                  <w:color w:val="#410a8c"/>
                  <w:u w:val="single"/>
                </w:rPr>
                <w:t xml:space="preserve">Morgane Michel</w:t>
              </w:r>
            </w:hyperlink>
            <w:r>
              <w:rPr/>
              <w:t xml:space="preserve">et al.</w:t>
            </w:r>
          </w:p>
          <w:p>
            <w:pPr/>
            <w:r>
              <w:rPr>
                <w:i w:val="1"/>
                <w:iCs w:val="1"/>
              </w:rPr>
              <w:t xml:space="preserve">BMJ Public Health</w:t>
            </w:r>
            <w:r>
              <w:rPr/>
              <w:t xml:space="preserve">, 2025, 3 (2), pp.e001007. </w:t>
            </w:r>
            <w:hyperlink r:id="rId19" w:history="1">
              <w:r>
                <w:rPr>
                  <w:color w:val="#410a8c"/>
                  <w:u w:val="single"/>
                </w:rPr>
                <w:t xml:space="preserve">⟨10.1136/bmjph-2024-001007⟩</w:t>
              </w:r>
            </w:hyperlink>
          </w:p>
          <w:p>
            <w:pPr/>
            <w:r>
              <w:rPr/>
              <w:t xml:space="preserve">Article dans une revue</w:t>
            </w:r>
          </w:p>
          <w:p>
            <w:pPr/>
            <w:hyperlink r:id="rId16" w:history="1">
              <w:r>
                <w:rPr>
                  <w:color w:val="#410a8c"/>
                  <w:u w:val="single"/>
                </w:rPr>
                <w:t xml:space="preserve">hal-05207732v1</w:t>
              </w:r>
            </w:hyperlink>
          </w:p>
        </w:tc>
      </w:tr>
      <w:tr>
        <w:trPr/>
        <w:tc>
          <w:tcPr>
            <w:noWrap/>
          </w:tcPr>
          <w:p>
            <w:pPr>
              <w:spacing w:after="200"/>
            </w:pPr>
            <w:hyperlink r:id="rId20" w:history="1">
              <w:r>
                <w:rPr>
                  <w:color w:val="1e198e"/>
                  <w:b w:val="1"/>
                  <w:bCs w:val="1"/>
                  <w:u w:val="single"/>
                </w:rPr>
                <w:t xml:space="preserve">Sociodemographic determinants of HPV vaccine awareness, uptake, and intention among parents of adolescents in France 2021-22</w:t>
              </w:r>
            </w:hyperlink>
          </w:p>
          <w:p>
            <w:pPr/>
            <w:hyperlink r:id="rId21" w:history="1">
              <w:r>
                <w:rPr>
                  <w:color w:val="#410a8c"/>
                  <w:u w:val="single"/>
                </w:rPr>
                <w:t xml:space="preserve">Alexia Rivera</w:t>
              </w:r>
            </w:hyperlink>
            <w:r>
              <w:rPr/>
              <w:t xml:space="preserve">,</w:t>
            </w:r>
            <w:hyperlink r:id="rId10" w:history="1">
              <w:r>
                <w:rPr>
                  <w:color w:val="#410a8c"/>
                  <w:u w:val="single"/>
                </w:rPr>
                <w:t xml:space="preserve">Josée Dussault</w:t>
              </w:r>
            </w:hyperlink>
            <w:r>
              <w:rPr/>
              <w:t xml:space="preserve">,</w:t>
            </w:r>
            <w:hyperlink r:id="rId12" w:history="1">
              <w:r>
                <w:rPr>
                  <w:color w:val="#410a8c"/>
                  <w:u w:val="single"/>
                </w:rPr>
                <w:t xml:space="preserve">Damien Oudin Doglioni</w:t>
              </w:r>
            </w:hyperlink>
            <w:r>
              <w:rPr/>
              <w:t xml:space="preserve">,</w:t>
            </w:r>
            <w:hyperlink r:id="rId22" w:history="1">
              <w:r>
                <w:rPr>
                  <w:color w:val="#410a8c"/>
                  <w:u w:val="single"/>
                </w:rPr>
                <w:t xml:space="preserve">Sandra Chyderiotis</w:t>
              </w:r>
            </w:hyperlink>
            <w:r>
              <w:rPr/>
              <w:t xml:space="preserve">,</w:t>
            </w:r>
            <w:hyperlink r:id="rId23" w:history="1">
              <w:r>
                <w:rPr>
                  <w:color w:val="#410a8c"/>
                  <w:u w:val="single"/>
                </w:rPr>
                <w:t xml:space="preserve">Jonathan Sicsic</w:t>
              </w:r>
            </w:hyperlink>
            <w:r>
              <w:rPr/>
              <w:t xml:space="preserve">et al.</w:t>
            </w:r>
          </w:p>
          <w:p>
            <w:pPr/>
            <w:r>
              <w:rPr>
                <w:i w:val="1"/>
                <w:iCs w:val="1"/>
              </w:rPr>
              <w:t xml:space="preserve">Human Vaccines &amp; Immunotherapeutics</w:t>
            </w:r>
            <w:r>
              <w:rPr/>
              <w:t xml:space="preserve">, 2024, 20 (1), pp.2381300. </w:t>
            </w:r>
            <w:hyperlink r:id="rId24" w:history="1">
              <w:r>
                <w:rPr>
                  <w:color w:val="#410a8c"/>
                  <w:u w:val="single"/>
                </w:rPr>
                <w:t xml:space="preserve">⟨10.1080/21645515.2024.2381300⟩</w:t>
              </w:r>
            </w:hyperlink>
          </w:p>
          <w:p>
            <w:pPr/>
            <w:r>
              <w:rPr/>
              <w:t xml:space="preserve">Article dans une revue</w:t>
            </w:r>
          </w:p>
          <w:p>
            <w:pPr/>
            <w:hyperlink r:id="rId20" w:history="1">
              <w:r>
                <w:rPr>
                  <w:color w:val="#410a8c"/>
                  <w:u w:val="single"/>
                </w:rPr>
                <w:t xml:space="preserve">hal-04747813v1</w:t>
              </w:r>
            </w:hyperlink>
          </w:p>
        </w:tc>
      </w:tr>
      <w:tr>
        <w:trPr/>
        <w:tc>
          <w:tcPr>
            <w:noWrap/>
          </w:tcPr>
          <w:p>
            <w:pPr>
              <w:spacing w:after="200"/>
            </w:pPr>
            <w:hyperlink r:id="rId25" w:history="1">
              <w:r>
                <w:rPr>
                  <w:color w:val="1e198e"/>
                  <w:b w:val="1"/>
                  <w:bCs w:val="1"/>
                  <w:u w:val="single"/>
                </w:rPr>
                <w:t xml:space="preserve">Adherence in adults with sickle cell disease: Using illness perception to understand the low adherence rate</w:t>
              </w:r>
            </w:hyperlink>
          </w:p>
          <w:p>
            <w:pPr/>
            <w:hyperlink r:id="rId12" w:history="1">
              <w:r>
                <w:rPr>
                  <w:color w:val="#410a8c"/>
                  <w:u w:val="single"/>
                </w:rPr>
                <w:t xml:space="preserve">Damien Oudin Doglioni</w:t>
              </w:r>
            </w:hyperlink>
            <w:r>
              <w:rPr/>
              <w:t xml:space="preserve">,</w:t>
            </w:r>
            <w:hyperlink r:id="rId26" w:history="1">
              <w:r>
                <w:rPr>
                  <w:color w:val="#410a8c"/>
                  <w:u w:val="single"/>
                </w:rPr>
                <w:t xml:space="preserve">Maryline Couette</w:t>
              </w:r>
            </w:hyperlink>
            <w:r>
              <w:rPr/>
              <w:t xml:space="preserve">,</w:t>
            </w:r>
            <w:hyperlink r:id="rId27" w:history="1">
              <w:r>
                <w:rPr>
                  <w:color w:val="#410a8c"/>
                  <w:u w:val="single"/>
                </w:rPr>
                <w:t xml:space="preserve">Stéphanie Forté</w:t>
              </w:r>
            </w:hyperlink>
            <w:r>
              <w:rPr/>
              <w:t xml:space="preserve">,</w:t>
            </w:r>
            <w:hyperlink r:id="rId28" w:history="1">
              <w:r>
                <w:rPr>
                  <w:color w:val="#410a8c"/>
                  <w:u w:val="single"/>
                </w:rPr>
                <w:t xml:space="preserve">Vincent Chabasseur</w:t>
              </w:r>
            </w:hyperlink>
            <w:r>
              <w:rPr/>
              <w:t xml:space="preserve">,</w:t>
            </w:r>
            <w:hyperlink r:id="rId29" w:history="1">
              <w:r>
                <w:rPr>
                  <w:color w:val="#410a8c"/>
                  <w:u w:val="single"/>
                </w:rPr>
                <w:t xml:space="preserve">Frédéric Galactéros</w:t>
              </w:r>
            </w:hyperlink>
            <w:r>
              <w:rPr/>
              <w:t xml:space="preserve">et al.</w:t>
            </w:r>
          </w:p>
          <w:p>
            <w:pPr/>
            <w:r>
              <w:rPr>
                <w:i w:val="1"/>
                <w:iCs w:val="1"/>
              </w:rPr>
              <w:t xml:space="preserve">European Review of Applied Psychology / Revue Européenne de Psychologie Appliquée</w:t>
            </w:r>
            <w:r>
              <w:rPr/>
              <w:t xml:space="preserve">, 2024, 74 (2), pp.100940. </w:t>
            </w:r>
            <w:hyperlink r:id="rId30" w:history="1">
              <w:r>
                <w:rPr>
                  <w:color w:val="#410a8c"/>
                  <w:u w:val="single"/>
                </w:rPr>
                <w:t xml:space="preserve">⟨10.1016/j.erap.2023.100940⟩</w:t>
              </w:r>
            </w:hyperlink>
          </w:p>
          <w:p>
            <w:pPr/>
            <w:r>
              <w:rPr/>
              <w:t xml:space="preserve">Article dans une revue</w:t>
            </w:r>
          </w:p>
          <w:p>
            <w:pPr/>
            <w:hyperlink r:id="rId25" w:history="1">
              <w:r>
                <w:rPr>
                  <w:color w:val="#410a8c"/>
                  <w:u w:val="single"/>
                </w:rPr>
                <w:t xml:space="preserve">hal-04768522v1</w:t>
              </w:r>
            </w:hyperlink>
          </w:p>
        </w:tc>
      </w:tr>
      <w:tr>
        <w:trPr/>
        <w:tc>
          <w:tcPr>
            <w:noWrap/>
          </w:tcPr>
          <w:p>
            <w:pPr>
              <w:spacing w:after="200"/>
            </w:pPr>
            <w:hyperlink r:id="rId31" w:history="1">
              <w:r>
                <w:rPr>
                  <w:color w:val="1e198e"/>
                  <w:b w:val="1"/>
                  <w:bCs w:val="1"/>
                  <w:u w:val="single"/>
                </w:rPr>
                <w:t xml:space="preserve">Shared human papillomavirus vaccine readiness within families: A psychometric analysis of parent–adolescent dyads in France.</w:t>
              </w:r>
            </w:hyperlink>
          </w:p>
          <w:p>
            <w:pPr/>
            <w:hyperlink r:id="rId12" w:history="1">
              <w:r>
                <w:rPr>
                  <w:color w:val="#410a8c"/>
                  <w:u w:val="single"/>
                </w:rPr>
                <w:t xml:space="preserve">Damien Oudin Doglioni</w:t>
              </w:r>
            </w:hyperlink>
            <w:r>
              <w:rPr/>
              <w:t xml:space="preserve">,</w:t>
            </w:r>
            <w:hyperlink r:id="rId32" w:history="1">
              <w:r>
                <w:rPr>
                  <w:color w:val="#410a8c"/>
                  <w:u w:val="single"/>
                </w:rPr>
                <w:t xml:space="preserve">Aurélie Gauchet</w:t>
              </w:r>
            </w:hyperlink>
            <w:r>
              <w:rPr/>
              <w:t xml:space="preserve">,</w:t>
            </w:r>
            <w:hyperlink r:id="rId13" w:history="1">
              <w:r>
                <w:rPr>
                  <w:color w:val="#410a8c"/>
                  <w:u w:val="single"/>
                </w:rPr>
                <w:t xml:space="preserve">Amandine Gagneux-Brunon</w:t>
              </w:r>
            </w:hyperlink>
            <w:r>
              <w:rPr/>
              <w:t xml:space="preserve">,</w:t>
            </w:r>
            <w:hyperlink r:id="rId17" w:history="1">
              <w:r>
                <w:rPr>
                  <w:color w:val="#410a8c"/>
                  <w:u w:val="single"/>
                </w:rPr>
                <w:t xml:space="preserve">Sébastien Bruel</w:t>
              </w:r>
            </w:hyperlink>
            <w:r>
              <w:rPr/>
              <w:t xml:space="preserve">,</w:t>
            </w:r>
            <w:hyperlink r:id="rId33" w:history="1">
              <w:r>
                <w:rPr>
                  <w:color w:val="#410a8c"/>
                  <w:u w:val="single"/>
                </w:rPr>
                <w:t xml:space="preserve">Anne-Sophie Banaszuk</w:t>
              </w:r>
            </w:hyperlink>
            <w:r>
              <w:rPr/>
              <w:t xml:space="preserve">et al.</w:t>
            </w:r>
          </w:p>
          <w:p>
            <w:pPr/>
            <w:r>
              <w:rPr>
                <w:i w:val="1"/>
                <w:iCs w:val="1"/>
              </w:rPr>
              <w:t xml:space="preserve">Health Psychology</w:t>
            </w:r>
            <w:r>
              <w:rPr/>
              <w:t xml:space="preserve">, 2024, 43 (12), pp.893-903. </w:t>
            </w:r>
            <w:hyperlink r:id="rId34" w:history="1">
              <w:r>
                <w:rPr>
                  <w:color w:val="#410a8c"/>
                  <w:u w:val="single"/>
                </w:rPr>
                <w:t xml:space="preserve">⟨10.1037/hea0001387⟩</w:t>
              </w:r>
            </w:hyperlink>
          </w:p>
          <w:p>
            <w:pPr/>
            <w:r>
              <w:rPr/>
              <w:t xml:space="preserve">Article dans une revue</w:t>
            </w:r>
          </w:p>
          <w:p>
            <w:pPr/>
            <w:hyperlink r:id="rId31" w:history="1">
              <w:r>
                <w:rPr>
                  <w:color w:val="#410a8c"/>
                  <w:u w:val="single"/>
                </w:rPr>
                <w:t xml:space="preserve">hal-04692295v1</w:t>
              </w:r>
            </w:hyperlink>
          </w:p>
        </w:tc>
      </w:tr>
      <w:tr>
        <w:trPr/>
        <w:tc>
          <w:tcPr>
            <w:noWrap/>
          </w:tcPr>
          <w:p>
            <w:pPr>
              <w:spacing w:after="200"/>
            </w:pPr>
            <w:hyperlink r:id="rId35" w:history="1">
              <w:r>
                <w:rPr>
                  <w:color w:val="1e198e"/>
                  <w:b w:val="1"/>
                  <w:bCs w:val="1"/>
                  <w:u w:val="single"/>
                </w:rPr>
                <w:t xml:space="preserve">Predictors of health-related quality of life in a large cohort of adult patients living with sickle cell disease in France: the DREPAtient study</w:t>
              </w:r>
            </w:hyperlink>
          </w:p>
          <w:p>
            <w:pPr/>
            <w:hyperlink r:id="rId36" w:history="1">
              <w:r>
                <w:rPr>
                  <w:color w:val="#410a8c"/>
                  <w:u w:val="single"/>
                </w:rPr>
                <w:t xml:space="preserve">Issifou Yaya</w:t>
              </w:r>
            </w:hyperlink>
            <w:r>
              <w:rPr/>
              <w:t xml:space="preserve">,</w:t>
            </w:r>
            <w:hyperlink r:id="rId37" w:history="1">
              <w:r>
                <w:rPr>
                  <w:color w:val="#410a8c"/>
                  <w:u w:val="single"/>
                </w:rPr>
                <w:t xml:space="preserve">Adrien Pourageaud</w:t>
              </w:r>
            </w:hyperlink>
            <w:r>
              <w:rPr/>
              <w:t xml:space="preserve">,</w:t>
            </w:r>
            <w:hyperlink r:id="rId38" w:history="1">
              <w:r>
                <w:rPr>
                  <w:color w:val="#410a8c"/>
                  <w:u w:val="single"/>
                </w:rPr>
                <w:t xml:space="preserve">Benjamin Derbez</w:t>
              </w:r>
            </w:hyperlink>
            <w:r>
              <w:rPr/>
              <w:t xml:space="preserve">,</w:t>
            </w:r>
            <w:hyperlink r:id="rId39" w:history="1">
              <w:r>
                <w:rPr>
                  <w:color w:val="#410a8c"/>
                  <w:u w:val="single"/>
                </w:rPr>
                <w:t xml:space="preserve">Marie-Hélène Odièvre</w:t>
              </w:r>
            </w:hyperlink>
            <w:r>
              <w:rPr/>
              <w:t xml:space="preserve">,</w:t>
            </w:r>
            <w:hyperlink r:id="rId12" w:history="1">
              <w:r>
                <w:rPr>
                  <w:color w:val="#410a8c"/>
                  <w:u w:val="single"/>
                </w:rPr>
                <w:t xml:space="preserve">Damien Oudin Doglioni</w:t>
              </w:r>
            </w:hyperlink>
            <w:r>
              <w:rPr/>
              <w:t xml:space="preserve">et al.</w:t>
            </w:r>
          </w:p>
          <w:p>
            <w:pPr/>
            <w:r>
              <w:rPr>
                <w:i w:val="1"/>
                <w:iCs w:val="1"/>
              </w:rPr>
              <w:t xml:space="preserve">Frontiers in Public Health</w:t>
            </w:r>
            <w:r>
              <w:rPr/>
              <w:t xml:space="preserve">, 2024, 12, </w:t>
            </w:r>
            <w:hyperlink r:id="rId40" w:history="1">
              <w:r>
                <w:rPr>
                  <w:color w:val="#410a8c"/>
                  <w:u w:val="single"/>
                </w:rPr>
                <w:t xml:space="preserve">⟨10.3389/fpubh.2024.1374805⟩</w:t>
              </w:r>
            </w:hyperlink>
          </w:p>
          <w:p>
            <w:pPr/>
            <w:r>
              <w:rPr/>
              <w:t xml:space="preserve">Article dans une revue</w:t>
            </w:r>
          </w:p>
          <w:p>
            <w:pPr/>
            <w:hyperlink r:id="rId35" w:history="1">
              <w:r>
                <w:rPr>
                  <w:color w:val="#410a8c"/>
                  <w:u w:val="single"/>
                </w:rPr>
                <w:t xml:space="preserve">hal-04842880v1</w:t>
              </w:r>
            </w:hyperlink>
          </w:p>
        </w:tc>
      </w:tr>
      <w:tr>
        <w:trPr/>
        <w:tc>
          <w:tcPr>
            <w:noWrap/>
          </w:tcPr>
          <w:p>
            <w:pPr>
              <w:spacing w:after="200"/>
            </w:pPr>
            <w:hyperlink r:id="rId41" w:history="1">
              <w:r>
                <w:rPr>
                  <w:color w:val="1e198e"/>
                  <w:b w:val="1"/>
                  <w:bCs w:val="1"/>
                  <w:u w:val="single"/>
                </w:rPr>
                <w:t xml:space="preserve">Psychometric validation of a 7C-model of antecedents of vaccine acceptance among healthcare workers, parents and adolescents in France</w:t>
              </w:r>
            </w:hyperlink>
          </w:p>
          <w:p>
            <w:pPr/>
            <w:hyperlink r:id="rId12" w:history="1">
              <w:r>
                <w:rPr>
                  <w:color w:val="#410a8c"/>
                  <w:u w:val="single"/>
                </w:rPr>
                <w:t xml:space="preserve">Damien Oudin Doglioni</w:t>
              </w:r>
            </w:hyperlink>
            <w:r>
              <w:rPr/>
              <w:t xml:space="preserve">,</w:t>
            </w:r>
            <w:hyperlink r:id="rId13" w:history="1">
              <w:r>
                <w:rPr>
                  <w:color w:val="#410a8c"/>
                  <w:u w:val="single"/>
                </w:rPr>
                <w:t xml:space="preserve">Amandine Gagneux-Brunon</w:t>
              </w:r>
            </w:hyperlink>
            <w:r>
              <w:rPr/>
              <w:t xml:space="preserve">,</w:t>
            </w:r>
            <w:hyperlink r:id="rId32" w:history="1">
              <w:r>
                <w:rPr>
                  <w:color w:val="#410a8c"/>
                  <w:u w:val="single"/>
                </w:rPr>
                <w:t xml:space="preserve">Aurélie Gauchet</w:t>
              </w:r>
            </w:hyperlink>
            <w:r>
              <w:rPr/>
              <w:t xml:space="preserve">,</w:t>
            </w:r>
            <w:hyperlink r:id="rId42" w:history="1">
              <w:r>
                <w:rPr>
                  <w:color w:val="#410a8c"/>
                  <w:u w:val="single"/>
                </w:rPr>
                <w:t xml:space="preserve">Sebastien Bruel</w:t>
              </w:r>
            </w:hyperlink>
            <w:r>
              <w:rPr/>
              <w:t xml:space="preserve">,</w:t>
            </w:r>
            <w:hyperlink r:id="rId43" w:history="1">
              <w:r>
                <w:rPr>
                  <w:color w:val="#410a8c"/>
                  <w:u w:val="single"/>
                </w:rPr>
                <w:t xml:space="preserve">Cyril Olivier</w:t>
              </w:r>
            </w:hyperlink>
            <w:r>
              <w:rPr/>
              <w:t xml:space="preserve">et al.</w:t>
            </w:r>
          </w:p>
          <w:p>
            <w:pPr/>
            <w:r>
              <w:rPr>
                <w:i w:val="1"/>
                <w:iCs w:val="1"/>
              </w:rPr>
              <w:t xml:space="preserve">Scientific Reports</w:t>
            </w:r>
            <w:r>
              <w:rPr/>
              <w:t xml:space="preserve">, 2023, 13 (1), pp.19895. </w:t>
            </w:r>
            <w:hyperlink r:id="rId44" w:history="1">
              <w:r>
                <w:rPr>
                  <w:color w:val="#410a8c"/>
                  <w:u w:val="single"/>
                </w:rPr>
                <w:t xml:space="preserve">⟨10.1038/s41598-023-46864-9⟩</w:t>
              </w:r>
            </w:hyperlink>
          </w:p>
          <w:p>
            <w:pPr/>
            <w:r>
              <w:rPr/>
              <w:t xml:space="preserve">Article dans une revue</w:t>
            </w:r>
          </w:p>
          <w:p>
            <w:pPr/>
            <w:hyperlink r:id="rId41" w:history="1">
              <w:r>
                <w:rPr>
                  <w:color w:val="#410a8c"/>
                  <w:u w:val="single"/>
                </w:rPr>
                <w:t xml:space="preserve">hal-04287142v1</w:t>
              </w:r>
            </w:hyperlink>
          </w:p>
        </w:tc>
      </w:tr>
      <w:tr>
        <w:trPr/>
        <w:tc>
          <w:tcPr>
            <w:noWrap/>
          </w:tcPr>
          <w:p>
            <w:pPr>
              <w:spacing w:after="200"/>
            </w:pPr>
            <w:hyperlink r:id="rId45" w:history="1">
              <w:r>
                <w:rPr>
                  <w:color w:val="1e198e"/>
                  <w:b w:val="1"/>
                  <w:bCs w:val="1"/>
                  <w:u w:val="single"/>
                </w:rPr>
                <w:t xml:space="preserve">How can we improve the acceptability of vaccination against Human Papillomavirus (HPV) in France? An original qualitative study with focus groups comprising parents and school staff, interviewed separately</w:t>
              </w:r>
            </w:hyperlink>
          </w:p>
          <w:p>
            <w:pPr/>
            <w:hyperlink r:id="rId46" w:history="1">
              <w:r>
                <w:rPr>
                  <w:color w:val="#410a8c"/>
                  <w:u w:val="single"/>
                </w:rPr>
                <w:t xml:space="preserve">Julien Ailloud</w:t>
              </w:r>
            </w:hyperlink>
            <w:r>
              <w:rPr/>
              <w:t xml:space="preserve">,</w:t>
            </w:r>
            <w:hyperlink r:id="rId47" w:history="1">
              <w:r>
                <w:rPr>
                  <w:color w:val="#410a8c"/>
                  <w:u w:val="single"/>
                </w:rPr>
                <w:t xml:space="preserve">Marion Branchereau</w:t>
              </w:r>
            </w:hyperlink>
            <w:r>
              <w:rPr/>
              <w:t xml:space="preserve">,</w:t>
            </w:r>
            <w:hyperlink r:id="rId48" w:history="1">
              <w:r>
                <w:rPr>
                  <w:color w:val="#410a8c"/>
                  <w:u w:val="single"/>
                </w:rPr>
                <w:t xml:space="preserve">Estelle Fall</w:t>
              </w:r>
            </w:hyperlink>
            <w:r>
              <w:rPr/>
              <w:t xml:space="preserve">,</w:t>
            </w:r>
            <w:hyperlink r:id="rId49" w:history="1">
              <w:r>
                <w:rPr>
                  <w:color w:val="#410a8c"/>
                  <w:u w:val="single"/>
                </w:rPr>
                <w:t xml:space="preserve">Catherine Juneau</w:t>
              </w:r>
            </w:hyperlink>
            <w:r>
              <w:rPr/>
              <w:t xml:space="preserve">,</w:t>
            </w:r>
            <w:hyperlink r:id="rId50" w:history="1">
              <w:r>
                <w:rPr>
                  <w:color w:val="#410a8c"/>
                  <w:u w:val="single"/>
                </w:rPr>
                <w:t xml:space="preserve">Henri Partouche</w:t>
              </w:r>
            </w:hyperlink>
            <w:r>
              <w:rPr/>
              <w:t xml:space="preserve">et al.</w:t>
            </w:r>
          </w:p>
          <w:p>
            <w:pPr/>
            <w:r>
              <w:rPr>
                <w:i w:val="1"/>
                <w:iCs w:val="1"/>
              </w:rPr>
              <w:t xml:space="preserve">Vaccine</w:t>
            </w:r>
            <w:r>
              <w:rPr/>
              <w:t xml:space="preserve">, 2023, 41 (31), pp.4594-4608. </w:t>
            </w:r>
            <w:hyperlink r:id="rId51" w:history="1">
              <w:r>
                <w:rPr>
                  <w:color w:val="#410a8c"/>
                  <w:u w:val="single"/>
                </w:rPr>
                <w:t xml:space="preserve">⟨10.1016/j.vaccine.2023.05.072⟩</w:t>
              </w:r>
            </w:hyperlink>
          </w:p>
          <w:p>
            <w:pPr/>
            <w:r>
              <w:rPr/>
              <w:t xml:space="preserve">Article dans une revue</w:t>
            </w:r>
          </w:p>
          <w:p>
            <w:pPr/>
            <w:hyperlink r:id="rId45" w:history="1">
              <w:r>
                <w:rPr>
                  <w:color w:val="#410a8c"/>
                  <w:u w:val="single"/>
                </w:rPr>
                <w:t xml:space="preserve">hal-04142711v1</w:t>
              </w:r>
            </w:hyperlink>
          </w:p>
        </w:tc>
      </w:tr>
      <w:tr>
        <w:trPr/>
        <w:tc>
          <w:tcPr>
            <w:noWrap/>
          </w:tcPr>
          <w:p>
            <w:pPr>
              <w:spacing w:after="200"/>
            </w:pPr>
            <w:hyperlink r:id="rId52" w:history="1">
              <w:r>
                <w:rPr>
                  <w:color w:val="1e198e"/>
                  <w:b w:val="1"/>
                  <w:bCs w:val="1"/>
                  <w:u w:val="single"/>
                </w:rPr>
                <w:t xml:space="preserve">Adherence in adults with sickle cell disease: using illness perception to understand the low adherence rate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revue européeene de psychologie appliquée</w:t>
            </w:r>
            <w:r>
              <w:rPr/>
              <w:t xml:space="preserve">, In press</w:t>
            </w:r>
          </w:p>
          <w:p>
            <w:pPr/>
            <w:r>
              <w:rPr/>
              <w:t xml:space="preserve">Article dans une revue</w:t>
            </w:r>
          </w:p>
          <w:p>
            <w:pPr/>
            <w:hyperlink r:id="rId52" w:history="1">
              <w:r>
                <w:rPr>
                  <w:color w:val="#410a8c"/>
                  <w:u w:val="single"/>
                </w:rPr>
                <w:t xml:space="preserve">hal-04231585v1</w:t>
              </w:r>
            </w:hyperlink>
          </w:p>
        </w:tc>
      </w:tr>
      <w:tr>
        <w:trPr/>
        <w:tc>
          <w:tcPr>
            <w:noWrap/>
          </w:tcPr>
          <w:p>
            <w:pPr>
              <w:spacing w:after="200"/>
            </w:pPr>
            <w:hyperlink r:id="rId54" w:history="1">
              <w:r>
                <w:rPr>
                  <w:color w:val="1e198e"/>
                  <w:b w:val="1"/>
                  <w:bCs w:val="1"/>
                  <w:u w:val="single"/>
                </w:rPr>
                <w:t xml:space="preserve">Early Strokes Are Associated with More Global Cognitive Deficits in Adults with Sickle Cell Disease</w:t>
              </w:r>
            </w:hyperlink>
          </w:p>
          <w:p>
            <w:pPr/>
            <w:hyperlink r:id="rId26" w:history="1">
              <w:r>
                <w:rPr>
                  <w:color w:val="#410a8c"/>
                  <w:u w:val="single"/>
                </w:rPr>
                <w:t xml:space="preserve">Maryline Couette</w:t>
              </w:r>
            </w:hyperlink>
            <w:r>
              <w:rPr/>
              <w:t xml:space="preserve">,</w:t>
            </w:r>
            <w:hyperlink r:id="rId27" w:history="1">
              <w:r>
                <w:rPr>
                  <w:color w:val="#410a8c"/>
                  <w:u w:val="single"/>
                </w:rPr>
                <w:t xml:space="preserve">Stéphanie Forté</w:t>
              </w:r>
            </w:hyperlink>
            <w:r>
              <w:rPr/>
              <w:t xml:space="preserve">,</w:t>
            </w:r>
            <w:hyperlink r:id="rId12" w:history="1">
              <w:r>
                <w:rPr>
                  <w:color w:val="#410a8c"/>
                  <w:u w:val="single"/>
                </w:rPr>
                <w:t xml:space="preserve">Damien Oudin Doglioni</w:t>
              </w:r>
            </w:hyperlink>
            <w:r>
              <w:rPr/>
              <w:t xml:space="preserve">,</w:t>
            </w:r>
            <w:hyperlink r:id="rId55" w:history="1">
              <w:r>
                <w:rPr>
                  <w:color w:val="#410a8c"/>
                  <w:u w:val="single"/>
                </w:rPr>
                <w:t xml:space="preserve">Armand Mekontso-Dessap</w:t>
              </w:r>
            </w:hyperlink>
            <w:r>
              <w:rPr/>
              <w:t xml:space="preserve">,</w:t>
            </w:r>
            <w:hyperlink r:id="rId56" w:history="1">
              <w:r>
                <w:rPr>
                  <w:color w:val="#410a8c"/>
                  <w:u w:val="single"/>
                </w:rPr>
                <w:t xml:space="preserve">David Calvet</w:t>
              </w:r>
            </w:hyperlink>
            <w:r>
              <w:rPr/>
              <w:t xml:space="preserve">et al.</w:t>
            </w:r>
          </w:p>
          <w:p>
            <w:pPr/>
            <w:r>
              <w:rPr>
                <w:i w:val="1"/>
                <w:iCs w:val="1"/>
              </w:rPr>
              <w:t xml:space="preserve">Journal of Clinical Medicine</w:t>
            </w:r>
            <w:r>
              <w:rPr/>
              <w:t xml:space="preserve">, 2023, 12 (4), pp.1615. </w:t>
            </w:r>
            <w:hyperlink r:id="rId57" w:history="1">
              <w:r>
                <w:rPr>
                  <w:color w:val="#410a8c"/>
                  <w:u w:val="single"/>
                </w:rPr>
                <w:t xml:space="preserve">⟨10.3390/jcm12041615⟩</w:t>
              </w:r>
            </w:hyperlink>
          </w:p>
          <w:p>
            <w:pPr/>
            <w:r>
              <w:rPr/>
              <w:t xml:space="preserve">Article dans une revue</w:t>
            </w:r>
          </w:p>
          <w:p>
            <w:pPr/>
            <w:hyperlink r:id="rId54" w:history="1">
              <w:r>
                <w:rPr>
                  <w:color w:val="#410a8c"/>
                  <w:u w:val="single"/>
                </w:rPr>
                <w:t xml:space="preserve">hal-04096208v1</w:t>
              </w:r>
            </w:hyperlink>
          </w:p>
        </w:tc>
      </w:tr>
      <w:tr>
        <w:trPr/>
        <w:tc>
          <w:tcPr>
            <w:noWrap/>
          </w:tcPr>
          <w:p>
            <w:pPr>
              <w:spacing w:after="200"/>
            </w:pPr>
            <w:hyperlink r:id="rId58" w:history="1">
              <w:r>
                <w:rPr>
                  <w:color w:val="1e198e"/>
                  <w:b w:val="1"/>
                  <w:bCs w:val="1"/>
                  <w:u w:val="single"/>
                </w:rPr>
                <w:t xml:space="preserve">Screening for cognitive impairment in adults with sickle cell disease: A systematic review and meta-analysis</w:t>
              </w:r>
            </w:hyperlink>
          </w:p>
          <w:p>
            <w:pPr/>
            <w:hyperlink r:id="rId26" w:history="1">
              <w:r>
                <w:rPr>
                  <w:color w:val="#410a8c"/>
                  <w:u w:val="single"/>
                </w:rPr>
                <w:t xml:space="preserve">Maryline Couette</w:t>
              </w:r>
            </w:hyperlink>
            <w:r>
              <w:rPr/>
              <w:t xml:space="preserve">,</w:t>
            </w:r>
            <w:hyperlink r:id="rId59" w:history="1">
              <w:r>
                <w:rPr>
                  <w:color w:val="#410a8c"/>
                  <w:u w:val="single"/>
                </w:rPr>
                <w:t xml:space="preserve">Justine Roy</w:t>
              </w:r>
            </w:hyperlink>
            <w:r>
              <w:rPr/>
              <w:t xml:space="preserve">,</w:t>
            </w:r>
            <w:hyperlink r:id="rId12" w:history="1">
              <w:r>
                <w:rPr>
                  <w:color w:val="#410a8c"/>
                  <w:u w:val="single"/>
                </w:rPr>
                <w:t xml:space="preserve">Damien Oudin Doglioni</w:t>
              </w:r>
            </w:hyperlink>
            <w:r>
              <w:rPr/>
              <w:t xml:space="preserve">,</w:t>
            </w:r>
            <w:hyperlink r:id="rId60" w:history="1">
              <w:r>
                <w:rPr>
                  <w:color w:val="#410a8c"/>
                  <w:u w:val="single"/>
                </w:rPr>
                <w:t xml:space="preserve">Olena Bereznyakova</w:t>
              </w:r>
            </w:hyperlink>
            <w:r>
              <w:rPr/>
              <w:t xml:space="preserve">,</w:t>
            </w:r>
            <w:hyperlink r:id="rId61" w:history="1">
              <w:r>
                <w:rPr>
                  <w:color w:val="#410a8c"/>
                  <w:u w:val="single"/>
                </w:rPr>
                <w:t xml:space="preserve">Christian Stapf</w:t>
              </w:r>
            </w:hyperlink>
            <w:r>
              <w:rPr/>
              <w:t xml:space="preserve">et al.</w:t>
            </w:r>
          </w:p>
          <w:p>
            <w:pPr/>
            <w:r>
              <w:rPr>
                <w:i w:val="1"/>
                <w:iCs w:val="1"/>
              </w:rPr>
              <w:t xml:space="preserve">La Presse Médicale</w:t>
            </w:r>
            <w:r>
              <w:rPr/>
              <w:t xml:space="preserve">, 2023, 52 (4), pp.104207. </w:t>
            </w:r>
            <w:hyperlink r:id="rId62" w:history="1">
              <w:r>
                <w:rPr>
                  <w:color w:val="#410a8c"/>
                  <w:u w:val="single"/>
                </w:rPr>
                <w:t xml:space="preserve">⟨10.1016/j.lpm.2023.104207⟩</w:t>
              </w:r>
            </w:hyperlink>
          </w:p>
          <w:p>
            <w:pPr/>
            <w:r>
              <w:rPr/>
              <w:t xml:space="preserve">Article dans une revue</w:t>
            </w:r>
          </w:p>
          <w:p>
            <w:pPr/>
            <w:hyperlink r:id="rId58" w:history="1">
              <w:r>
                <w:rPr>
                  <w:color w:val="#410a8c"/>
                  <w:u w:val="single"/>
                </w:rPr>
                <w:t xml:space="preserve">hal-04842928v1</w:t>
              </w:r>
            </w:hyperlink>
          </w:p>
        </w:tc>
      </w:tr>
      <w:tr>
        <w:trPr/>
        <w:tc>
          <w:tcPr>
            <w:noWrap/>
          </w:tcPr>
          <w:p>
            <w:pPr>
              <w:spacing w:after="200"/>
            </w:pPr>
            <w:hyperlink r:id="rId63" w:history="1">
              <w:r>
                <w:rPr>
                  <w:color w:val="1e198e"/>
                  <w:b w:val="1"/>
                  <w:bCs w:val="1"/>
                  <w:u w:val="single"/>
                </w:rPr>
                <w:t xml:space="preserve">Psychometric characteristics of the Revised Illness Perception Questionnaire (IPQ-R) in adults with sickle cell disease</w:t>
              </w:r>
            </w:hyperlink>
          </w:p>
          <w:p>
            <w:pPr/>
            <w:hyperlink r:id="rId12" w:history="1">
              <w:r>
                <w:rPr>
                  <w:color w:val="#410a8c"/>
                  <w:u w:val="single"/>
                </w:rPr>
                <w:t xml:space="preserve">Damien Oudin Doglioni</w:t>
              </w:r>
            </w:hyperlink>
            <w:r>
              <w:rPr/>
              <w:t xml:space="preserve">,</w:t>
            </w:r>
            <w:hyperlink r:id="rId64" w:history="1">
              <w:r>
                <w:rPr>
                  <w:color w:val="#410a8c"/>
                  <w:u w:val="single"/>
                </w:rPr>
                <w:t xml:space="preserve">Anne-Laure Pham-Hung D’alexandry D’orengiani</w:t>
              </w:r>
            </w:hyperlink>
            <w:r>
              <w:rPr/>
              <w:t xml:space="preserve">,</w:t>
            </w:r>
            <w:hyperlink r:id="rId29" w:history="1">
              <w:r>
                <w:rPr>
                  <w:color w:val="#410a8c"/>
                  <w:u w:val="single"/>
                </w:rPr>
                <w:t xml:space="preserve">Frédéric Galactéros</w:t>
              </w:r>
            </w:hyperlink>
            <w:r>
              <w:rPr/>
              <w:t xml:space="preserve">,</w:t>
            </w:r>
            <w:hyperlink r:id="rId65" w:history="1">
              <w:r>
                <w:rPr>
                  <w:color w:val="#410a8c"/>
                  <w:u w:val="single"/>
                </w:rPr>
                <w:t xml:space="preserve">Marie-Claire Gay</w:t>
              </w:r>
            </w:hyperlink>
          </w:p>
          <w:p>
            <w:pPr/>
            <w:r>
              <w:rPr>
                <w:i w:val="1"/>
                <w:iCs w:val="1"/>
              </w:rPr>
              <w:t xml:space="preserve">Health Psychology and Behavioral Medicine</w:t>
            </w:r>
            <w:r>
              <w:rPr/>
              <w:t xml:space="preserve">, 2022, 10 (1), pp.60-80. </w:t>
            </w:r>
            <w:hyperlink r:id="rId66" w:history="1">
              <w:r>
                <w:rPr>
                  <w:color w:val="#410a8c"/>
                  <w:u w:val="single"/>
                </w:rPr>
                <w:t xml:space="preserve">⟨10.1080/21642850.2021.2016411⟩</w:t>
              </w:r>
            </w:hyperlink>
          </w:p>
          <w:p>
            <w:pPr/>
            <w:r>
              <w:rPr/>
              <w:t xml:space="preserve">Article dans une revue</w:t>
            </w:r>
          </w:p>
          <w:p>
            <w:pPr/>
            <w:hyperlink r:id="rId63" w:history="1">
              <w:r>
                <w:rPr>
                  <w:color w:val="#410a8c"/>
                  <w:u w:val="single"/>
                </w:rPr>
                <w:t xml:space="preserve">hal-04228479v1</w:t>
              </w:r>
            </w:hyperlink>
          </w:p>
        </w:tc>
      </w:tr>
      <w:tr>
        <w:trPr/>
        <w:tc>
          <w:tcPr>
            <w:noWrap/>
          </w:tcPr>
          <w:p>
            <w:pPr>
              <w:spacing w:after="200"/>
            </w:pPr>
            <w:hyperlink r:id="rId67" w:history="1">
              <w:r>
                <w:rPr>
                  <w:color w:val="1e198e"/>
                  <w:b w:val="1"/>
                  <w:bCs w:val="1"/>
                  <w:u w:val="single"/>
                </w:rPr>
                <w:t xml:space="preserve">Depression in adults with sickle cell disease: a systematic review of the methodological issues in assessing prevalence of depression</w:t>
              </w:r>
            </w:hyperlink>
          </w:p>
          <w:p>
            <w:pPr/>
            <w:hyperlink r:id="rId12" w:history="1">
              <w:r>
                <w:rPr>
                  <w:color w:val="#410a8c"/>
                  <w:u w:val="single"/>
                </w:rPr>
                <w:t xml:space="preserve">Damien Oudin Doglioni</w:t>
              </w:r>
            </w:hyperlink>
            <w:r>
              <w:rPr/>
              <w:t xml:space="preserve">,</w:t>
            </w:r>
            <w:hyperlink r:id="rId28" w:history="1">
              <w:r>
                <w:rPr>
                  <w:color w:val="#410a8c"/>
                  <w:u w:val="single"/>
                </w:rPr>
                <w:t xml:space="preserve">Vincent Chabasseur</w:t>
              </w:r>
            </w:hyperlink>
            <w:r>
              <w:rPr/>
              <w:t xml:space="preserve">,</w:t>
            </w:r>
            <w:hyperlink r:id="rId68" w:history="1">
              <w:r>
                <w:rPr>
                  <w:color w:val="#410a8c"/>
                  <w:u w:val="single"/>
                </w:rPr>
                <w:t xml:space="preserve">Frédéric Barbot</w:t>
              </w:r>
            </w:hyperlink>
            <w:r>
              <w:rPr/>
              <w:t xml:space="preserve">,</w:t>
            </w:r>
            <w:hyperlink r:id="rId29" w:history="1">
              <w:r>
                <w:rPr>
                  <w:color w:val="#410a8c"/>
                  <w:u w:val="single"/>
                </w:rPr>
                <w:t xml:space="preserve">Frédéric Galactéros</w:t>
              </w:r>
            </w:hyperlink>
            <w:r>
              <w:rPr/>
              <w:t xml:space="preserve">,</w:t>
            </w:r>
            <w:hyperlink r:id="rId65" w:history="1">
              <w:r>
                <w:rPr>
                  <w:color w:val="#410a8c"/>
                  <w:u w:val="single"/>
                </w:rPr>
                <w:t xml:space="preserve">Marie-Claire Gay</w:t>
              </w:r>
            </w:hyperlink>
          </w:p>
          <w:p>
            <w:pPr/>
            <w:r>
              <w:rPr>
                <w:i w:val="1"/>
                <w:iCs w:val="1"/>
              </w:rPr>
              <w:t xml:space="preserve">BMC Psychology</w:t>
            </w:r>
            <w:r>
              <w:rPr/>
              <w:t xml:space="preserve">, 2021, 9 (1), pp.54. </w:t>
            </w:r>
            <w:hyperlink r:id="rId69" w:history="1">
              <w:r>
                <w:rPr>
                  <w:color w:val="#410a8c"/>
                  <w:u w:val="single"/>
                </w:rPr>
                <w:t xml:space="preserve">⟨10.1186/s40359-021-00543-4⟩</w:t>
              </w:r>
            </w:hyperlink>
          </w:p>
          <w:p>
            <w:pPr/>
            <w:r>
              <w:rPr/>
              <w:t xml:space="preserve">Article dans une revue</w:t>
            </w:r>
          </w:p>
          <w:p>
            <w:pPr/>
            <w:hyperlink r:id="rId67" w:history="1">
              <w:r>
                <w:rPr>
                  <w:color w:val="#410a8c"/>
                  <w:u w:val="single"/>
                </w:rPr>
                <w:t xml:space="preserve">inserm-03312727v1</w:t>
              </w:r>
            </w:hyperlink>
          </w:p>
        </w:tc>
      </w:tr>
      <w:tr>
        <w:trPr/>
        <w:tc>
          <w:tcPr>
            <w:noWrap/>
          </w:tcPr>
          <w:p>
            <w:pPr>
              <w:spacing w:after="200"/>
            </w:pPr>
            <w:hyperlink r:id="rId70" w:history="1">
              <w:r>
                <w:rPr>
                  <w:color w:val="1e198e"/>
                  <w:b w:val="1"/>
                  <w:bCs w:val="1"/>
                  <w:u w:val="single"/>
                </w:rPr>
                <w:t xml:space="preserve">Cognitive Profile of Adults with Sickle Cell Disease - Cluster Analysis</w:t>
              </w:r>
            </w:hyperlink>
          </w:p>
          <w:p>
            <w:pPr/>
            <w:hyperlink r:id="rId26" w:history="1">
              <w:r>
                <w:rPr>
                  <w:color w:val="#410a8c"/>
                  <w:u w:val="single"/>
                </w:rPr>
                <w:t xml:space="preserve">Maryline Couette</w:t>
              </w:r>
            </w:hyperlink>
            <w:r>
              <w:rPr/>
              <w:t xml:space="preserve">,</w:t>
            </w:r>
            <w:hyperlink r:id="rId27" w:history="1">
              <w:r>
                <w:rPr>
                  <w:color w:val="#410a8c"/>
                  <w:u w:val="single"/>
                </w:rPr>
                <w:t xml:space="preserve">Stéphanie Forté</w:t>
              </w:r>
            </w:hyperlink>
            <w:r>
              <w:rPr/>
              <w:t xml:space="preserve">,</w:t>
            </w:r>
            <w:hyperlink r:id="rId12" w:history="1">
              <w:r>
                <w:rPr>
                  <w:color w:val="#410a8c"/>
                  <w:u w:val="single"/>
                </w:rPr>
                <w:t xml:space="preserve">Damien Oudin Doglioni</w:t>
              </w:r>
            </w:hyperlink>
            <w:r>
              <w:rPr/>
              <w:t xml:space="preserve">,</w:t>
            </w:r>
            <w:hyperlink r:id="rId71" w:history="1">
              <w:r>
                <w:rPr>
                  <w:color w:val="#410a8c"/>
                  <w:u w:val="single"/>
                </w:rPr>
                <w:t xml:space="preserve">Kevin H.M. Kuo</w:t>
              </w:r>
            </w:hyperlink>
            <w:r>
              <w:rPr/>
              <w:t xml:space="preserve">,</w:t>
            </w:r>
            <w:hyperlink r:id="rId72" w:history="1">
              <w:r>
                <w:rPr>
                  <w:color w:val="#410a8c"/>
                  <w:u w:val="single"/>
                </w:rPr>
                <w:t xml:space="preserve">Pablo Bartolucci</w:t>
              </w:r>
            </w:hyperlink>
          </w:p>
          <w:p>
            <w:pPr/>
            <w:r>
              <w:rPr>
                <w:i w:val="1"/>
                <w:iCs w:val="1"/>
              </w:rPr>
              <w:t xml:space="preserve">Blood</w:t>
            </w:r>
            <w:r>
              <w:rPr/>
              <w:t xml:space="preserve">, 2021, 138 (Supplement 1), pp.3120-3120. </w:t>
            </w:r>
            <w:hyperlink r:id="rId73" w:history="1">
              <w:r>
                <w:rPr>
                  <w:color w:val="#410a8c"/>
                  <w:u w:val="single"/>
                </w:rPr>
                <w:t xml:space="preserve">⟨10.1182/blood-2021-150689⟩</w:t>
              </w:r>
            </w:hyperlink>
          </w:p>
          <w:p>
            <w:pPr/>
            <w:r>
              <w:rPr/>
              <w:t xml:space="preserve">Article dans une revue</w:t>
            </w:r>
          </w:p>
          <w:p>
            <w:pPr/>
            <w:hyperlink r:id="rId70" w:history="1">
              <w:r>
                <w:rPr>
                  <w:color w:val="#410a8c"/>
                  <w:u w:val="single"/>
                </w:rPr>
                <w:t xml:space="preserve">hal-04236597v1</w:t>
              </w:r>
            </w:hyperlink>
          </w:p>
        </w:tc>
      </w:tr>
      <w:tr>
        <w:trPr/>
        <w:tc>
          <w:tcPr>
            <w:noWrap/>
          </w:tcPr>
          <w:p>
            <w:pPr>
              <w:spacing w:after="200"/>
            </w:pPr>
            <w:hyperlink r:id="rId74" w:history="1">
              <w:r>
                <w:rPr>
                  <w:color w:val="1e198e"/>
                  <w:b w:val="1"/>
                  <w:bCs w:val="1"/>
                  <w:u w:val="single"/>
                </w:rPr>
                <w:t xml:space="preserve">Evidence of Educational Bias in Cognitive Screening of Adults with Sickle Cell Disease: Comparison of Available Tools and Possible Strategies for Mitigation</w:t>
              </w:r>
            </w:hyperlink>
          </w:p>
          <w:p>
            <w:pPr/>
            <w:hyperlink r:id="rId27" w:history="1">
              <w:r>
                <w:rPr>
                  <w:color w:val="#410a8c"/>
                  <w:u w:val="single"/>
                </w:rPr>
                <w:t xml:space="preserve">Stéphanie Forté</w:t>
              </w:r>
            </w:hyperlink>
            <w:r>
              <w:rPr/>
              <w:t xml:space="preserve">,</w:t>
            </w:r>
            <w:hyperlink r:id="rId26" w:history="1">
              <w:r>
                <w:rPr>
                  <w:color w:val="#410a8c"/>
                  <w:u w:val="single"/>
                </w:rPr>
                <w:t xml:space="preserve">Maryline Couette</w:t>
              </w:r>
            </w:hyperlink>
            <w:r>
              <w:rPr/>
              <w:t xml:space="preserve">,</w:t>
            </w:r>
            <w:hyperlink r:id="rId12" w:history="1">
              <w:r>
                <w:rPr>
                  <w:color w:val="#410a8c"/>
                  <w:u w:val="single"/>
                </w:rPr>
                <w:t xml:space="preserve">Damien Oudin Doglioni</w:t>
              </w:r>
            </w:hyperlink>
            <w:r>
              <w:rPr/>
              <w:t xml:space="preserve">,</w:t>
            </w:r>
            <w:hyperlink r:id="rId75" w:history="1">
              <w:r>
                <w:rPr>
                  <w:color w:val="#410a8c"/>
                  <w:u w:val="single"/>
                </w:rPr>
                <w:t xml:space="preserve">Denis Soulieres</w:t>
              </w:r>
            </w:hyperlink>
            <w:r>
              <w:rPr/>
              <w:t xml:space="preserve">,</w:t>
            </w:r>
            <w:hyperlink r:id="rId71" w:history="1">
              <w:r>
                <w:rPr>
                  <w:color w:val="#410a8c"/>
                  <w:u w:val="single"/>
                </w:rPr>
                <w:t xml:space="preserve">Kevin H.M. Kuo</w:t>
              </w:r>
            </w:hyperlink>
            <w:r>
              <w:rPr/>
              <w:t xml:space="preserve">et al.</w:t>
            </w:r>
          </w:p>
          <w:p>
            <w:pPr/>
            <w:r>
              <w:rPr>
                <w:i w:val="1"/>
                <w:iCs w:val="1"/>
              </w:rPr>
              <w:t xml:space="preserve">Blood</w:t>
            </w:r>
            <w:r>
              <w:rPr/>
              <w:t xml:space="preserve">, 2020, 136 (Supplement 1), pp.13-14. </w:t>
            </w:r>
            <w:hyperlink r:id="rId76" w:history="1">
              <w:r>
                <w:rPr>
                  <w:color w:val="#410a8c"/>
                  <w:u w:val="single"/>
                </w:rPr>
                <w:t xml:space="preserve">⟨10.1182/blood-2020-143169⟩</w:t>
              </w:r>
            </w:hyperlink>
          </w:p>
          <w:p>
            <w:pPr/>
            <w:r>
              <w:rPr/>
              <w:t xml:space="preserve">Article dans une revue</w:t>
            </w:r>
          </w:p>
          <w:p>
            <w:pPr/>
            <w:hyperlink r:id="rId74" w:history="1">
              <w:r>
                <w:rPr>
                  <w:color w:val="#410a8c"/>
                  <w:u w:val="single"/>
                </w:rPr>
                <w:t xml:space="preserve">hal-04236598v1</w:t>
              </w:r>
            </w:hyperlink>
          </w:p>
        </w:tc>
      </w:tr>
      <w:tr>
        <w:trPr/>
        <w:tc>
          <w:tcPr>
            <w:noWrap/>
          </w:tcPr>
          <w:p>
            <w:pPr>
              <w:spacing w:after="200"/>
            </w:pPr>
            <w:hyperlink r:id="rId77" w:history="1">
              <w:r>
                <w:rPr>
                  <w:color w:val="1e198e"/>
                  <w:b w:val="1"/>
                  <w:bCs w:val="1"/>
                  <w:u w:val="single"/>
                </w:rPr>
                <w:t xml:space="preserve">Les représentations de la drépanocytose comme déterminants de l’observance thérapeutique</w:t>
              </w:r>
            </w:hyperlink>
          </w:p>
          <w:p>
            <w:pPr/>
            <w:hyperlink r:id="rId78" w:history="1">
              <w:r>
                <w:rPr>
                  <w:color w:val="#410a8c"/>
                  <w:u w:val="single"/>
                </w:rPr>
                <w:t xml:space="preserve">Damien Oudin-Doglioni</w:t>
              </w:r>
            </w:hyperlink>
            <w:r>
              <w:rPr/>
              <w:t xml:space="preserve">,</w:t>
            </w:r>
            <w:hyperlink r:id="rId65" w:history="1">
              <w:r>
                <w:rPr>
                  <w:color w:val="#410a8c"/>
                  <w:u w:val="single"/>
                </w:rPr>
                <w:t xml:space="preserve">Marie-Claire Gay</w:t>
              </w:r>
            </w:hyperlink>
            <w:r>
              <w:rPr/>
              <w:t xml:space="preserve">,</w:t>
            </w:r>
            <w:hyperlink r:id="rId79" w:history="1">
              <w:r>
                <w:rPr>
                  <w:color w:val="#410a8c"/>
                  <w:u w:val="single"/>
                </w:rPr>
                <w:t xml:space="preserve">Marie-Pierre Lehougre</w:t>
              </w:r>
            </w:hyperlink>
            <w:r>
              <w:rPr/>
              <w:t xml:space="preserve">,</w:t>
            </w:r>
            <w:hyperlink r:id="rId80" w:history="1">
              <w:r>
                <w:rPr>
                  <w:color w:val="#410a8c"/>
                  <w:u w:val="single"/>
                </w:rPr>
                <w:t xml:space="preserve">Jean-Benoît Arlet</w:t>
              </w:r>
            </w:hyperlink>
            <w:r>
              <w:rPr/>
              <w:t xml:space="preserve">,</w:t>
            </w:r>
            <w:hyperlink r:id="rId29" w:history="1">
              <w:r>
                <w:rPr>
                  <w:color w:val="#410a8c"/>
                  <w:u w:val="single"/>
                </w:rPr>
                <w:t xml:space="preserve">Frédéric Galactéros</w:t>
              </w:r>
            </w:hyperlink>
          </w:p>
          <w:p>
            <w:pPr/>
            <w:r>
              <w:rPr>
                <w:i w:val="1"/>
                <w:iCs w:val="1"/>
              </w:rPr>
              <w:t xml:space="preserve">Annales Médico-Psychologiques, Revue Psychiatrique</w:t>
            </w:r>
            <w:r>
              <w:rPr/>
              <w:t xml:space="preserve">, 2019, 177, pp.517 - 525. </w:t>
            </w:r>
            <w:hyperlink r:id="rId81" w:history="1">
              <w:r>
                <w:rPr>
                  <w:color w:val="#410a8c"/>
                  <w:u w:val="single"/>
                </w:rPr>
                <w:t xml:space="preserve">⟨10.1016/j.amp.2017.10.024⟩</w:t>
              </w:r>
            </w:hyperlink>
          </w:p>
          <w:p>
            <w:pPr/>
            <w:r>
              <w:rPr/>
              <w:t xml:space="preserve">Article dans une revue</w:t>
            </w:r>
          </w:p>
          <w:p>
            <w:pPr/>
            <w:hyperlink r:id="rId77" w:history="1">
              <w:r>
                <w:rPr>
                  <w:color w:val="#410a8c"/>
                  <w:u w:val="single"/>
                </w:rPr>
                <w:t xml:space="preserve">hal-03484380v1</w:t>
              </w:r>
            </w:hyperlink>
          </w:p>
        </w:tc>
      </w:tr>
      <w:tr>
        <w:trPr/>
        <w:tc>
          <w:tcPr>
            <w:noWrap/>
          </w:tcPr>
          <w:p>
            <w:pPr>
              <w:spacing w:after="200"/>
            </w:pPr>
            <w:hyperlink r:id="rId82" w:history="1">
              <w:r>
                <w:rPr>
                  <w:color w:val="1e198e"/>
                  <w:b w:val="1"/>
                  <w:bCs w:val="1"/>
                  <w:u w:val="single"/>
                </w:rPr>
                <w:t xml:space="preserve">Les représentations de la drépanocytose comme déterminants de l’observance thérapeutique</w:t>
              </w:r>
            </w:hyperlink>
          </w:p>
          <w:p>
            <w:pPr/>
            <w:hyperlink r:id="rId78" w:history="1">
              <w:r>
                <w:rPr>
                  <w:color w:val="#410a8c"/>
                  <w:u w:val="single"/>
                </w:rPr>
                <w:t xml:space="preserve">Damien Oudin-Doglioni</w:t>
              </w:r>
            </w:hyperlink>
            <w:r>
              <w:rPr/>
              <w:t xml:space="preserve">,</w:t>
            </w:r>
            <w:hyperlink r:id="rId65" w:history="1">
              <w:r>
                <w:rPr>
                  <w:color w:val="#410a8c"/>
                  <w:u w:val="single"/>
                </w:rPr>
                <w:t xml:space="preserve">Marie-Claire Gay</w:t>
              </w:r>
            </w:hyperlink>
            <w:r>
              <w:rPr/>
              <w:t xml:space="preserve">,</w:t>
            </w:r>
            <w:hyperlink r:id="rId79" w:history="1">
              <w:r>
                <w:rPr>
                  <w:color w:val="#410a8c"/>
                  <w:u w:val="single"/>
                </w:rPr>
                <w:t xml:space="preserve">Marie-Pierre Lehougre</w:t>
              </w:r>
            </w:hyperlink>
            <w:r>
              <w:rPr/>
              <w:t xml:space="preserve">,</w:t>
            </w:r>
            <w:hyperlink r:id="rId80" w:history="1">
              <w:r>
                <w:rPr>
                  <w:color w:val="#410a8c"/>
                  <w:u w:val="single"/>
                </w:rPr>
                <w:t xml:space="preserve">Jean-Benoît Arlet</w:t>
              </w:r>
            </w:hyperlink>
            <w:r>
              <w:rPr/>
              <w:t xml:space="preserve">,</w:t>
            </w:r>
            <w:hyperlink r:id="rId29" w:history="1">
              <w:r>
                <w:rPr>
                  <w:color w:val="#410a8c"/>
                  <w:u w:val="single"/>
                </w:rPr>
                <w:t xml:space="preserve">Frédéric Galactéros</w:t>
              </w:r>
            </w:hyperlink>
          </w:p>
          <w:p>
            <w:pPr/>
            <w:r>
              <w:rPr>
                <w:i w:val="1"/>
                <w:iCs w:val="1"/>
              </w:rPr>
              <w:t xml:space="preserve">Annales Médico-Psychologiques, Revue Psychiatrique</w:t>
            </w:r>
            <w:r>
              <w:rPr/>
              <w:t xml:space="preserve">, 2019, 177 (6), pp.517-525. </w:t>
            </w:r>
            <w:hyperlink r:id="rId81" w:history="1">
              <w:r>
                <w:rPr>
                  <w:color w:val="#410a8c"/>
                  <w:u w:val="single"/>
                </w:rPr>
                <w:t xml:space="preserve">⟨10.1016/j.amp.2017.10.024⟩</w:t>
              </w:r>
            </w:hyperlink>
          </w:p>
          <w:p>
            <w:pPr/>
            <w:r>
              <w:rPr/>
              <w:t xml:space="preserve">Article dans une revue</w:t>
            </w:r>
          </w:p>
          <w:p>
            <w:pPr/>
            <w:hyperlink r:id="rId82" w:history="1">
              <w:r>
                <w:rPr>
                  <w:color w:val="#410a8c"/>
                  <w:u w:val="single"/>
                </w:rPr>
                <w:t xml:space="preserve">hal-04228446v1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Shared HPV vaccine readiness within families: a psychometric analysis of parent-adolescent dyads in France</w:t>
              </w:r>
            </w:hyperlink>
          </w:p>
          <w:p>
            <w:pPr/>
            <w:hyperlink r:id="rId12" w:history="1">
              <w:r>
                <w:rPr>
                  <w:color w:val="#410a8c"/>
                  <w:u w:val="single"/>
                </w:rPr>
                <w:t xml:space="preserve">Damien Oudin Doglioni</w:t>
              </w:r>
            </w:hyperlink>
            <w:r>
              <w:rPr/>
              <w:t xml:space="preserve">,</w:t>
            </w:r>
            <w:hyperlink r:id="rId84" w:history="1">
              <w:r>
                <w:rPr>
                  <w:color w:val="#410a8c"/>
                  <w:u w:val="single"/>
                </w:rPr>
                <w:t xml:space="preserve">Judith E. Mueller</w:t>
              </w:r>
            </w:hyperlink>
          </w:p>
          <w:p>
            <w:pPr/>
            <w:r>
              <w:rPr>
                <w:i w:val="1"/>
                <w:iCs w:val="1"/>
              </w:rPr>
              <w:t xml:space="preserve">37th Annual Conference: “Health Psychology for all: Equity, Inclusiveness and Transformation”</w:t>
            </w:r>
            <w:r>
              <w:rPr/>
              <w:t xml:space="preserve">, European Health Psychology Society (EHPS), Sep 2023, Bremen, Germany</w:t>
            </w:r>
          </w:p>
          <w:p>
            <w:pPr/>
            <w:r>
              <w:rPr/>
              <w:t xml:space="preserve">Communication dans un congrès</w:t>
            </w:r>
          </w:p>
          <w:p>
            <w:pPr/>
            <w:hyperlink r:id="rId83" w:history="1">
              <w:r>
                <w:rPr>
                  <w:color w:val="#410a8c"/>
                  <w:u w:val="single"/>
                </w:rPr>
                <w:t xml:space="preserve">hal-04236625v1</w:t>
              </w:r>
            </w:hyperlink>
          </w:p>
        </w:tc>
      </w:tr>
      <w:tr>
        <w:trPr/>
        <w:tc>
          <w:tcPr>
            <w:noWrap/>
          </w:tcPr>
          <w:p>
            <w:pPr>
              <w:spacing w:after="200"/>
            </w:pPr>
            <w:hyperlink r:id="rId85" w:history="1">
              <w:r>
                <w:rPr>
                  <w:color w:val="1e198e"/>
                  <w:b w:val="1"/>
                  <w:bCs w:val="1"/>
                  <w:u w:val="single"/>
                </w:rPr>
                <w:t xml:space="preserve">Et si nous éradiquions le cancer du col de l'utérus en France ? Focus groups avec des parents et professionnels de l'Éducation nationale concernant l'acceptabilité du vaccin anti-Papillomavirus Humain (HPV)</w:t>
              </w:r>
            </w:hyperlink>
          </w:p>
          <w:p>
            <w:pPr/>
            <w:hyperlink r:id="rId46" w:history="1">
              <w:r>
                <w:rPr>
                  <w:color w:val="#410a8c"/>
                  <w:u w:val="single"/>
                </w:rPr>
                <w:t xml:space="preserve">Julien Ailloud</w:t>
              </w:r>
            </w:hyperlink>
            <w:r>
              <w:rPr/>
              <w:t xml:space="preserve">,</w:t>
            </w:r>
            <w:hyperlink r:id="rId47" w:history="1">
              <w:r>
                <w:rPr>
                  <w:color w:val="#410a8c"/>
                  <w:u w:val="single"/>
                </w:rPr>
                <w:t xml:space="preserve">Marion Branchereau</w:t>
              </w:r>
            </w:hyperlink>
            <w:r>
              <w:rPr/>
              <w:t xml:space="preserve">,</w:t>
            </w:r>
            <w:hyperlink r:id="rId49" w:history="1">
              <w:r>
                <w:rPr>
                  <w:color w:val="#410a8c"/>
                  <w:u w:val="single"/>
                </w:rPr>
                <w:t xml:space="preserve">Catherine Juneau</w:t>
              </w:r>
            </w:hyperlink>
            <w:r>
              <w:rPr/>
              <w:t xml:space="preserve">,</w:t>
            </w:r>
            <w:hyperlink r:id="rId48" w:history="1">
              <w:r>
                <w:rPr>
                  <w:color w:val="#410a8c"/>
                  <w:u w:val="single"/>
                </w:rPr>
                <w:t xml:space="preserve">Estelle Fall</w:t>
              </w:r>
            </w:hyperlink>
            <w:r>
              <w:rPr/>
              <w:t xml:space="preserve">,</w:t>
            </w:r>
            <w:hyperlink r:id="rId86" w:history="1">
              <w:r>
                <w:rPr>
                  <w:color w:val="#410a8c"/>
                  <w:u w:val="single"/>
                </w:rPr>
                <w:t xml:space="preserve">Stéphanie Bonnay</w:t>
              </w:r>
            </w:hyperlink>
            <w:r>
              <w:rPr/>
              <w:t xml:space="preserve">et al.</w:t>
            </w:r>
          </w:p>
          <w:p>
            <w:pPr/>
            <w:r>
              <w:rPr>
                <w:i w:val="1"/>
                <w:iCs w:val="1"/>
              </w:rPr>
              <w:t xml:space="preserve">62ème Congrès de la Société Française de Psychologie (SFP)</w:t>
            </w:r>
            <w:r>
              <w:rPr/>
              <w:t xml:space="preserve">, Société Française de Psychologie (SFP), Oct 2023, Nîmes, France</w:t>
            </w:r>
          </w:p>
          <w:p>
            <w:pPr/>
            <w:r>
              <w:rPr/>
              <w:t xml:space="preserve">Communication dans un congrès</w:t>
            </w:r>
          </w:p>
          <w:p>
            <w:pPr/>
            <w:hyperlink r:id="rId85" w:history="1">
              <w:r>
                <w:rPr>
                  <w:color w:val="#410a8c"/>
                  <w:u w:val="single"/>
                </w:rPr>
                <w:t xml:space="preserve">hal-04735042v1</w:t>
              </w:r>
            </w:hyperlink>
          </w:p>
        </w:tc>
      </w:tr>
      <w:tr>
        <w:trPr/>
        <w:tc>
          <w:tcPr>
            <w:noWrap/>
          </w:tcPr>
          <w:p>
            <w:pPr>
              <w:spacing w:after="200"/>
            </w:pPr>
            <w:hyperlink r:id="rId87" w:history="1">
              <w:r>
                <w:rPr>
                  <w:color w:val="1e198e"/>
                  <w:b w:val="1"/>
                  <w:bCs w:val="1"/>
                  <w:u w:val="single"/>
                </w:rPr>
                <w:t xml:space="preserve">Shared HPV vaccine readiness within families: a psychometric analysis of parent-adolescent dyads in France.</w:t>
              </w:r>
            </w:hyperlink>
          </w:p>
          <w:p>
            <w:pPr/>
            <w:hyperlink r:id="rId12" w:history="1">
              <w:r>
                <w:rPr>
                  <w:color w:val="#410a8c"/>
                  <w:u w:val="single"/>
                </w:rPr>
                <w:t xml:space="preserve">Damien Oudin Doglioni</w:t>
              </w:r>
            </w:hyperlink>
          </w:p>
          <w:p>
            <w:pPr/>
            <w:r>
              <w:rPr>
                <w:i w:val="1"/>
                <w:iCs w:val="1"/>
              </w:rPr>
              <w:t xml:space="preserve">37th Annual Conference: ‘Health Psychology for all: Equity, Inclusiveness and Transformation’</w:t>
            </w:r>
            <w:r>
              <w:rPr/>
              <w:t xml:space="preserve">, European Health Psychology Society, Sep 2023, Bremen (DE), Germany</w:t>
            </w:r>
          </w:p>
          <w:p>
            <w:pPr/>
            <w:r>
              <w:rPr/>
              <w:t xml:space="preserve">Communication dans un congrès</w:t>
            </w:r>
          </w:p>
          <w:p>
            <w:pPr/>
            <w:hyperlink r:id="rId87" w:history="1">
              <w:r>
                <w:rPr>
                  <w:color w:val="#410a8c"/>
                  <w:u w:val="single"/>
                </w:rPr>
                <w:t xml:space="preserve">hal-04970707v1</w:t>
              </w:r>
            </w:hyperlink>
          </w:p>
        </w:tc>
      </w:tr>
      <w:tr>
        <w:trPr/>
        <w:tc>
          <w:tcPr>
            <w:noWrap/>
          </w:tcPr>
          <w:p>
            <w:pPr>
              <w:spacing w:after="200"/>
            </w:pPr>
            <w:hyperlink r:id="rId88" w:history="1">
              <w:r>
                <w:rPr>
                  <w:color w:val="1e198e"/>
                  <w:b w:val="1"/>
                  <w:bCs w:val="1"/>
                  <w:u w:val="single"/>
                </w:rPr>
                <w:t xml:space="preserve">Prise de décision vaccinale au sein de la famille: une analyse dyadique en France.</w:t>
              </w:r>
            </w:hyperlink>
          </w:p>
          <w:p>
            <w:pPr/>
            <w:hyperlink r:id="rId12" w:history="1">
              <w:r>
                <w:rPr>
                  <w:color w:val="#410a8c"/>
                  <w:u w:val="single"/>
                </w:rPr>
                <w:t xml:space="preserve">Damien Oudin Doglioni</w:t>
              </w:r>
            </w:hyperlink>
            <w:r>
              <w:rPr/>
              <w:t xml:space="preserve">,</w:t>
            </w:r>
            <w:hyperlink r:id="rId32" w:history="1">
              <w:r>
                <w:rPr>
                  <w:color w:val="#410a8c"/>
                  <w:u w:val="single"/>
                </w:rPr>
                <w:t xml:space="preserve">Aurélie Gauchet</w:t>
              </w:r>
            </w:hyperlink>
            <w:r>
              <w:rPr/>
              <w:t xml:space="preserve">,</w:t>
            </w:r>
            <w:hyperlink r:id="rId84" w:history="1">
              <w:r>
                <w:rPr>
                  <w:color w:val="#410a8c"/>
                  <w:u w:val="single"/>
                </w:rPr>
                <w:t xml:space="preserve">Judith E. Mueller</w:t>
              </w:r>
            </w:hyperlink>
          </w:p>
          <w:p>
            <w:pPr/>
            <w:r>
              <w:rPr>
                <w:i w:val="1"/>
                <w:iCs w:val="1"/>
              </w:rPr>
              <w:t xml:space="preserve">12e congrès : « Promouvoir des comportements favorables pour la sante : enjeux théoriques et mé-thodologiques. »</w:t>
            </w:r>
            <w:r>
              <w:rPr/>
              <w:t xml:space="preserve">, Association Francophone de Psychologie de la Santé (AFPSA), Jul 2023, Montpellier, France</w:t>
            </w:r>
          </w:p>
          <w:p>
            <w:pPr/>
            <w:r>
              <w:rPr/>
              <w:t xml:space="preserve">Communication dans un congrès</w:t>
            </w:r>
          </w:p>
          <w:p>
            <w:pPr/>
            <w:hyperlink r:id="rId88" w:history="1">
              <w:r>
                <w:rPr>
                  <w:color w:val="#410a8c"/>
                  <w:u w:val="single"/>
                </w:rPr>
                <w:t xml:space="preserve">hal-04236619v1</w:t>
              </w:r>
            </w:hyperlink>
          </w:p>
        </w:tc>
      </w:tr>
      <w:tr>
        <w:trPr/>
        <w:tc>
          <w:tcPr>
            <w:noWrap/>
          </w:tcPr>
          <w:p>
            <w:pPr>
              <w:spacing w:after="200"/>
            </w:pPr>
            <w:hyperlink r:id="rId89" w:history="1">
              <w:r>
                <w:rPr>
                  <w:color w:val="1e198e"/>
                  <w:b w:val="1"/>
                  <w:bCs w:val="1"/>
                  <w:u w:val="single"/>
                </w:rPr>
                <w:t xml:space="preserve">Comment favoriser la prise de décision favorable à la santé : apports de l’entretien motivationnel.</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21e Journée Neurologique de Langue Française (JNLF)</w:t>
            </w:r>
            <w:r>
              <w:rPr/>
              <w:t xml:space="preserve">, Société Française de Neurologie, 2021, Paris (virtual congress), France</w:t>
            </w:r>
          </w:p>
          <w:p>
            <w:pPr/>
            <w:r>
              <w:rPr/>
              <w:t xml:space="preserve">Communication dans un congrès</w:t>
            </w:r>
          </w:p>
          <w:p>
            <w:pPr/>
            <w:hyperlink r:id="rId89" w:history="1">
              <w:r>
                <w:rPr>
                  <w:color w:val="#410a8c"/>
                  <w:u w:val="single"/>
                </w:rPr>
                <w:t xml:space="preserve">hal-04231669v1</w:t>
              </w:r>
            </w:hyperlink>
          </w:p>
        </w:tc>
      </w:tr>
      <w:tr>
        <w:trPr/>
        <w:tc>
          <w:tcPr>
            <w:noWrap/>
          </w:tcPr>
          <w:p>
            <w:pPr>
              <w:spacing w:after="200"/>
            </w:pPr>
            <w:hyperlink r:id="rId90" w:history="1">
              <w:r>
                <w:rPr>
                  <w:color w:val="1e198e"/>
                  <w:b w:val="1"/>
                  <w:bCs w:val="1"/>
                  <w:u w:val="single"/>
                </w:rPr>
                <w:t xml:space="preserve">Comment favoriser la prise de décision favorable à la santé : apports de l’entretien motivationnel.</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21e Journées Neurologiques de Langue Française (JNLF).</w:t>
            </w:r>
            <w:r>
              <w:rPr/>
              <w:t xml:space="preserve">, Société Française de Neurologie., 2021, Paris, France</w:t>
            </w:r>
          </w:p>
          <w:p>
            <w:pPr/>
            <w:r>
              <w:rPr/>
              <w:t xml:space="preserve">Communication dans un congrès</w:t>
            </w:r>
          </w:p>
          <w:p>
            <w:pPr/>
            <w:hyperlink r:id="rId90" w:history="1">
              <w:r>
                <w:rPr>
                  <w:color w:val="#410a8c"/>
                  <w:u w:val="single"/>
                </w:rPr>
                <w:t xml:space="preserve">hal-04236225v1</w:t>
              </w:r>
            </w:hyperlink>
          </w:p>
        </w:tc>
      </w:tr>
      <w:tr>
        <w:trPr/>
        <w:tc>
          <w:tcPr>
            <w:noWrap/>
          </w:tcPr>
          <w:p>
            <w:pPr>
              <w:spacing w:after="200"/>
            </w:pPr>
            <w:hyperlink r:id="rId91" w:history="1">
              <w:r>
                <w:rPr>
                  <w:color w:val="1e198e"/>
                  <w:b w:val="1"/>
                  <w:bCs w:val="1"/>
                  <w:u w:val="single"/>
                </w:rPr>
                <w:t xml:space="preserve">Psychosocial factors influencing compliance in sickle cell disease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7th annual Canadian Haemoglobinopathy Conference – Montréal (Canada)</w:t>
            </w:r>
            <w:r>
              <w:rPr/>
              <w:t xml:space="preserve">, Canadian Society of Haematology, 2020, Montreal ( Virtual ON LINE ), France</w:t>
            </w:r>
          </w:p>
          <w:p>
            <w:pPr/>
            <w:r>
              <w:rPr/>
              <w:t xml:space="preserve">Communication dans un congrès</w:t>
            </w:r>
          </w:p>
          <w:p>
            <w:pPr/>
            <w:hyperlink r:id="rId91" w:history="1">
              <w:r>
                <w:rPr>
                  <w:color w:val="#410a8c"/>
                  <w:u w:val="single"/>
                </w:rPr>
                <w:t xml:space="preserve">hal-04231627v1</w:t>
              </w:r>
            </w:hyperlink>
          </w:p>
        </w:tc>
      </w:tr>
      <w:tr>
        <w:trPr/>
        <w:tc>
          <w:tcPr>
            <w:noWrap/>
          </w:tcPr>
          <w:p>
            <w:pPr>
              <w:spacing w:after="200"/>
            </w:pPr>
            <w:hyperlink r:id="rId92" w:history="1">
              <w:r>
                <w:rPr>
                  <w:color w:val="1e198e"/>
                  <w:b w:val="1"/>
                  <w:bCs w:val="1"/>
                  <w:u w:val="single"/>
                </w:rPr>
                <w:t xml:space="preserve">Comprendre l’observance thérapeutique dans la drépanocytose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Le patient et son entourage : quelles interactions ?</w:t>
            </w:r>
            <w:r>
              <w:rPr/>
              <w:t xml:space="preserve">, Association Francophone De Psychologie de la Sante (AFPSA), 2019, Paris, France</w:t>
            </w:r>
          </w:p>
          <w:p>
            <w:pPr/>
            <w:r>
              <w:rPr/>
              <w:t xml:space="preserve">Communication dans un congrès</w:t>
            </w:r>
          </w:p>
          <w:p>
            <w:pPr/>
            <w:hyperlink r:id="rId92" w:history="1">
              <w:r>
                <w:rPr>
                  <w:color w:val="#410a8c"/>
                  <w:u w:val="single"/>
                </w:rPr>
                <w:t xml:space="preserve">hal-04230116v1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Comment améliorer l'acceptabilité du vaccin anti-HPV ? Focus groups avec des parents et des professionnels de l'Éducation nationale</w:t>
              </w:r>
            </w:hyperlink>
          </w:p>
          <w:p>
            <w:pPr/>
            <w:hyperlink r:id="rId32" w:history="1">
              <w:r>
                <w:rPr>
                  <w:color w:val="#410a8c"/>
                  <w:u w:val="single"/>
                </w:rPr>
                <w:t xml:space="preserve">Aurélie Gauchet</w:t>
              </w:r>
            </w:hyperlink>
            <w:r>
              <w:rPr/>
              <w:t xml:space="preserve">,</w:t>
            </w:r>
            <w:hyperlink r:id="rId46" w:history="1">
              <w:r>
                <w:rPr>
                  <w:color w:val="#410a8c"/>
                  <w:u w:val="single"/>
                </w:rPr>
                <w:t xml:space="preserve">Julien Ailloud</w:t>
              </w:r>
            </w:hyperlink>
            <w:r>
              <w:rPr/>
              <w:t xml:space="preserve">,</w:t>
            </w:r>
            <w:hyperlink r:id="rId47" w:history="1">
              <w:r>
                <w:rPr>
                  <w:color w:val="#410a8c"/>
                  <w:u w:val="single"/>
                </w:rPr>
                <w:t xml:space="preserve">Marion Branchereau</w:t>
              </w:r>
            </w:hyperlink>
            <w:r>
              <w:rPr/>
              <w:t xml:space="preserve">,</w:t>
            </w:r>
            <w:hyperlink r:id="rId49" w:history="1">
              <w:r>
                <w:rPr>
                  <w:color w:val="#410a8c"/>
                  <w:u w:val="single"/>
                </w:rPr>
                <w:t xml:space="preserve">Catherine Juneau</w:t>
              </w:r>
            </w:hyperlink>
            <w:r>
              <w:rPr/>
              <w:t xml:space="preserve">,</w:t>
            </w:r>
            <w:hyperlink r:id="rId48" w:history="1">
              <w:r>
                <w:rPr>
                  <w:color w:val="#410a8c"/>
                  <w:u w:val="single"/>
                </w:rPr>
                <w:t xml:space="preserve">Estelle Fall</w:t>
              </w:r>
            </w:hyperlink>
            <w:r>
              <w:rPr/>
              <w:t xml:space="preserve">et al.</w:t>
            </w:r>
          </w:p>
          <w:p>
            <w:pPr/>
            <w:r>
              <w:rPr>
                <w:i w:val="1"/>
                <w:iCs w:val="1"/>
              </w:rPr>
              <w:t xml:space="preserve">12ème Congrès de l'Association Francophone de Psychologie de la Santé (AFPSA)</w:t>
            </w:r>
            <w:r>
              <w:rPr/>
              <w:t xml:space="preserve">, Jul 2023, Montpellier, France</w:t>
            </w:r>
          </w:p>
          <w:p>
            <w:pPr/>
            <w:r>
              <w:rPr/>
              <w:t xml:space="preserve">Poster de conférence</w:t>
            </w:r>
          </w:p>
          <w:p>
            <w:pPr/>
            <w:hyperlink r:id="rId93" w:history="1">
              <w:r>
                <w:rPr>
                  <w:color w:val="#410a8c"/>
                  <w:u w:val="single"/>
                </w:rPr>
                <w:t xml:space="preserve">hal-04737872v1</w:t>
              </w:r>
            </w:hyperlink>
          </w:p>
        </w:tc>
      </w:tr>
      <w:tr>
        <w:trPr/>
        <w:tc>
          <w:tcPr>
            <w:noWrap/>
          </w:tcPr>
          <w:p>
            <w:pPr>
              <w:spacing w:after="200"/>
            </w:pPr>
            <w:hyperlink r:id="rId94" w:history="1">
              <w:r>
                <w:rPr>
                  <w:color w:val="1e198e"/>
                  <w:b w:val="1"/>
                  <w:bCs w:val="1"/>
                  <w:u w:val="single"/>
                </w:rPr>
                <w:t xml:space="preserve">How improve acceptability of vaccination against HPV? Focus groups with parents and school staff</w:t>
              </w:r>
            </w:hyperlink>
          </w:p>
          <w:p>
            <w:pPr/>
            <w:hyperlink r:id="rId32" w:history="1">
              <w:r>
                <w:rPr>
                  <w:color w:val="#410a8c"/>
                  <w:u w:val="single"/>
                </w:rPr>
                <w:t xml:space="preserve">Aurélie Gauchet</w:t>
              </w:r>
            </w:hyperlink>
            <w:r>
              <w:rPr/>
              <w:t xml:space="preserve">,</w:t>
            </w:r>
            <w:hyperlink r:id="rId46" w:history="1">
              <w:r>
                <w:rPr>
                  <w:color w:val="#410a8c"/>
                  <w:u w:val="single"/>
                </w:rPr>
                <w:t xml:space="preserve">Julien Ailloud</w:t>
              </w:r>
            </w:hyperlink>
            <w:r>
              <w:rPr/>
              <w:t xml:space="preserve">,</w:t>
            </w:r>
            <w:hyperlink r:id="rId47" w:history="1">
              <w:r>
                <w:rPr>
                  <w:color w:val="#410a8c"/>
                  <w:u w:val="single"/>
                </w:rPr>
                <w:t xml:space="preserve">Marion Branchereau</w:t>
              </w:r>
            </w:hyperlink>
            <w:r>
              <w:rPr/>
              <w:t xml:space="preserve">,</w:t>
            </w:r>
            <w:hyperlink r:id="rId49" w:history="1">
              <w:r>
                <w:rPr>
                  <w:color w:val="#410a8c"/>
                  <w:u w:val="single"/>
                </w:rPr>
                <w:t xml:space="preserve">Catherine Juneau</w:t>
              </w:r>
            </w:hyperlink>
            <w:r>
              <w:rPr/>
              <w:t xml:space="preserve">,</w:t>
            </w:r>
            <w:hyperlink r:id="rId48" w:history="1">
              <w:r>
                <w:rPr>
                  <w:color w:val="#410a8c"/>
                  <w:u w:val="single"/>
                </w:rPr>
                <w:t xml:space="preserve">Estelle Fall</w:t>
              </w:r>
            </w:hyperlink>
            <w:r>
              <w:rPr/>
              <w:t xml:space="preserve">et al.</w:t>
            </w:r>
          </w:p>
          <w:p>
            <w:pPr/>
            <w:r>
              <w:rPr>
                <w:i w:val="1"/>
                <w:iCs w:val="1"/>
              </w:rPr>
              <w:t xml:space="preserve">36th Annual Conference of the European Health Psychology Society</w:t>
            </w:r>
            <w:r>
              <w:rPr/>
              <w:t xml:space="preserve">, Aug 2022, Bratislava, Slovakia</w:t>
            </w:r>
          </w:p>
          <w:p>
            <w:pPr/>
            <w:r>
              <w:rPr/>
              <w:t xml:space="preserve">Poster de conférence</w:t>
            </w:r>
          </w:p>
          <w:p>
            <w:pPr/>
            <w:hyperlink r:id="rId94" w:history="1">
              <w:r>
                <w:rPr>
                  <w:color w:val="#410a8c"/>
                  <w:u w:val="single"/>
                </w:rPr>
                <w:t xml:space="preserve">hal-04738147v1</w:t>
              </w:r>
            </w:hyperlink>
          </w:p>
        </w:tc>
      </w:tr>
      <w:tr>
        <w:trPr/>
        <w:tc>
          <w:tcPr>
            <w:noWrap/>
          </w:tcPr>
          <w:p>
            <w:pPr>
              <w:spacing w:after="200"/>
            </w:pPr>
            <w:hyperlink r:id="rId95" w:history="1">
              <w:r>
                <w:rPr>
                  <w:color w:val="1e198e"/>
                  <w:b w:val="1"/>
                  <w:bCs w:val="1"/>
                  <w:u w:val="single"/>
                </w:rPr>
                <w:t xml:space="preserve">Psychological antecedents of HPV vaccination among French adolescents and their parents</w:t>
              </w:r>
            </w:hyperlink>
          </w:p>
          <w:p>
            <w:pPr/>
            <w:hyperlink r:id="rId12" w:history="1">
              <w:r>
                <w:rPr>
                  <w:color w:val="#410a8c"/>
                  <w:u w:val="single"/>
                </w:rPr>
                <w:t xml:space="preserve">Damien Oudin Doglioni</w:t>
              </w:r>
            </w:hyperlink>
            <w:r>
              <w:rPr/>
              <w:t xml:space="preserve">,</w:t>
            </w:r>
            <w:hyperlink r:id="rId32" w:history="1">
              <w:r>
                <w:rPr>
                  <w:color w:val="#410a8c"/>
                  <w:u w:val="single"/>
                </w:rPr>
                <w:t xml:space="preserve">Aurélie Gauchet</w:t>
              </w:r>
            </w:hyperlink>
            <w:r>
              <w:rPr/>
              <w:t xml:space="preserve">,</w:t>
            </w:r>
            <w:hyperlink r:id="rId18" w:history="1">
              <w:r>
                <w:rPr>
                  <w:color w:val="#410a8c"/>
                  <w:u w:val="single"/>
                </w:rPr>
                <w:t xml:space="preserve">Morgane Michel</w:t>
              </w:r>
            </w:hyperlink>
            <w:r>
              <w:rPr/>
              <w:t xml:space="preserve">,</w:t>
            </w:r>
            <w:hyperlink r:id="rId17" w:history="1">
              <w:r>
                <w:rPr>
                  <w:color w:val="#410a8c"/>
                  <w:u w:val="single"/>
                </w:rPr>
                <w:t xml:space="preserve">Sébastien Bruel</w:t>
              </w:r>
            </w:hyperlink>
            <w:r>
              <w:rPr/>
              <w:t xml:space="preserve">,</w:t>
            </w:r>
            <w:hyperlink r:id="rId13" w:history="1">
              <w:r>
                <w:rPr>
                  <w:color w:val="#410a8c"/>
                  <w:u w:val="single"/>
                </w:rPr>
                <w:t xml:space="preserve">Amandine Gagneux-Brunon</w:t>
              </w:r>
            </w:hyperlink>
            <w:r>
              <w:rPr/>
              <w:t xml:space="preserve">et al.</w:t>
            </w:r>
          </w:p>
          <w:p>
            <w:pPr/>
            <w:r>
              <w:rPr>
                <w:i w:val="1"/>
                <w:iCs w:val="1"/>
              </w:rPr>
              <w:t xml:space="preserve">36th Conference : “Charting New Territories in Health Psychology.”</w:t>
            </w:r>
            <w:r>
              <w:rPr/>
              <w:t xml:space="preserve">, Aug 2022, Bratislava, Slovakia</w:t>
            </w:r>
          </w:p>
          <w:p>
            <w:pPr/>
            <w:r>
              <w:rPr/>
              <w:t xml:space="preserve">Poster de conférence</w:t>
            </w:r>
          </w:p>
          <w:p>
            <w:pPr/>
            <w:hyperlink r:id="rId95" w:history="1">
              <w:r>
                <w:rPr>
                  <w:color w:val="#410a8c"/>
                  <w:u w:val="single"/>
                </w:rPr>
                <w:t xml:space="preserve">hal-04236547v1</w:t>
              </w:r>
            </w:hyperlink>
          </w:p>
        </w:tc>
      </w:tr>
      <w:tr>
        <w:trPr/>
        <w:tc>
          <w:tcPr>
            <w:noWrap/>
          </w:tcPr>
          <w:p>
            <w:pPr>
              <w:spacing w:after="200"/>
            </w:pPr>
            <w:hyperlink r:id="rId96" w:history="1">
              <w:r>
                <w:rPr>
                  <w:color w:val="1e198e"/>
                  <w:b w:val="1"/>
                  <w:bCs w:val="1"/>
                  <w:u w:val="single"/>
                </w:rPr>
                <w:t xml:space="preserve">Understanding compliance in adults with sickle cell disease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4th Global congress on Sickle cell disease</w:t>
            </w:r>
            <w:r>
              <w:rPr/>
              <w:t xml:space="preserve">, Apr 2020, Paris, France</w:t>
            </w:r>
          </w:p>
          <w:p>
            <w:pPr/>
            <w:r>
              <w:rPr/>
              <w:t xml:space="preserve">Poster de conférence</w:t>
            </w:r>
          </w:p>
          <w:p>
            <w:pPr/>
            <w:hyperlink r:id="rId96" w:history="1">
              <w:r>
                <w:rPr>
                  <w:color w:val="#410a8c"/>
                  <w:u w:val="single"/>
                </w:rPr>
                <w:t xml:space="preserve">hal-04236550v1</w:t>
              </w:r>
            </w:hyperlink>
          </w:p>
        </w:tc>
      </w:tr>
      <w:tr>
        <w:trPr/>
        <w:tc>
          <w:tcPr>
            <w:noWrap/>
          </w:tcPr>
          <w:p>
            <w:pPr>
              <w:spacing w:after="200"/>
            </w:pPr>
            <w:hyperlink r:id="rId97" w:history="1">
              <w:r>
                <w:rPr>
                  <w:color w:val="1e198e"/>
                  <w:b w:val="1"/>
                  <w:bCs w:val="1"/>
                  <w:u w:val="single"/>
                </w:rPr>
                <w:t xml:space="preserve">Impact of illness perception on compliance in adults with sickle cell disease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6e Rencontre Rare : « La recherche, une nécessité pour les maladies rares. »</w:t>
            </w:r>
            <w:r>
              <w:rPr/>
              <w:t xml:space="preserve">, Nov 2019, Paris, France</w:t>
            </w:r>
          </w:p>
          <w:p>
            <w:pPr/>
            <w:r>
              <w:rPr/>
              <w:t xml:space="preserve">Poster de conférence</w:t>
            </w:r>
          </w:p>
          <w:p>
            <w:pPr/>
            <w:hyperlink r:id="rId97" w:history="1">
              <w:r>
                <w:rPr>
                  <w:color w:val="#410a8c"/>
                  <w:u w:val="single"/>
                </w:rPr>
                <w:t xml:space="preserve">hal-04236554v1</w:t>
              </w:r>
            </w:hyperlink>
          </w:p>
        </w:tc>
      </w:tr>
      <w:tr>
        <w:trPr/>
        <w:tc>
          <w:tcPr>
            <w:noWrap/>
          </w:tcPr>
          <w:p>
            <w:pPr>
              <w:spacing w:after="200"/>
            </w:pPr>
            <w:hyperlink r:id="rId98" w:history="1">
              <w:r>
                <w:rPr>
                  <w:color w:val="1e198e"/>
                  <w:b w:val="1"/>
                  <w:bCs w:val="1"/>
                  <w:u w:val="single"/>
                </w:rPr>
                <w:t xml:space="preserve">Do my patients lie to me? Understanding non-compliance in adults with sickle cell disease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33rd Conference : “Individuals and professionals: cooperation to health.”</w:t>
            </w:r>
            <w:r>
              <w:rPr/>
              <w:t xml:space="preserve">, Sep 2019, Dubrovnik, Croatia</w:t>
            </w:r>
          </w:p>
          <w:p>
            <w:pPr/>
            <w:r>
              <w:rPr/>
              <w:t xml:space="preserve">Poster de conférence</w:t>
            </w:r>
          </w:p>
          <w:p>
            <w:pPr/>
            <w:hyperlink r:id="rId98" w:history="1">
              <w:r>
                <w:rPr>
                  <w:color w:val="#410a8c"/>
                  <w:u w:val="single"/>
                </w:rPr>
                <w:t xml:space="preserve">hal-04236558v1</w:t>
              </w:r>
            </w:hyperlink>
          </w:p>
        </w:tc>
      </w:tr>
      <w:tr>
        <w:trPr/>
        <w:tc>
          <w:tcPr>
            <w:noWrap/>
          </w:tcPr>
          <w:p>
            <w:pPr>
              <w:spacing w:after="200"/>
            </w:pPr>
            <w:hyperlink r:id="rId99" w:history="1">
              <w:r>
                <w:rPr>
                  <w:color w:val="1e198e"/>
                  <w:b w:val="1"/>
                  <w:bCs w:val="1"/>
                  <w:u w:val="single"/>
                </w:rPr>
                <w:t xml:space="preserve">Impact de la vulnérabilité perçue sur l’adaptation à la drépanocytose chez les patients adultes</w:t>
              </w:r>
            </w:hyperlink>
          </w:p>
          <w:p>
            <w:pPr/>
            <w:hyperlink r:id="rId53" w:history="1">
              <w:r>
                <w:rPr>
                  <w:color w:val="#410a8c"/>
                  <w:u w:val="single"/>
                </w:rPr>
                <w:t xml:space="preserve">Marie Claire Gay</w:t>
              </w:r>
            </w:hyperlink>
            <w:r>
              <w:rPr/>
              <w:t xml:space="preserve">,</w:t>
            </w:r>
            <w:hyperlink r:id="rId12" w:history="1">
              <w:r>
                <w:rPr>
                  <w:color w:val="#410a8c"/>
                  <w:u w:val="single"/>
                </w:rPr>
                <w:t xml:space="preserve">Damien Oudin Doglioni</w:t>
              </w:r>
            </w:hyperlink>
          </w:p>
          <w:p>
            <w:pPr/>
            <w:r>
              <w:rPr>
                <w:i w:val="1"/>
                <w:iCs w:val="1"/>
              </w:rPr>
              <w:t xml:space="preserve">Les 15e Journées : « Vulnérabilité, prévention et réhabilitation. »</w:t>
            </w:r>
            <w:r>
              <w:rPr/>
              <w:t xml:space="preserve">, Jun 2019, Reims (51), France</w:t>
            </w:r>
          </w:p>
          <w:p>
            <w:pPr/>
            <w:r>
              <w:rPr/>
              <w:t xml:space="preserve">Poster de conférence</w:t>
            </w:r>
          </w:p>
          <w:p>
            <w:pPr/>
            <w:hyperlink r:id="rId99" w:history="1">
              <w:r>
                <w:rPr>
                  <w:color w:val="#410a8c"/>
                  <w:u w:val="single"/>
                </w:rPr>
                <w:t xml:space="preserve">hal-04236565v1</w:t>
              </w:r>
            </w:hyperlink>
          </w:p>
        </w:tc>
      </w:tr>
      <w:tr>
        <w:trPr/>
        <w:tc>
          <w:tcPr>
            <w:noWrap/>
          </w:tcPr>
          <w:p>
            <w:pPr>
              <w:spacing w:after="200"/>
            </w:pPr>
            <w:hyperlink r:id="rId100" w:history="1">
              <w:r>
                <w:rPr>
                  <w:color w:val="1e198e"/>
                  <w:b w:val="1"/>
                  <w:bCs w:val="1"/>
                  <w:u w:val="single"/>
                </w:rPr>
                <w:t xml:space="preserve">Influence de la représentation de la maladie sur l’observance thérapeutique : orientations pour une intervention en éducation thérapeutique du patient</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10e congrès : « Pratiques et interventions en psychologie de la santé. »</w:t>
            </w:r>
            <w:r>
              <w:rPr/>
              <w:t xml:space="preserve">, Jun 2018, Metz, France</w:t>
            </w:r>
          </w:p>
          <w:p>
            <w:pPr/>
            <w:r>
              <w:rPr/>
              <w:t xml:space="preserve">Poster de conférence</w:t>
            </w:r>
          </w:p>
          <w:p>
            <w:pPr/>
            <w:hyperlink r:id="rId100" w:history="1">
              <w:r>
                <w:rPr>
                  <w:color w:val="#410a8c"/>
                  <w:u w:val="single"/>
                </w:rPr>
                <w:t xml:space="preserve">hal-04236573v1</w:t>
              </w:r>
            </w:hyperlink>
          </w:p>
        </w:tc>
      </w:tr>
      <w:tr>
        <w:trPr/>
        <w:tc>
          <w:tcPr>
            <w:noWrap/>
          </w:tcPr>
          <w:p>
            <w:pPr>
              <w:spacing w:after="200"/>
            </w:pPr>
            <w:hyperlink r:id="rId101" w:history="1">
              <w:r>
                <w:rPr>
                  <w:color w:val="1e198e"/>
                  <w:b w:val="1"/>
                  <w:bCs w:val="1"/>
                  <w:u w:val="single"/>
                </w:rPr>
                <w:t xml:space="preserve">Influence of Sickle cell disease representation on compliance: orientation for health intervention</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32nd Conference: “Health Psychology across the Lifespan : Uniting research, practice &amp; policy.”</w:t>
            </w:r>
            <w:r>
              <w:rPr/>
              <w:t xml:space="preserve">, Aug 2018, Galway (National University of Ireland - Galway), Ireland</w:t>
            </w:r>
          </w:p>
          <w:p>
            <w:pPr/>
            <w:r>
              <w:rPr/>
              <w:t xml:space="preserve">Poster de conférence</w:t>
            </w:r>
          </w:p>
          <w:p>
            <w:pPr/>
            <w:hyperlink r:id="rId101" w:history="1">
              <w:r>
                <w:rPr>
                  <w:color w:val="#410a8c"/>
                  <w:u w:val="single"/>
                </w:rPr>
                <w:t xml:space="preserve">hal-04236572v1</w:t>
              </w:r>
            </w:hyperlink>
          </w:p>
        </w:tc>
      </w:tr>
      <w:tr>
        <w:trPr/>
        <w:tc>
          <w:tcPr>
            <w:noWrap/>
          </w:tcPr>
          <w:p>
            <w:pPr>
              <w:spacing w:after="200"/>
            </w:pPr>
            <w:hyperlink r:id="rId102" w:history="1">
              <w:r>
                <w:rPr>
                  <w:color w:val="1e198e"/>
                  <w:b w:val="1"/>
                  <w:bCs w:val="1"/>
                  <w:u w:val="single"/>
                </w:rPr>
                <w:t xml:space="preserve">Processus adaptatifs et comportements de santé : influence de la représentation de la drépanocy-tose sur l’observance et l’adhésion thérapeutiques</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58e Congrès national : « Psychologie, Santé et Société. »</w:t>
            </w:r>
            <w:r>
              <w:rPr/>
              <w:t xml:space="preserve">, Sep 2018, Reims, France</w:t>
            </w:r>
          </w:p>
          <w:p>
            <w:pPr/>
            <w:r>
              <w:rPr/>
              <w:t xml:space="preserve">Poster de conférence</w:t>
            </w:r>
          </w:p>
          <w:p>
            <w:pPr/>
            <w:hyperlink r:id="rId102" w:history="1">
              <w:r>
                <w:rPr>
                  <w:color w:val="#410a8c"/>
                  <w:u w:val="single"/>
                </w:rPr>
                <w:t xml:space="preserve">hal-04236568v1</w:t>
              </w:r>
            </w:hyperlink>
          </w:p>
        </w:tc>
      </w:tr>
      <w:tr>
        <w:trPr/>
        <w:tc>
          <w:tcPr>
            <w:noWrap/>
          </w:tcPr>
          <w:p>
            <w:pPr>
              <w:spacing w:after="200"/>
            </w:pPr>
            <w:hyperlink r:id="rId103" w:history="1">
              <w:r>
                <w:rPr>
                  <w:color w:val="1e198e"/>
                  <w:b w:val="1"/>
                  <w:bCs w:val="1"/>
                  <w:u w:val="single"/>
                </w:rPr>
                <w:t xml:space="preserve">Sickle cell disease representation as determinants of Medicine-taking behaviour</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31st Conference: “Innovative ideas in health psychology.”</w:t>
            </w:r>
            <w:r>
              <w:rPr/>
              <w:t xml:space="preserve">, Aug 2017, Padova, Italy</w:t>
            </w:r>
          </w:p>
          <w:p>
            <w:pPr/>
            <w:r>
              <w:rPr/>
              <w:t xml:space="preserve">Poster de conférence</w:t>
            </w:r>
          </w:p>
          <w:p>
            <w:pPr/>
            <w:hyperlink r:id="rId103" w:history="1">
              <w:r>
                <w:rPr>
                  <w:color w:val="#410a8c"/>
                  <w:u w:val="single"/>
                </w:rPr>
                <w:t xml:space="preserve">hal-04236576v1</w:t>
              </w:r>
            </w:hyperlink>
          </w:p>
        </w:tc>
      </w:tr>
      <w:tr>
        <w:trPr/>
        <w:tc>
          <w:tcPr>
            <w:noWrap/>
          </w:tcPr>
          <w:p>
            <w:pPr>
              <w:spacing w:after="200"/>
            </w:pPr>
            <w:hyperlink r:id="rId104" w:history="1">
              <w:r>
                <w:rPr>
                  <w:color w:val="1e198e"/>
                  <w:b w:val="1"/>
                  <w:bCs w:val="1"/>
                  <w:u w:val="single"/>
                </w:rPr>
                <w:t xml:space="preserve">Le vécu de la maladie et de son traitement chez les personnes atteintes de drépanocytose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57e Congrès national : « Liens et interactions, bien être et vulnérabilité : questions actuelles. »</w:t>
            </w:r>
            <w:r>
              <w:rPr/>
              <w:t xml:space="preserve">, Sep 2016, Nanterre - Université de Nanterre, France</w:t>
            </w:r>
          </w:p>
          <w:p>
            <w:pPr/>
            <w:r>
              <w:rPr/>
              <w:t xml:space="preserve">Poster de conférence</w:t>
            </w:r>
          </w:p>
          <w:p>
            <w:pPr/>
            <w:hyperlink r:id="rId104" w:history="1">
              <w:r>
                <w:rPr>
                  <w:color w:val="#410a8c"/>
                  <w:u w:val="single"/>
                </w:rPr>
                <w:t xml:space="preserve">hal-04236581v1</w:t>
              </w:r>
            </w:hyperlink>
          </w:p>
        </w:tc>
      </w:tr>
      <w:tr>
        <w:trPr/>
        <w:tc>
          <w:tcPr>
            <w:noWrap/>
          </w:tcPr>
          <w:p>
            <w:pPr>
              <w:spacing w:after="200"/>
            </w:pPr>
            <w:hyperlink r:id="rId105" w:history="1">
              <w:r>
                <w:rPr>
                  <w:color w:val="1e198e"/>
                  <w:b w:val="1"/>
                  <w:bCs w:val="1"/>
                  <w:u w:val="single"/>
                </w:rPr>
                <w:t xml:space="preserve">Évaluation du lien entre la représentation de la maladie et l’adhésion thérapeutique chez des adultes atteints de drépanocytose</w:t>
              </w:r>
            </w:hyperlink>
          </w:p>
          <w:p>
            <w:pPr/>
            <w:hyperlink r:id="rId12" w:history="1">
              <w:r>
                <w:rPr>
                  <w:color w:val="#410a8c"/>
                  <w:u w:val="single"/>
                </w:rPr>
                <w:t xml:space="preserve">Damien Oudin Doglioni</w:t>
              </w:r>
            </w:hyperlink>
            <w:r>
              <w:rPr/>
              <w:t xml:space="preserve">,</w:t>
            </w:r>
            <w:hyperlink r:id="rId53" w:history="1">
              <w:r>
                <w:rPr>
                  <w:color w:val="#410a8c"/>
                  <w:u w:val="single"/>
                </w:rPr>
                <w:t xml:space="preserve">Marie Claire Gay</w:t>
              </w:r>
            </w:hyperlink>
          </w:p>
          <w:p>
            <w:pPr/>
            <w:r>
              <w:rPr>
                <w:i w:val="1"/>
                <w:iCs w:val="1"/>
              </w:rPr>
              <w:t xml:space="preserve">9e congrès : « De l’expertise scientifique à l’expertise profane. »</w:t>
            </w:r>
            <w:r>
              <w:rPr/>
              <w:t xml:space="preserve">, Dec 2016, Lyon, France</w:t>
            </w:r>
          </w:p>
          <w:p>
            <w:pPr/>
            <w:r>
              <w:rPr/>
              <w:t xml:space="preserve">Poster de conférence</w:t>
            </w:r>
          </w:p>
          <w:p>
            <w:pPr/>
            <w:hyperlink r:id="rId105" w:history="1">
              <w:r>
                <w:rPr>
                  <w:color w:val="#410a8c"/>
                  <w:u w:val="single"/>
                </w:rPr>
                <w:t xml:space="preserve">hal-04236579v1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Drépanocytose : Enjeux psychiques, représentations, comportements de santé et interventions chez l’enfant et l’adulte.</w:t>
              </w:r>
            </w:hyperlink>
          </w:p>
          <w:p>
            <w:pPr/>
            <w:hyperlink r:id="rId12" w:history="1">
              <w:r>
                <w:rPr>
                  <w:color w:val="#410a8c"/>
                  <w:u w:val="single"/>
                </w:rPr>
                <w:t xml:space="preserve">Damien Oudin Doglioni</w:t>
              </w:r>
            </w:hyperlink>
            <w:r>
              <w:rPr/>
              <w:t xml:space="preserve">,</w:t>
            </w:r>
            <w:hyperlink r:id="rId79" w:history="1">
              <w:r>
                <w:rPr>
                  <w:color w:val="#410a8c"/>
                  <w:u w:val="single"/>
                </w:rPr>
                <w:t xml:space="preserve">Marie-Pierre Lehougre</w:t>
              </w:r>
            </w:hyperlink>
            <w:r>
              <w:rPr/>
              <w:t xml:space="preserve">,</w:t>
            </w:r>
            <w:hyperlink r:id="rId53" w:history="1">
              <w:r>
                <w:rPr>
                  <w:color w:val="#410a8c"/>
                  <w:u w:val="single"/>
                </w:rPr>
                <w:t xml:space="preserve">Marie Claire Gay</w:t>
              </w:r>
            </w:hyperlink>
          </w:p>
          <w:p>
            <w:pPr/>
            <w:r>
              <w:rPr/>
              <w:t xml:space="preserve">L. Müller, V. Laguette, &amp; L. Dany (Éds.),. </w:t>
            </w:r>
            <w:r>
              <w:rPr>
                <w:i w:val="1"/>
                <w:iCs w:val="1"/>
              </w:rPr>
              <w:t xml:space="preserve">Pratiques et interventions en psychologie de la santé</w:t>
            </w:r>
            <w:r>
              <w:rPr/>
              <w:t xml:space="preserve">, Open Science Framework; Édition des Archives contemporaines., 2020, </w:t>
            </w:r>
            <w:hyperlink r:id="rId107" w:history="1">
              <w:r>
                <w:rPr>
                  <w:color w:val="#410a8c"/>
                  <w:u w:val="single"/>
                </w:rPr>
                <w:t xml:space="preserve">⟨10.17605/OSF.IO/F8Q9Y⟩</w:t>
              </w:r>
            </w:hyperlink>
          </w:p>
          <w:p>
            <w:pPr/>
            <w:r>
              <w:rPr/>
              <w:t xml:space="preserve">Chapitre d'ouvrage</w:t>
            </w:r>
          </w:p>
          <w:p>
            <w:pPr/>
            <w:hyperlink r:id="rId106" w:history="1">
              <w:r>
                <w:rPr>
                  <w:color w:val="#410a8c"/>
                  <w:u w:val="single"/>
                </w:rPr>
                <w:t xml:space="preserve">hal-04229986v1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Facteurs psychosociaux influençant l’observance thérapeutique des adultes atteints de drépanocytose</w:t>
              </w:r>
            </w:hyperlink>
          </w:p>
          <w:p>
            <w:pPr/>
            <w:hyperlink r:id="rId12" w:history="1">
              <w:r>
                <w:rPr>
                  <w:color w:val="#410a8c"/>
                  <w:u w:val="single"/>
                </w:rPr>
                <w:t xml:space="preserve">Damien Oudin Doglioni</w:t>
              </w:r>
            </w:hyperlink>
          </w:p>
          <w:p>
            <w:pPr/>
            <w:r>
              <w:rPr/>
              <w:t xml:space="preserve">Psychologie. Université de Nanterre - Paris X, 2021. Français. </w:t>
            </w:r>
            <w:hyperlink r:id="rId109" w:history="1">
              <w:r>
                <w:rPr>
                  <w:color w:val="#410a8c"/>
                  <w:u w:val="single"/>
                </w:rPr>
                <w:t xml:space="preserve">⟨NNT : 2021PA100011⟩</w:t>
              </w:r>
            </w:hyperlink>
          </w:p>
          <w:p>
            <w:pPr/>
            <w:r>
              <w:rPr/>
              <w:t xml:space="preserve">Thèse</w:t>
            </w:r>
          </w:p>
          <w:p>
            <w:pPr/>
            <w:hyperlink r:id="rId108" w:history="1">
              <w:r>
                <w:rPr>
                  <w:color w:val="#410a8c"/>
                  <w:u w:val="single"/>
                </w:rPr>
                <w:t xml:space="preserve">tel-03284702v1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9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udin-doglioni" TargetMode="External"/><Relationship Id="rId8" Type="http://schemas.openxmlformats.org/officeDocument/2006/relationships/hyperlink" Target="https://orcid.org/0000-0003-3624-7251" TargetMode="External"/><Relationship Id="rId9" Type="http://schemas.openxmlformats.org/officeDocument/2006/relationships/hyperlink" Target="https://ehesp.hal.science/hal-05104906v1" TargetMode="External"/><Relationship Id="rId10" Type="http://schemas.openxmlformats.org/officeDocument/2006/relationships/hyperlink" Target="https://hal.science/search/index/?q=*&amp;authFullName_s=Jos&#233;e Dussault" TargetMode="External"/><Relationship Id="rId11" Type="http://schemas.openxmlformats.org/officeDocument/2006/relationships/hyperlink" Target="https://hal.science/search/index/?q=*&amp;authFullName_s=Alexia Rivera Torres" TargetMode="External"/><Relationship Id="rId12" Type="http://schemas.openxmlformats.org/officeDocument/2006/relationships/hyperlink" Target="https://hal.science/search/index/?q=*&amp;authFullName_s=Damien Oudin Doglioni" TargetMode="External"/><Relationship Id="rId13" Type="http://schemas.openxmlformats.org/officeDocument/2006/relationships/hyperlink" Target="https://hal.science/search/index/?q=*&amp;authFullName_s=Amandine Gagneux-Brunon" TargetMode="External"/><Relationship Id="rId14" Type="http://schemas.openxmlformats.org/officeDocument/2006/relationships/hyperlink" Target="https://hal.science/search/index/?q=*&amp;authFullName_s=Anne-Sophie Le Duc-Banaszuk" TargetMode="External"/><Relationship Id="rId15" Type="http://schemas.openxmlformats.org/officeDocument/2006/relationships/hyperlink" Target="https://dx.doi.org/10.1016/j.vaccine.2025.127344" TargetMode="External"/><Relationship Id="rId16" Type="http://schemas.openxmlformats.org/officeDocument/2006/relationships/hyperlink" Target="https://hal.science/hal-05207732v1" TargetMode="External"/><Relationship Id="rId17" Type="http://schemas.openxmlformats.org/officeDocument/2006/relationships/hyperlink" Target="https://hal.science/search/index/?q=*&amp;authFullName_s=S&#233;bastien Bruel" TargetMode="External"/><Relationship Id="rId18" Type="http://schemas.openxmlformats.org/officeDocument/2006/relationships/hyperlink" Target="https://hal.science/search/index/?q=*&amp;authFullName_s=Morgane Michel" TargetMode="External"/><Relationship Id="rId19" Type="http://schemas.openxmlformats.org/officeDocument/2006/relationships/hyperlink" Target="https://dx.doi.org/10.1136/bmjph-2024-001007" TargetMode="External"/><Relationship Id="rId20" Type="http://schemas.openxmlformats.org/officeDocument/2006/relationships/hyperlink" Target="https://ehesp.hal.science/hal-04747813v1" TargetMode="External"/><Relationship Id="rId21" Type="http://schemas.openxmlformats.org/officeDocument/2006/relationships/hyperlink" Target="https://hal.science/search/index/?q=*&amp;authFullName_s=Alexia Rivera" TargetMode="External"/><Relationship Id="rId22" Type="http://schemas.openxmlformats.org/officeDocument/2006/relationships/hyperlink" Target="https://hal.science/search/index/?q=*&amp;authFullName_s=Sandra Chyderiotis" TargetMode="External"/><Relationship Id="rId23" Type="http://schemas.openxmlformats.org/officeDocument/2006/relationships/hyperlink" Target="https://hal.science/search/index/?q=*&amp;authFullName_s=Jonathan Sicsic" TargetMode="External"/><Relationship Id="rId24" Type="http://schemas.openxmlformats.org/officeDocument/2006/relationships/hyperlink" Target="https://dx.doi.org/10.1080/21645515.2024.2381300" TargetMode="External"/><Relationship Id="rId25" Type="http://schemas.openxmlformats.org/officeDocument/2006/relationships/hyperlink" Target="https://hal.science/hal-04768522v1" TargetMode="External"/><Relationship Id="rId26" Type="http://schemas.openxmlformats.org/officeDocument/2006/relationships/hyperlink" Target="https://hal.science/search/index/?q=*&amp;authFullName_s=Maryline Couette" TargetMode="External"/><Relationship Id="rId27" Type="http://schemas.openxmlformats.org/officeDocument/2006/relationships/hyperlink" Target="https://hal.science/search/index/?q=*&amp;authFullName_s=St&#233;phanie Fort&#233;" TargetMode="External"/><Relationship Id="rId28" Type="http://schemas.openxmlformats.org/officeDocument/2006/relationships/hyperlink" Target="https://hal.science/search/index/?q=*&amp;authFullName_s=Vincent Chabasseur" TargetMode="External"/><Relationship Id="rId29" Type="http://schemas.openxmlformats.org/officeDocument/2006/relationships/hyperlink" Target="https://hal.science/search/index/?q=*&amp;authFullName_s=Fr&#233;d&#233;ric Galact&#233;ros" TargetMode="External"/><Relationship Id="rId30" Type="http://schemas.openxmlformats.org/officeDocument/2006/relationships/hyperlink" Target="https://dx.doi.org/10.1016/j.erap.2023.100940" TargetMode="External"/><Relationship Id="rId31" Type="http://schemas.openxmlformats.org/officeDocument/2006/relationships/hyperlink" Target="https://hal.science/hal-04692295v1" TargetMode="External"/><Relationship Id="rId32" Type="http://schemas.openxmlformats.org/officeDocument/2006/relationships/hyperlink" Target="https://hal.science/search/index/?q=*&amp;authFullName_s=Aur&#233;lie Gauchet" TargetMode="External"/><Relationship Id="rId33" Type="http://schemas.openxmlformats.org/officeDocument/2006/relationships/hyperlink" Target="https://hal.science/search/index/?q=*&amp;authFullName_s=Anne-Sophie Banaszuk" TargetMode="External"/><Relationship Id="rId34" Type="http://schemas.openxmlformats.org/officeDocument/2006/relationships/hyperlink" Target="https://dx.doi.org/10.1037/hea0001387" TargetMode="External"/><Relationship Id="rId35" Type="http://schemas.openxmlformats.org/officeDocument/2006/relationships/hyperlink" Target="https://hal.science/hal-04842880v1" TargetMode="External"/><Relationship Id="rId36" Type="http://schemas.openxmlformats.org/officeDocument/2006/relationships/hyperlink" Target="https://hal.science/search/index/?q=*&amp;authFullName_s=Issifou Yaya" TargetMode="External"/><Relationship Id="rId37" Type="http://schemas.openxmlformats.org/officeDocument/2006/relationships/hyperlink" Target="https://hal.science/search/index/?q=*&amp;authFullName_s=Adrien Pourageaud" TargetMode="External"/><Relationship Id="rId38" Type="http://schemas.openxmlformats.org/officeDocument/2006/relationships/hyperlink" Target="https://hal.science/search/index/?q=*&amp;authFullName_s=Benjamin Derbez" TargetMode="External"/><Relationship Id="rId39" Type="http://schemas.openxmlformats.org/officeDocument/2006/relationships/hyperlink" Target="https://hal.science/search/index/?q=*&amp;authFullName_s=Marie-H&#233;l&#232;ne Odi&#232;vre" TargetMode="External"/><Relationship Id="rId40" Type="http://schemas.openxmlformats.org/officeDocument/2006/relationships/hyperlink" Target="https://dx.doi.org/10.3389/fpubh.2024.1374805" TargetMode="External"/><Relationship Id="rId41" Type="http://schemas.openxmlformats.org/officeDocument/2006/relationships/hyperlink" Target="https://ehesp.hal.science/hal-04287142v1" TargetMode="External"/><Relationship Id="rId42" Type="http://schemas.openxmlformats.org/officeDocument/2006/relationships/hyperlink" Target="https://hal.science/search/index/?q=*&amp;authFullName_s=Sebastien Bruel" TargetMode="External"/><Relationship Id="rId43" Type="http://schemas.openxmlformats.org/officeDocument/2006/relationships/hyperlink" Target="https://hal.science/search/index/?q=*&amp;authFullName_s=Cyril Olivier" TargetMode="External"/><Relationship Id="rId44" Type="http://schemas.openxmlformats.org/officeDocument/2006/relationships/hyperlink" Target="https://dx.doi.org/10.1038/s41598-023-46864-9" TargetMode="External"/><Relationship Id="rId45" Type="http://schemas.openxmlformats.org/officeDocument/2006/relationships/hyperlink" Target="https://hal.science/hal-04142711v1" TargetMode="External"/><Relationship Id="rId46" Type="http://schemas.openxmlformats.org/officeDocument/2006/relationships/hyperlink" Target="https://hal.science/search/index/?q=*&amp;authFullName_s=Julien Ailloud" TargetMode="External"/><Relationship Id="rId47" Type="http://schemas.openxmlformats.org/officeDocument/2006/relationships/hyperlink" Target="https://hal.science/search/index/?q=*&amp;authFullName_s=Marion Branchereau" TargetMode="External"/><Relationship Id="rId48" Type="http://schemas.openxmlformats.org/officeDocument/2006/relationships/hyperlink" Target="https://hal.science/search/index/?q=*&amp;authFullName_s=Estelle Fall" TargetMode="External"/><Relationship Id="rId49" Type="http://schemas.openxmlformats.org/officeDocument/2006/relationships/hyperlink" Target="https://hal.science/search/index/?q=*&amp;authFullName_s=Catherine Juneau" TargetMode="External"/><Relationship Id="rId50" Type="http://schemas.openxmlformats.org/officeDocument/2006/relationships/hyperlink" Target="https://hal.science/search/index/?q=*&amp;authFullName_s=Henri Partouche" TargetMode="External"/><Relationship Id="rId51" Type="http://schemas.openxmlformats.org/officeDocument/2006/relationships/hyperlink" Target="https://dx.doi.org/10.1016/j.vaccine.2023.05.072" TargetMode="External"/><Relationship Id="rId52" Type="http://schemas.openxmlformats.org/officeDocument/2006/relationships/hyperlink" Target="https://hal.science/hal-04231585v1" TargetMode="External"/><Relationship Id="rId53" Type="http://schemas.openxmlformats.org/officeDocument/2006/relationships/hyperlink" Target="https://hal.science/search/index/?q=*&amp;authFullName_s=Marie Claire Gay" TargetMode="External"/><Relationship Id="rId54" Type="http://schemas.openxmlformats.org/officeDocument/2006/relationships/hyperlink" Target="https://u-paris.hal.science/hal-04096208v1" TargetMode="External"/><Relationship Id="rId55" Type="http://schemas.openxmlformats.org/officeDocument/2006/relationships/hyperlink" Target="https://hal.science/search/index/?q=*&amp;authFullName_s=Armand Mekontso-Dessap" TargetMode="External"/><Relationship Id="rId56" Type="http://schemas.openxmlformats.org/officeDocument/2006/relationships/hyperlink" Target="https://hal.science/search/index/?q=*&amp;authFullName_s=David Calvet" TargetMode="External"/><Relationship Id="rId57" Type="http://schemas.openxmlformats.org/officeDocument/2006/relationships/hyperlink" Target="https://dx.doi.org/10.3390/jcm12041615" TargetMode="External"/><Relationship Id="rId58" Type="http://schemas.openxmlformats.org/officeDocument/2006/relationships/hyperlink" Target="https://hal.science/hal-04842928v1" TargetMode="External"/><Relationship Id="rId59" Type="http://schemas.openxmlformats.org/officeDocument/2006/relationships/hyperlink" Target="https://hal.science/search/index/?q=*&amp;authFullName_s=Justine Roy" TargetMode="External"/><Relationship Id="rId60" Type="http://schemas.openxmlformats.org/officeDocument/2006/relationships/hyperlink" Target="https://hal.science/search/index/?q=*&amp;authFullName_s=Olena Bereznyakova" TargetMode="External"/><Relationship Id="rId61" Type="http://schemas.openxmlformats.org/officeDocument/2006/relationships/hyperlink" Target="https://hal.science/search/index/?q=*&amp;authFullName_s=Christian Stapf" TargetMode="External"/><Relationship Id="rId62" Type="http://schemas.openxmlformats.org/officeDocument/2006/relationships/hyperlink" Target="https://dx.doi.org/10.1016/j.lpm.2023.104207" TargetMode="External"/><Relationship Id="rId63" Type="http://schemas.openxmlformats.org/officeDocument/2006/relationships/hyperlink" Target="https://hal.science/hal-04228479v1" TargetMode="External"/><Relationship Id="rId64" Type="http://schemas.openxmlformats.org/officeDocument/2006/relationships/hyperlink" Target="https://hal.science/search/index/?q=*&amp;authFullName_s=Anne-Laure Pham-Hung D&#8217;alexandry D&#8217;orengiani" TargetMode="External"/><Relationship Id="rId65" Type="http://schemas.openxmlformats.org/officeDocument/2006/relationships/hyperlink" Target="https://hal.science/search/index/?q=*&amp;authFullName_s=Marie-Claire Gay" TargetMode="External"/><Relationship Id="rId66" Type="http://schemas.openxmlformats.org/officeDocument/2006/relationships/hyperlink" Target="https://dx.doi.org/10.1080/21642850.2021.2016411" TargetMode="External"/><Relationship Id="rId67" Type="http://schemas.openxmlformats.org/officeDocument/2006/relationships/hyperlink" Target="https://inserm.hal.science/inserm-03312727v1" TargetMode="External"/><Relationship Id="rId68" Type="http://schemas.openxmlformats.org/officeDocument/2006/relationships/hyperlink" Target="https://hal.science/search/index/?q=*&amp;authFullName_s=Fr&#233;d&#233;ric Barbot" TargetMode="External"/><Relationship Id="rId69" Type="http://schemas.openxmlformats.org/officeDocument/2006/relationships/hyperlink" Target="https://dx.doi.org/10.1186/s40359-021-00543-4" TargetMode="External"/><Relationship Id="rId70" Type="http://schemas.openxmlformats.org/officeDocument/2006/relationships/hyperlink" Target="https://hal.science/hal-04236597v1" TargetMode="External"/><Relationship Id="rId71" Type="http://schemas.openxmlformats.org/officeDocument/2006/relationships/hyperlink" Target="https://hal.science/search/index/?q=*&amp;authFullName_s=Kevin H.M. Kuo" TargetMode="External"/><Relationship Id="rId72" Type="http://schemas.openxmlformats.org/officeDocument/2006/relationships/hyperlink" Target="https://hal.science/search/index/?q=*&amp;authFullName_s=Pablo Bartolucci" TargetMode="External"/><Relationship Id="rId73" Type="http://schemas.openxmlformats.org/officeDocument/2006/relationships/hyperlink" Target="https://dx.doi.org/10.1182/blood-2021-150689" TargetMode="External"/><Relationship Id="rId74" Type="http://schemas.openxmlformats.org/officeDocument/2006/relationships/hyperlink" Target="https://hal.science/hal-04236598v1" TargetMode="External"/><Relationship Id="rId75" Type="http://schemas.openxmlformats.org/officeDocument/2006/relationships/hyperlink" Target="https://hal.science/search/index/?q=*&amp;authFullName_s=Denis Soulieres" TargetMode="External"/><Relationship Id="rId76" Type="http://schemas.openxmlformats.org/officeDocument/2006/relationships/hyperlink" Target="https://dx.doi.org/10.1182/blood-2020-143169" TargetMode="External"/><Relationship Id="rId77" Type="http://schemas.openxmlformats.org/officeDocument/2006/relationships/hyperlink" Target="https://hal.science/hal-03484380v1" TargetMode="External"/><Relationship Id="rId78" Type="http://schemas.openxmlformats.org/officeDocument/2006/relationships/hyperlink" Target="https://hal.science/search/index/?q=*&amp;authFullName_s=Damien Oudin-Doglioni" TargetMode="External"/><Relationship Id="rId79" Type="http://schemas.openxmlformats.org/officeDocument/2006/relationships/hyperlink" Target="https://hal.science/search/index/?q=*&amp;authFullName_s=Marie-Pierre Lehougre" TargetMode="External"/><Relationship Id="rId80" Type="http://schemas.openxmlformats.org/officeDocument/2006/relationships/hyperlink" Target="https://hal.science/search/index/?q=*&amp;authFullName_s=Jean-Beno&#238;t Arlet" TargetMode="External"/><Relationship Id="rId81" Type="http://schemas.openxmlformats.org/officeDocument/2006/relationships/hyperlink" Target="https://dx.doi.org/10.1016/j.amp.2017.10.024" TargetMode="External"/><Relationship Id="rId82" Type="http://schemas.openxmlformats.org/officeDocument/2006/relationships/hyperlink" Target="https://hal.science/hal-04228446v1" TargetMode="External"/><Relationship Id="rId83" Type="http://schemas.openxmlformats.org/officeDocument/2006/relationships/hyperlink" Target="https://hal.science/hal-04236625v1" TargetMode="External"/><Relationship Id="rId84" Type="http://schemas.openxmlformats.org/officeDocument/2006/relationships/hyperlink" Target="https://hal.science/search/index/?q=*&amp;authFullName_s=Judith E. Mueller" TargetMode="External"/><Relationship Id="rId85" Type="http://schemas.openxmlformats.org/officeDocument/2006/relationships/hyperlink" Target="https://hal.science/hal-04735042v1" TargetMode="External"/><Relationship Id="rId86" Type="http://schemas.openxmlformats.org/officeDocument/2006/relationships/hyperlink" Target="https://hal.science/search/index/?q=*&amp;authFullName_s=St&#233;phanie Bonnay" TargetMode="External"/><Relationship Id="rId87" Type="http://schemas.openxmlformats.org/officeDocument/2006/relationships/hyperlink" Target="https://hal.science/hal-04970707v1" TargetMode="External"/><Relationship Id="rId88" Type="http://schemas.openxmlformats.org/officeDocument/2006/relationships/hyperlink" Target="https://hal.science/hal-04236619v1" TargetMode="External"/><Relationship Id="rId89" Type="http://schemas.openxmlformats.org/officeDocument/2006/relationships/hyperlink" Target="https://hal.science/hal-04231669v1" TargetMode="External"/><Relationship Id="rId90" Type="http://schemas.openxmlformats.org/officeDocument/2006/relationships/hyperlink" Target="https://hal.science/hal-04236225v1" TargetMode="External"/><Relationship Id="rId91" Type="http://schemas.openxmlformats.org/officeDocument/2006/relationships/hyperlink" Target="https://hal.science/hal-04231627v1" TargetMode="External"/><Relationship Id="rId92" Type="http://schemas.openxmlformats.org/officeDocument/2006/relationships/hyperlink" Target="https://hal.science/hal-04230116v1" TargetMode="External"/><Relationship Id="rId93" Type="http://schemas.openxmlformats.org/officeDocument/2006/relationships/hyperlink" Target="https://hal.science/hal-04737872v1" TargetMode="External"/><Relationship Id="rId94" Type="http://schemas.openxmlformats.org/officeDocument/2006/relationships/hyperlink" Target="https://hal.science/hal-04738147v1" TargetMode="External"/><Relationship Id="rId95" Type="http://schemas.openxmlformats.org/officeDocument/2006/relationships/hyperlink" Target="https://hal.science/hal-04236547v1" TargetMode="External"/><Relationship Id="rId96" Type="http://schemas.openxmlformats.org/officeDocument/2006/relationships/hyperlink" Target="https://hal.science/hal-04236550v1" TargetMode="External"/><Relationship Id="rId97" Type="http://schemas.openxmlformats.org/officeDocument/2006/relationships/hyperlink" Target="https://hal.science/hal-04236554v1" TargetMode="External"/><Relationship Id="rId98" Type="http://schemas.openxmlformats.org/officeDocument/2006/relationships/hyperlink" Target="https://hal.science/hal-04236558v1" TargetMode="External"/><Relationship Id="rId99" Type="http://schemas.openxmlformats.org/officeDocument/2006/relationships/hyperlink" Target="https://hal.science/hal-04236565v1" TargetMode="External"/><Relationship Id="rId100" Type="http://schemas.openxmlformats.org/officeDocument/2006/relationships/hyperlink" Target="https://hal.science/hal-04236573v1" TargetMode="External"/><Relationship Id="rId101" Type="http://schemas.openxmlformats.org/officeDocument/2006/relationships/hyperlink" Target="https://hal.science/hal-04236572v1" TargetMode="External"/><Relationship Id="rId102" Type="http://schemas.openxmlformats.org/officeDocument/2006/relationships/hyperlink" Target="https://hal.science/hal-04236568v1" TargetMode="External"/><Relationship Id="rId103" Type="http://schemas.openxmlformats.org/officeDocument/2006/relationships/hyperlink" Target="https://hal.science/hal-04236576v1" TargetMode="External"/><Relationship Id="rId104" Type="http://schemas.openxmlformats.org/officeDocument/2006/relationships/hyperlink" Target="https://hal.science/hal-04236581v1" TargetMode="External"/><Relationship Id="rId105" Type="http://schemas.openxmlformats.org/officeDocument/2006/relationships/hyperlink" Target="https://hal.science/hal-04236579v1" TargetMode="External"/><Relationship Id="rId106" Type="http://schemas.openxmlformats.org/officeDocument/2006/relationships/hyperlink" Target="https://hal.science/hal-04229986v1" TargetMode="External"/><Relationship Id="rId107" Type="http://schemas.openxmlformats.org/officeDocument/2006/relationships/hyperlink" Target="https://dx.doi.org/10.17605/OSF.IO/F8Q9Y" TargetMode="External"/><Relationship Id="rId108" Type="http://schemas.openxmlformats.org/officeDocument/2006/relationships/hyperlink" Target="https://theses.hal.science/tel-03284702v1" TargetMode="External"/><Relationship Id="rId109" Type="http://schemas.openxmlformats.org/officeDocument/2006/relationships/hyperlink" Target="https://www.theses.fr/2021PA10001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Oudin Doglioni</dc:title>
  <dc:description>CV</dc:description>
  <dc:subject/>
  <cp:keywords/>
  <cp:category/>
  <cp:lastModifiedBy/>
  <dcterms:created xsi:type="dcterms:W3CDTF">2026-03-15T23:16:24+01:00</dcterms:created>
  <dcterms:modified xsi:type="dcterms:W3CDTF">2026-03-15T23:16:24+01:00</dcterms:modified>
</cp:coreProperties>
</file>

<file path=docProps/custom.xml><?xml version="1.0" encoding="utf-8"?>
<Properties xmlns="http://schemas.openxmlformats.org/officeDocument/2006/custom-properties" xmlns:vt="http://schemas.openxmlformats.org/officeDocument/2006/docPropsVTypes"/>
</file>