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Duaa Baig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Conversational Tool Based on Knowledge Graph, LLMs and BERT Model for Work-Study Programs in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7" w:history="1">
              <w:r>
                <w:rPr>
                  <w:color w:val="#410a8c"/>
                  <w:u w:val="single"/>
                </w:rPr>
                <w:t xml:space="preserve">hal-05154065v1</w:t>
              </w:r>
            </w:hyperlink>
          </w:p>
        </w:tc>
      </w:tr>
      <w:tr>
        <w:trPr/>
        <w:tc>
          <w:tcPr>
            <w:noWrap/>
          </w:tcPr>
          <w:p>
            <w:pPr>
              <w:spacing w:after="200"/>
            </w:pPr>
            <w:hyperlink r:id="rId11" w:history="1">
              <w:r>
                <w:rPr>
                  <w:color w:val="1e198e"/>
                  <w:b w:val="1"/>
                  <w:bCs w:val="1"/>
                  <w:u w:val="single"/>
                </w:rPr>
                <w:t xml:space="preserve">Un outil conversationnel basé sur un graphe de connaissances, des LLM et un modèle BERT pour les programmes d'alternance en France</w:t>
              </w:r>
            </w:hyperlink>
          </w:p>
          <w:p>
            <w:pPr/>
            <w:hyperlink r:id="rId8" w:history="1">
              <w:r>
                <w:rPr>
                  <w:color w:val="#410a8c"/>
                  <w:u w:val="single"/>
                </w:rPr>
                <w:t xml:space="preserve">Baba Mbaye</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11" w:history="1">
              <w:r>
                <w:rPr>
                  <w:color w:val="#410a8c"/>
                  <w:u w:val="single"/>
                </w:rPr>
                <w:t xml:space="preserve">hal-05329742v1</w:t>
              </w:r>
            </w:hyperlink>
          </w:p>
        </w:tc>
      </w:tr>
      <w:tr>
        <w:trPr/>
        <w:tc>
          <w:tcPr>
            <w:noWrap/>
          </w:tcPr>
          <w:p>
            <w:pPr>
              <w:spacing w:after="200"/>
            </w:pPr>
            <w:hyperlink r:id="rId12" w:history="1">
              <w:r>
                <w:rPr>
                  <w:color w:val="1e198e"/>
                  <w:b w:val="1"/>
                  <w:bCs w:val="1"/>
                  <w:u w:val="single"/>
                </w:rPr>
                <w:t xml:space="preserve">Enhancing Knowledge Tracing with Large Language Models (LLMs)</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13" w:history="1">
              <w:r>
                <w:rPr>
                  <w:color w:val="#410a8c"/>
                  <w:u w:val="single"/>
                </w:rPr>
                <w:t xml:space="preserve">Sylvie Calabretto</w:t>
              </w:r>
            </w:hyperlink>
            <w:r>
              <w:rPr/>
              <w:t xml:space="preserve">,</w:t>
            </w:r>
            <w:hyperlink r:id="rId8"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2" w:history="1">
              <w:r>
                <w:rPr>
                  <w:color w:val="#410a8c"/>
                  <w:u w:val="single"/>
                </w:rPr>
                <w:t xml:space="preserve">hal-05154072v1</w:t>
              </w:r>
            </w:hyperlink>
          </w:p>
        </w:tc>
      </w:tr>
      <w:tr>
        <w:trPr/>
        <w:tc>
          <w:tcPr>
            <w:noWrap/>
          </w:tcPr>
          <w:p>
            <w:pPr>
              <w:spacing w:after="200"/>
            </w:pPr>
            <w:hyperlink r:id="rId14" w:history="1">
              <w:r>
                <w:rPr>
                  <w:color w:val="1e198e"/>
                  <w:b w:val="1"/>
                  <w:bCs w:val="1"/>
                  <w:u w:val="single"/>
                </w:rPr>
                <w:t xml:space="preserve">Knowledge Graph-Based Recommendation System for Personalized E-Learning</w:t>
              </w:r>
            </w:hyperlink>
          </w:p>
          <w:p>
            <w:pPr/>
            <w:hyperlink r:id="rId10" w:history="1">
              <w:r>
                <w:rPr>
                  <w:color w:val="#410a8c"/>
                  <w:u w:val="single"/>
                </w:rPr>
                <w:t xml:space="preserve">Duaa Baig</w:t>
              </w:r>
            </w:hyperlink>
            <w:r>
              <w:rPr/>
              <w:t xml:space="preserve">,</w:t>
            </w:r>
            <w:hyperlink r:id="rId9" w:history="1">
              <w:r>
                <w:rPr>
                  <w:color w:val="#410a8c"/>
                  <w:u w:val="single"/>
                </w:rPr>
                <w:t xml:space="preserve">Diana Nurbakova</w:t>
              </w:r>
            </w:hyperlink>
            <w:r>
              <w:rPr/>
              <w:t xml:space="preserve">,</w:t>
            </w:r>
            <w:hyperlink r:id="rId8" w:history="1">
              <w:r>
                <w:rPr>
                  <w:color w:val="#410a8c"/>
                  <w:u w:val="single"/>
                </w:rPr>
                <w:t xml:space="preserve">Baba Mbaye</w:t>
              </w:r>
            </w:hyperlink>
            <w:r>
              <w:rPr/>
              <w:t xml:space="preserve">,</w:t>
            </w:r>
            <w:hyperlink r:id="rId13"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15" w:history="1">
              <w:r>
                <w:rPr>
                  <w:color w:val="#410a8c"/>
                  <w:u w:val="single"/>
                </w:rPr>
                <w:t xml:space="preserve">⟨10.1145/3631700.3665229⟩</w:t>
              </w:r>
            </w:hyperlink>
          </w:p>
          <w:p>
            <w:pPr/>
            <w:r>
              <w:rPr/>
              <w:t xml:space="preserve">Communication dans un congrès</w:t>
            </w:r>
          </w:p>
          <w:p>
            <w:pPr/>
            <w:hyperlink r:id="rId14" w:history="1">
              <w:r>
                <w:rPr>
                  <w:color w:val="#410a8c"/>
                  <w:u w:val="single"/>
                </w:rPr>
                <w:t xml:space="preserve">hal-04742347v1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4065v1" TargetMode="External"/><Relationship Id="rId8" Type="http://schemas.openxmlformats.org/officeDocument/2006/relationships/hyperlink" Target="https://hal.science/search/index/?q=*&amp;authFullName_s=Baba Mbaye"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Duaa Baig" TargetMode="External"/><Relationship Id="rId11" Type="http://schemas.openxmlformats.org/officeDocument/2006/relationships/hyperlink" Target="https://inria.hal.science/hal-05329742v1" TargetMode="External"/><Relationship Id="rId12" Type="http://schemas.openxmlformats.org/officeDocument/2006/relationships/hyperlink" Target="https://hal.science/hal-05154072v1" TargetMode="External"/><Relationship Id="rId13" Type="http://schemas.openxmlformats.org/officeDocument/2006/relationships/hyperlink" Target="https://hal.science/search/index/?q=*&amp;authFullName_s=Sylvie Calabretto" TargetMode="External"/><Relationship Id="rId14" Type="http://schemas.openxmlformats.org/officeDocument/2006/relationships/hyperlink" Target="https://hal.science/hal-04742347v1" TargetMode="External"/><Relationship Id="rId15" Type="http://schemas.openxmlformats.org/officeDocument/2006/relationships/hyperlink" Target="https://dx.doi.org/10.1145/3631700.3665229"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Duaa Baig</dc:title>
  <dc:description>CV</dc:description>
  <dc:subject/>
  <cp:keywords/>
  <cp:category/>
  <cp:lastModifiedBy/>
  <dcterms:created xsi:type="dcterms:W3CDTF">2026-05-19T19:01:44+02:00</dcterms:created>
  <dcterms:modified xsi:type="dcterms:W3CDTF">2026-05-19T19:01:44+02:00</dcterms:modified>
</cp:coreProperties>
</file>

<file path=docProps/custom.xml><?xml version="1.0" encoding="utf-8"?>
<Properties xmlns="http://schemas.openxmlformats.org/officeDocument/2006/custom-properties" xmlns:vt="http://schemas.openxmlformats.org/officeDocument/2006/docPropsVTypes"/>
</file>