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08.78186968839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Edith Petitfour </w:t>
      </w:r>
      <w:r>
        <w:rPr>
          <w:color w:val="641e6e"/>
        </w:rPr>
        <w:t xml:space="preserve">Chercheuse en didactique des mathématiques </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edith-petitfour</w:t>
        </w:r>
      </w:hyperlink>
    </w:p>
    <w:p>
      <w:pPr>
        <w:numPr>
          <w:ilvl w:val="0"/>
          <w:numId w:val="1"/>
        </w:numPr>
      </w:pPr>
      <w:r>
        <w:rPr/>
        <w:t xml:space="preserve"> ORCID : </w:t>
      </w:r>
      <w:hyperlink r:id="rId9" w:history="1">
        <w:r>
          <w:rPr>
            <w:color w:val="#410a8c"/>
            <w:u w:val="single"/>
          </w:rPr>
          <w:t xml:space="preserve">0000-0002-8927-693X</w:t>
        </w:r>
      </w:hyperlink>
    </w:p>
    <w:p>
      <w:pPr>
        <w:numPr>
          <w:ilvl w:val="0"/>
          <w:numId w:val="1"/>
        </w:numPr>
      </w:pPr>
      <w:r>
        <w:rPr/>
        <w:t xml:space="preserve"> IdRef : </w:t>
      </w:r>
      <w:hyperlink r:id="rId10" w:history="1">
        <w:r>
          <w:rPr>
            <w:color w:val="#410a8c"/>
            <w:u w:val="single"/>
          </w:rPr>
          <w:t xml:space="preserve">190565292</w:t>
        </w:r>
      </w:hyperlink>
    </w:p>
    <w:p>
      <w:pPr>
        <w:spacing w:before="600"/>
      </w:pPr>
    </w:p>
    <w:p>
      <w:pPr>
        <w:pStyle w:val="Heading2"/>
      </w:pPr>
      <w:r>
        <w:rPr>
          <w:color w:val="1e198e"/>
          <w:b w:val="1"/>
          <w:bCs w:val="1"/>
        </w:rPr>
        <w:t xml:space="preserve">Présentation</w:t>
      </w:r>
    </w:p>
    <w:p>
      <w:pPr>
        <w:spacing w:after="100"/>
      </w:pPr>
    </w:p>
    <w:p>
      <w:pPr/>
      <w:r>
        <w:rPr/>
        <w:t xml:space="preserve">Mes travaux visent une approche compréhensive des phénomènes d’enseignement et d’apprentissage des mathématiques à des élèves de l’école primaire et de début de collège en vue de déceler des freins aux apprentissages et d’identifier des leviers potentiels pour l’enseignement et la formation.</w:t>
      </w:r>
    </w:p>
    <w:p>
      <w:pPr/>
      <w:r>
        <w:rPr/>
        <w:t xml:space="preserve">Mes objets d’analyse concernent les interactions d’enseignement – apprentissage entre les acteurs de la relation didactique (élèves, enseignant, accompagnant), en combinant approche didactique et outils sémiotiques, avec une attention spécifique à la scolarisation inclusive des élèves en situation de handicap ou en grande difficulté scolaire.</w:t>
      </w:r>
    </w:p>
    <w:p>
      <w:pPr/>
      <w:r>
        <w:rPr/>
        <w:t xml:space="preserve">Mon travail s’organise autour des thématiques suivantes :</w:t>
      </w:r>
    </w:p>
    <w:p>
      <w:pPr>
        <w:numPr>
          <w:ilvl w:val="0"/>
          <w:numId w:val="2"/>
        </w:numPr>
      </w:pPr>
      <w:r>
        <w:rPr/>
        <w:t xml:space="preserve">l’enseignement et l’apprentissage de la géométrie en fin d’école primaire et début de collège</w:t>
      </w:r>
    </w:p>
    <w:p>
      <w:pPr>
        <w:numPr>
          <w:ilvl w:val="0"/>
          <w:numId w:val="2"/>
        </w:numPr>
      </w:pPr>
      <w:r>
        <w:rPr/>
        <w:t xml:space="preserve">la dimension sémiotique de l’activité mathématique d’élèves à besoins éducatifs particuliers</w:t>
      </w:r>
    </w:p>
    <w:p>
      <w:pPr>
        <w:numPr>
          <w:ilvl w:val="0"/>
          <w:numId w:val="2"/>
        </w:numPr>
      </w:pPr>
      <w:r>
        <w:rPr/>
        <w:t xml:space="preserve">la formation des enseignants et des formateurs à l’enseignement des mathématiques à l’école primaire</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(21)</w:t>
      </w:r>
    </w:p>
    <w:p>
      <w:pPr>
        <w:spacing w:after="100"/>
      </w:pPr>
    </w:p>
    <w:tbl>
      <w:tblGrid>
        <w:gridCol/>
      </w:tblGrid>
      <w:tblPr>
        <w:tblW w:w="0" w:type="auto"/>
        <w:tblLayout w:type="autofit"/>
      </w:tblPr>
      <w:tr>
        <w:trPr/>
        <w:tc>
          <w:tcPr>
            <w:noWrap/>
          </w:tcPr>
          <w:p>
            <w:pPr>
              <w:spacing w:after="200"/>
            </w:pPr>
            <w:hyperlink r:id="rId11" w:history="1">
              <w:r>
                <w:rPr>
                  <w:color w:val="1e198e"/>
                  <w:b w:val="1"/>
                  <w:bCs w:val="1"/>
                  <w:u w:val="single"/>
                </w:rPr>
                <w:t xml:space="preserve">Impact de l’usage d’un manuel sur l’enseignement de la relation de parallélisme à l’école primaire</w:t>
              </w:r>
            </w:hyperlink>
          </w:p>
          <w:p>
            <w:pPr/>
            <w:hyperlink r:id="rId12" w:history="1">
              <w:r>
                <w:rPr>
                  <w:color w:val="#410a8c"/>
                  <w:u w:val="single"/>
                </w:rPr>
                <w:t xml:space="preserve">Claire Guille-Biel Winder</w:t>
              </w:r>
            </w:hyperlink>
            <w:r>
              <w:rPr/>
              <w:t xml:space="preserve">,</w:t>
            </w:r>
            <w:hyperlink r:id="rId13" w:history="1">
              <w:r>
                <w:rPr>
                  <w:color w:val="#410a8c"/>
                  <w:u w:val="single"/>
                </w:rPr>
                <w:t xml:space="preserve">Édith Petitfour</w:t>
              </w:r>
            </w:hyperlink>
          </w:p>
          <w:p>
            <w:pPr/>
            <w:r>
              <w:rPr>
                <w:i w:val="1"/>
                <w:iCs w:val="1"/>
              </w:rPr>
              <w:t xml:space="preserve">Annales de Didactiques et de Sciences Cognitives</w:t>
            </w:r>
            <w:r>
              <w:rPr/>
              <w:t xml:space="preserve">, 2025, 30, pp.189-221. </w:t>
            </w:r>
            <w:hyperlink r:id="rId14" w:history="1">
              <w:r>
                <w:rPr>
                  <w:color w:val="#410a8c"/>
                  <w:u w:val="single"/>
                </w:rPr>
                <w:t xml:space="preserve">⟨10.4000/15dhs⟩</w:t>
              </w:r>
            </w:hyperlink>
          </w:p>
          <w:p>
            <w:pPr/>
            <w:r>
              <w:rPr/>
              <w:t xml:space="preserve">Article dans une revue</w:t>
            </w:r>
          </w:p>
          <w:p>
            <w:pPr/>
            <w:hyperlink r:id="rId11" w:history="1">
              <w:r>
                <w:rPr>
                  <w:color w:val="#410a8c"/>
                  <w:u w:val="single"/>
                </w:rPr>
                <w:t xml:space="preserve">hal-05450289v1</w:t>
              </w:r>
            </w:hyperlink>
          </w:p>
        </w:tc>
      </w:tr>
      <w:tr>
        <w:trPr/>
        <w:tc>
          <w:tcPr>
            <w:noWrap/>
          </w:tcPr>
          <w:p>
            <w:pPr>
              <w:spacing w:after="200"/>
            </w:pPr>
            <w:hyperlink r:id="rId15" w:history="1">
              <w:r>
                <w:rPr>
                  <w:color w:val="1e198e"/>
                  <w:b w:val="1"/>
                  <w:bCs w:val="1"/>
                  <w:u w:val="single"/>
                </w:rPr>
                <w:t xml:space="preserve">Conception d'un document-cadre pour la formation des professeurs des écoles à l'enseignement des mathématiques</w:t>
              </w:r>
            </w:hyperlink>
          </w:p>
          <w:p>
            <w:pPr/>
            <w:hyperlink r:id="rId12" w:history="1">
              <w:r>
                <w:rPr>
                  <w:color w:val="#410a8c"/>
                  <w:u w:val="single"/>
                </w:rPr>
                <w:t xml:space="preserve">Claire Guille-Biel Winder</w:t>
              </w:r>
            </w:hyperlink>
            <w:r>
              <w:rPr/>
              <w:t xml:space="preserve">,</w:t>
            </w:r>
            <w:hyperlink r:id="rId13" w:history="1">
              <w:r>
                <w:rPr>
                  <w:color w:val="#410a8c"/>
                  <w:u w:val="single"/>
                </w:rPr>
                <w:t xml:space="preserve">Édith Petitfour</w:t>
              </w:r>
            </w:hyperlink>
            <w:r>
              <w:rPr/>
              <w:t xml:space="preserve">,</w:t>
            </w:r>
            <w:hyperlink r:id="rId16" w:history="1">
              <w:r>
                <w:rPr>
                  <w:color w:val="#410a8c"/>
                  <w:u w:val="single"/>
                </w:rPr>
                <w:t xml:space="preserve">Frédérick Tempier</w:t>
              </w:r>
            </w:hyperlink>
          </w:p>
          <w:p>
            <w:pPr/>
            <w:r>
              <w:rPr>
                <w:i w:val="1"/>
                <w:iCs w:val="1"/>
              </w:rPr>
              <w:t xml:space="preserve">Repères IREM</w:t>
            </w:r>
            <w:r>
              <w:rPr/>
              <w:t xml:space="preserve">, 2024, 134, pp.55-68</w:t>
            </w:r>
          </w:p>
          <w:p>
            <w:pPr/>
            <w:r>
              <w:rPr/>
              <w:t xml:space="preserve">Article dans une revue</w:t>
            </w:r>
          </w:p>
          <w:p>
            <w:pPr/>
            <w:hyperlink r:id="rId15" w:history="1">
              <w:r>
                <w:rPr>
                  <w:color w:val="#410a8c"/>
                  <w:u w:val="single"/>
                </w:rPr>
                <w:t xml:space="preserve">hal-04743993v1</w:t>
              </w:r>
            </w:hyperlink>
          </w:p>
        </w:tc>
      </w:tr>
      <w:tr>
        <w:trPr/>
        <w:tc>
          <w:tcPr>
            <w:noWrap/>
          </w:tcPr>
          <w:p>
            <w:pPr>
              <w:spacing w:after="200"/>
            </w:pPr>
            <w:hyperlink r:id="rId17" w:history="1">
              <w:r>
                <w:rPr>
                  <w:color w:val="1e198e"/>
                  <w:b w:val="1"/>
                  <w:bCs w:val="1"/>
                  <w:u w:val="single"/>
                </w:rPr>
                <w:t xml:space="preserve">L’influence de la modalité orale en géométrie</w:t>
              </w:r>
            </w:hyperlink>
          </w:p>
          <w:p>
            <w:pPr/>
            <w:hyperlink r:id="rId18" w:history="1">
              <w:r>
                <w:rPr>
                  <w:color w:val="#410a8c"/>
                  <w:u w:val="single"/>
                </w:rPr>
                <w:t xml:space="preserve">Edith Petitfour</w:t>
              </w:r>
            </w:hyperlink>
            <w:r>
              <w:rPr/>
              <w:t xml:space="preserve">,</w:t>
            </w:r>
            <w:hyperlink r:id="rId19" w:history="1">
              <w:r>
                <w:rPr>
                  <w:color w:val="#410a8c"/>
                  <w:u w:val="single"/>
                </w:rPr>
                <w:t xml:space="preserve">Catherine Houdement</w:t>
              </w:r>
            </w:hyperlink>
            <w:r>
              <w:rPr/>
              <w:t xml:space="preserve">,</w:t>
            </w:r>
            <w:hyperlink r:id="rId20" w:history="1">
              <w:r>
                <w:rPr>
                  <w:color w:val="#410a8c"/>
                  <w:u w:val="single"/>
                </w:rPr>
                <w:t xml:space="preserve">Nicole Audoin-Latourte</w:t>
              </w:r>
            </w:hyperlink>
          </w:p>
          <w:p>
            <w:pPr/>
            <w:r>
              <w:rPr>
                <w:i w:val="1"/>
                <w:iCs w:val="1"/>
              </w:rPr>
              <w:t xml:space="preserve">Éducation &amp; Didactique</w:t>
            </w:r>
            <w:r>
              <w:rPr/>
              <w:t xml:space="preserve">, 2024, 18 (1), pp.115-134. </w:t>
            </w:r>
            <w:hyperlink r:id="rId21" w:history="1">
              <w:r>
                <w:rPr>
                  <w:color w:val="#410a8c"/>
                  <w:u w:val="single"/>
                </w:rPr>
                <w:t xml:space="preserve">⟨10.4000/11ny0⟩</w:t>
              </w:r>
            </w:hyperlink>
          </w:p>
          <w:p>
            <w:pPr/>
            <w:r>
              <w:rPr/>
              <w:t xml:space="preserve">Article dans une revue</w:t>
            </w:r>
          </w:p>
          <w:p>
            <w:pPr/>
            <w:hyperlink r:id="rId17" w:history="1">
              <w:r>
                <w:rPr>
                  <w:color w:val="#410a8c"/>
                  <w:u w:val="single"/>
                </w:rPr>
                <w:t xml:space="preserve">hal-04708058v1</w:t>
              </w:r>
            </w:hyperlink>
          </w:p>
        </w:tc>
      </w:tr>
      <w:tr>
        <w:trPr/>
        <w:tc>
          <w:tcPr>
            <w:noWrap/>
          </w:tcPr>
          <w:p>
            <w:pPr>
              <w:spacing w:after="200"/>
            </w:pPr>
            <w:hyperlink r:id="rId22" w:history="1">
              <w:r>
                <w:rPr>
                  <w:color w:val="1e198e"/>
                  <w:b w:val="1"/>
                  <w:bCs w:val="1"/>
                  <w:u w:val="single"/>
                </w:rPr>
                <w:t xml:space="preserve">L’influence du compas dans une tâche de construction géométrique d’un cercle</w:t>
              </w:r>
            </w:hyperlink>
          </w:p>
          <w:p>
            <w:pPr/>
            <w:hyperlink r:id="rId19" w:history="1">
              <w:r>
                <w:rPr>
                  <w:color w:val="#410a8c"/>
                  <w:u w:val="single"/>
                </w:rPr>
                <w:t xml:space="preserve">Catherine Houdement</w:t>
              </w:r>
            </w:hyperlink>
            <w:r>
              <w:rPr/>
              <w:t xml:space="preserve">,</w:t>
            </w:r>
            <w:hyperlink r:id="rId18" w:history="1">
              <w:r>
                <w:rPr>
                  <w:color w:val="#410a8c"/>
                  <w:u w:val="single"/>
                </w:rPr>
                <w:t xml:space="preserve">Edith Petitfour</w:t>
              </w:r>
            </w:hyperlink>
          </w:p>
          <w:p>
            <w:pPr/>
            <w:r>
              <w:rPr>
                <w:i w:val="1"/>
                <w:iCs w:val="1"/>
              </w:rPr>
              <w:t xml:space="preserve">Annales de Didactiques et de Sciences Cognitives</w:t>
            </w:r>
            <w:r>
              <w:rPr/>
              <w:t xml:space="preserve">, 2023, 28, pp.37-74. </w:t>
            </w:r>
            <w:hyperlink r:id="rId23" w:history="1">
              <w:r>
                <w:rPr>
                  <w:color w:val="#410a8c"/>
                  <w:u w:val="single"/>
                </w:rPr>
                <w:t xml:space="preserve">⟨10.4000/adsc.2726⟩</w:t>
              </w:r>
            </w:hyperlink>
          </w:p>
          <w:p>
            <w:pPr/>
            <w:r>
              <w:rPr/>
              <w:t xml:space="preserve">Article dans une revue</w:t>
            </w:r>
          </w:p>
          <w:p>
            <w:pPr/>
            <w:hyperlink r:id="rId22" w:history="1">
              <w:r>
                <w:rPr>
                  <w:color w:val="#410a8c"/>
                  <w:u w:val="single"/>
                </w:rPr>
                <w:t xml:space="preserve">hal-04368317v1</w:t>
              </w:r>
            </w:hyperlink>
          </w:p>
        </w:tc>
      </w:tr>
      <w:tr>
        <w:trPr/>
        <w:tc>
          <w:tcPr>
            <w:noWrap/>
          </w:tcPr>
          <w:p>
            <w:pPr>
              <w:spacing w:after="200"/>
            </w:pPr>
            <w:hyperlink r:id="rId24" w:history="1">
              <w:r>
                <w:rPr>
                  <w:color w:val="1e198e"/>
                  <w:b w:val="1"/>
                  <w:bCs w:val="1"/>
                  <w:u w:val="single"/>
                </w:rPr>
                <w:t xml:space="preserve">Regard sémiotique sur l'inclusion d'un élève non-voyant en mathématiques</w:t>
              </w:r>
            </w:hyperlink>
          </w:p>
          <w:p>
            <w:pPr/>
            <w:hyperlink r:id="rId13" w:history="1">
              <w:r>
                <w:rPr>
                  <w:color w:val="#410a8c"/>
                  <w:u w:val="single"/>
                </w:rPr>
                <w:t xml:space="preserve">Édith Petitfour</w:t>
              </w:r>
            </w:hyperlink>
          </w:p>
          <w:p>
            <w:pPr/>
            <w:r>
              <w:rPr>
                <w:i w:val="1"/>
                <w:iCs w:val="1"/>
              </w:rPr>
              <w:t xml:space="preserve">Recherches en Didactique des Mathematiques</w:t>
            </w:r>
            <w:r>
              <w:rPr/>
              <w:t xml:space="preserve">, 2023, 43 (1), pp.87-127</w:t>
            </w:r>
          </w:p>
          <w:p>
            <w:pPr/>
            <w:r>
              <w:rPr/>
              <w:t xml:space="preserve">Article dans une revue</w:t>
            </w:r>
          </w:p>
          <w:p>
            <w:pPr/>
            <w:hyperlink r:id="rId24" w:history="1">
              <w:r>
                <w:rPr>
                  <w:color w:val="#410a8c"/>
                  <w:u w:val="single"/>
                </w:rPr>
                <w:t xml:space="preserve">hal-04140406v1</w:t>
              </w:r>
            </w:hyperlink>
          </w:p>
        </w:tc>
      </w:tr>
      <w:tr>
        <w:trPr/>
        <w:tc>
          <w:tcPr>
            <w:noWrap/>
          </w:tcPr>
          <w:p>
            <w:pPr>
              <w:spacing w:after="200"/>
            </w:pPr>
            <w:hyperlink r:id="rId25" w:history="1">
              <w:r>
                <w:rPr>
                  <w:color w:val="1e198e"/>
                  <w:b w:val="1"/>
                  <w:bCs w:val="1"/>
                  <w:u w:val="single"/>
                </w:rPr>
                <w:t xml:space="preserve">Le travail en dyade pour les élèves dyspraxiques</w:t>
              </w:r>
            </w:hyperlink>
          </w:p>
          <w:p>
            <w:pPr/>
            <w:hyperlink r:id="rId13" w:history="1">
              <w:r>
                <w:rPr>
                  <w:color w:val="#410a8c"/>
                  <w:u w:val="single"/>
                </w:rPr>
                <w:t xml:space="preserve">Édith Petitfour</w:t>
              </w:r>
            </w:hyperlink>
          </w:p>
          <w:p>
            <w:pPr/>
            <w:r>
              <w:rPr>
                <w:i w:val="1"/>
                <w:iCs w:val="1"/>
              </w:rPr>
              <w:t xml:space="preserve">Tangente Éducation</w:t>
            </w:r>
            <w:r>
              <w:rPr/>
              <w:t xml:space="preserve">, 2023, 64, pp.14-16</w:t>
            </w:r>
          </w:p>
          <w:p>
            <w:pPr/>
            <w:r>
              <w:rPr/>
              <w:t xml:space="preserve">Article dans une revue</w:t>
            </w:r>
          </w:p>
          <w:p>
            <w:pPr/>
            <w:hyperlink r:id="rId25" w:history="1">
              <w:r>
                <w:rPr>
                  <w:color w:val="#410a8c"/>
                  <w:u w:val="single"/>
                </w:rPr>
                <w:t xml:space="preserve">hal-04063608v1</w:t>
              </w:r>
            </w:hyperlink>
          </w:p>
        </w:tc>
      </w:tr>
      <w:tr>
        <w:trPr/>
        <w:tc>
          <w:tcPr>
            <w:noWrap/>
          </w:tcPr>
          <w:p>
            <w:pPr>
              <w:spacing w:after="200"/>
            </w:pPr>
            <w:hyperlink r:id="rId26" w:history="1">
              <w:r>
                <w:rPr>
                  <w:color w:val="1e198e"/>
                  <w:b w:val="1"/>
                  <w:bCs w:val="1"/>
                  <w:u w:val="single"/>
                </w:rPr>
                <w:t xml:space="preserve">Outiller l'analyse de l'enseignement d'un thème géométrique dans un manuel scolaire : une grille et son utilisation</w:t>
              </w:r>
            </w:hyperlink>
          </w:p>
          <w:p>
            <w:pPr/>
            <w:hyperlink r:id="rId12" w:history="1">
              <w:r>
                <w:rPr>
                  <w:color w:val="#410a8c"/>
                  <w:u w:val="single"/>
                </w:rPr>
                <w:t xml:space="preserve">Claire Guille-Biel Winder</w:t>
              </w:r>
            </w:hyperlink>
            <w:r>
              <w:rPr/>
              <w:t xml:space="preserve">,</w:t>
            </w:r>
            <w:hyperlink r:id="rId13" w:history="1">
              <w:r>
                <w:rPr>
                  <w:color w:val="#410a8c"/>
                  <w:u w:val="single"/>
                </w:rPr>
                <w:t xml:space="preserve">Édith Petitfour</w:t>
              </w:r>
            </w:hyperlink>
          </w:p>
          <w:p>
            <w:pPr/>
            <w:r>
              <w:rPr>
                <w:i w:val="1"/>
                <w:iCs w:val="1"/>
              </w:rPr>
              <w:t xml:space="preserve">Grand N, Revue de mathématiques, de sciences et technologie pour les maîtres de l’enseignement primaire</w:t>
            </w:r>
            <w:r>
              <w:rPr/>
              <w:t xml:space="preserve">, 2022, 110, pp.19-45</w:t>
            </w:r>
          </w:p>
          <w:p>
            <w:pPr/>
            <w:r>
              <w:rPr/>
              <w:t xml:space="preserve">Article dans une revue</w:t>
            </w:r>
          </w:p>
          <w:p>
            <w:pPr/>
            <w:hyperlink r:id="rId26" w:history="1">
              <w:r>
                <w:rPr>
                  <w:color w:val="#410a8c"/>
                  <w:u w:val="single"/>
                </w:rPr>
                <w:t xml:space="preserve">hal-04063606v1</w:t>
              </w:r>
            </w:hyperlink>
          </w:p>
        </w:tc>
      </w:tr>
      <w:tr>
        <w:trPr/>
        <w:tc>
          <w:tcPr>
            <w:noWrap/>
          </w:tcPr>
          <w:p>
            <w:pPr>
              <w:spacing w:after="200"/>
            </w:pPr>
            <w:hyperlink r:id="rId27" w:history="1">
              <w:r>
                <w:rPr>
                  <w:color w:val="1e198e"/>
                  <w:b w:val="1"/>
                  <w:bCs w:val="1"/>
                  <w:u w:val="single"/>
                </w:rPr>
                <w:t xml:space="preserve">Quel accès aux apprentissages pour les élèves dyspraxiques ?</w:t>
              </w:r>
            </w:hyperlink>
          </w:p>
          <w:p>
            <w:pPr/>
            <w:hyperlink r:id="rId13" w:history="1">
              <w:r>
                <w:rPr>
                  <w:color w:val="#410a8c"/>
                  <w:u w:val="single"/>
                </w:rPr>
                <w:t xml:space="preserve">Édith Petitfour</w:t>
              </w:r>
            </w:hyperlink>
          </w:p>
          <w:p>
            <w:pPr/>
            <w:r>
              <w:rPr>
                <w:i w:val="1"/>
                <w:iCs w:val="1"/>
              </w:rPr>
              <w:t xml:space="preserve">Au fil des maths</w:t>
            </w:r>
            <w:r>
              <w:rPr/>
              <w:t xml:space="preserve">, 2022, 545, pp.5-13</w:t>
            </w:r>
          </w:p>
          <w:p>
            <w:pPr/>
            <w:r>
              <w:rPr/>
              <w:t xml:space="preserve">Article dans une revue</w:t>
            </w:r>
          </w:p>
          <w:p>
            <w:pPr/>
            <w:hyperlink r:id="rId27" w:history="1">
              <w:r>
                <w:rPr>
                  <w:color w:val="#410a8c"/>
                  <w:u w:val="single"/>
                </w:rPr>
                <w:t xml:space="preserve">hal-03835513v1</w:t>
              </w:r>
            </w:hyperlink>
          </w:p>
        </w:tc>
      </w:tr>
      <w:tr>
        <w:trPr/>
        <w:tc>
          <w:tcPr>
            <w:noWrap/>
          </w:tcPr>
          <w:p>
            <w:pPr>
              <w:spacing w:after="200"/>
            </w:pPr>
            <w:hyperlink r:id="rId28" w:history="1">
              <w:r>
                <w:rPr>
                  <w:color w:val="1e198e"/>
                  <w:b w:val="1"/>
                  <w:bCs w:val="1"/>
                  <w:u w:val="single"/>
                </w:rPr>
                <w:t xml:space="preserve">Le dessin à main levée, un révélateur du rapport des élèves à la figure géométrique</w:t>
              </w:r>
            </w:hyperlink>
          </w:p>
          <w:p>
            <w:pPr/>
            <w:hyperlink r:id="rId19" w:history="1">
              <w:r>
                <w:rPr>
                  <w:color w:val="#410a8c"/>
                  <w:u w:val="single"/>
                </w:rPr>
                <w:t xml:space="preserve">Catherine Houdement</w:t>
              </w:r>
            </w:hyperlink>
            <w:r>
              <w:rPr/>
              <w:t xml:space="preserve">,</w:t>
            </w:r>
            <w:hyperlink r:id="rId18" w:history="1">
              <w:r>
                <w:rPr>
                  <w:color w:val="#410a8c"/>
                  <w:u w:val="single"/>
                </w:rPr>
                <w:t xml:space="preserve">Edith Petitfour</w:t>
              </w:r>
            </w:hyperlink>
          </w:p>
          <w:p>
            <w:pPr/>
            <w:r>
              <w:rPr>
                <w:i w:val="1"/>
                <w:iCs w:val="1"/>
              </w:rPr>
              <w:t xml:space="preserve">Canadian Journal of Science, Mathematics and Technology Education</w:t>
            </w:r>
            <w:r>
              <w:rPr/>
              <w:t xml:space="preserve">, 2022, 22, pp.315-340. </w:t>
            </w:r>
            <w:hyperlink r:id="rId29" w:history="1">
              <w:r>
                <w:rPr>
                  <w:color w:val="#410a8c"/>
                  <w:u w:val="single"/>
                </w:rPr>
                <w:t xml:space="preserve">⟨10.1007/s42330-022-00211-8⟩</w:t>
              </w:r>
            </w:hyperlink>
          </w:p>
          <w:p>
            <w:pPr/>
            <w:r>
              <w:rPr/>
              <w:t xml:space="preserve">Article dans une revue</w:t>
            </w:r>
          </w:p>
          <w:p>
            <w:pPr/>
            <w:hyperlink r:id="rId28" w:history="1">
              <w:r>
                <w:rPr>
                  <w:color w:val="#410a8c"/>
                  <w:u w:val="single"/>
                </w:rPr>
                <w:t xml:space="preserve">hal-03741755v1</w:t>
              </w:r>
            </w:hyperlink>
          </w:p>
        </w:tc>
      </w:tr>
      <w:tr>
        <w:trPr/>
        <w:tc>
          <w:tcPr>
            <w:noWrap/>
          </w:tcPr>
          <w:p>
            <w:pPr>
              <w:spacing w:after="200"/>
            </w:pPr>
            <w:hyperlink r:id="rId30" w:history="1">
              <w:r>
                <w:rPr>
                  <w:color w:val="1e198e"/>
                  <w:b w:val="1"/>
                  <w:bCs w:val="1"/>
                  <w:u w:val="single"/>
                </w:rPr>
                <w:t xml:space="preserve">Contribution à l'analyse didactique de manuels scolaires numériques du premier degré : une étude de cas</w:t>
              </w:r>
            </w:hyperlink>
          </w:p>
          <w:p>
            <w:pPr/>
            <w:hyperlink r:id="rId12" w:history="1">
              <w:r>
                <w:rPr>
                  <w:color w:val="#410a8c"/>
                  <w:u w:val="single"/>
                </w:rPr>
                <w:t xml:space="preserve">Claire Guille-Biel Winder</w:t>
              </w:r>
            </w:hyperlink>
            <w:r>
              <w:rPr/>
              <w:t xml:space="preserve">,</w:t>
            </w:r>
            <w:hyperlink r:id="rId13" w:history="1">
              <w:r>
                <w:rPr>
                  <w:color w:val="#410a8c"/>
                  <w:u w:val="single"/>
                </w:rPr>
                <w:t xml:space="preserve">Édith Petitfour</w:t>
              </w:r>
            </w:hyperlink>
          </w:p>
          <w:p>
            <w:pPr/>
            <w:r>
              <w:rPr>
                <w:i w:val="1"/>
                <w:iCs w:val="1"/>
              </w:rPr>
              <w:t xml:space="preserve">Éducation &amp; Didactique</w:t>
            </w:r>
            <w:r>
              <w:rPr/>
              <w:t xml:space="preserve">, 2021, 15 (2), pp.159-187. </w:t>
            </w:r>
            <w:hyperlink r:id="rId31" w:history="1">
              <w:r>
                <w:rPr>
                  <w:color w:val="#410a8c"/>
                  <w:u w:val="single"/>
                </w:rPr>
                <w:t xml:space="preserve">⟨10.4000/educationdidactique.8924⟩</w:t>
              </w:r>
            </w:hyperlink>
          </w:p>
          <w:p>
            <w:pPr/>
            <w:r>
              <w:rPr/>
              <w:t xml:space="preserve">Article dans une revue</w:t>
            </w:r>
          </w:p>
          <w:p>
            <w:pPr/>
            <w:hyperlink r:id="rId30" w:history="1">
              <w:r>
                <w:rPr>
                  <w:color w:val="#410a8c"/>
                  <w:u w:val="single"/>
                </w:rPr>
                <w:t xml:space="preserve">hal-03169999v1</w:t>
              </w:r>
            </w:hyperlink>
          </w:p>
        </w:tc>
      </w:tr>
      <w:tr>
        <w:trPr/>
        <w:tc>
          <w:tcPr>
            <w:noWrap/>
          </w:tcPr>
          <w:p>
            <w:pPr>
              <w:spacing w:after="200"/>
            </w:pPr>
            <w:hyperlink r:id="rId32" w:history="1">
              <w:r>
                <w:rPr>
                  <w:color w:val="1e198e"/>
                  <w:b w:val="1"/>
                  <w:bCs w:val="1"/>
                  <w:u w:val="single"/>
                </w:rPr>
                <w:t xml:space="preserve">Using a Simulator to Help Students with Dyspraxia Learn Geometry</w:t>
              </w:r>
            </w:hyperlink>
          </w:p>
          <w:p>
            <w:pPr/>
            <w:hyperlink r:id="rId33" w:history="1">
              <w:r>
                <w:rPr>
                  <w:color w:val="#410a8c"/>
                  <w:u w:val="single"/>
                </w:rPr>
                <w:t xml:space="preserve">Fabien Emprin</w:t>
              </w:r>
            </w:hyperlink>
            <w:r>
              <w:rPr/>
              <w:t xml:space="preserve">,</w:t>
            </w:r>
            <w:hyperlink r:id="rId13" w:history="1">
              <w:r>
                <w:rPr>
                  <w:color w:val="#410a8c"/>
                  <w:u w:val="single"/>
                </w:rPr>
                <w:t xml:space="preserve">Édith Petitfour</w:t>
              </w:r>
            </w:hyperlink>
          </w:p>
          <w:p>
            <w:pPr/>
            <w:r>
              <w:rPr>
                <w:i w:val="1"/>
                <w:iCs w:val="1"/>
              </w:rPr>
              <w:t xml:space="preserve">Digital Experience in Mathematics Education</w:t>
            </w:r>
            <w:r>
              <w:rPr/>
              <w:t xml:space="preserve">, 2020, 7, pp.99-121. </w:t>
            </w:r>
            <w:hyperlink r:id="rId34" w:history="1">
              <w:r>
                <w:rPr>
                  <w:color w:val="#410a8c"/>
                  <w:u w:val="single"/>
                </w:rPr>
                <w:t xml:space="preserve">⟨10.1007/s40751-020-00077-1⟩</w:t>
              </w:r>
            </w:hyperlink>
          </w:p>
          <w:p>
            <w:pPr/>
            <w:r>
              <w:rPr/>
              <w:t xml:space="preserve">Article dans une revue</w:t>
            </w:r>
          </w:p>
          <w:p>
            <w:pPr/>
            <w:hyperlink r:id="rId32" w:history="1">
              <w:r>
                <w:rPr>
                  <w:color w:val="#410a8c"/>
                  <w:u w:val="single"/>
                </w:rPr>
                <w:t xml:space="preserve">hal-02937282v1</w:t>
              </w:r>
            </w:hyperlink>
          </w:p>
        </w:tc>
      </w:tr>
      <w:tr>
        <w:trPr/>
        <w:tc>
          <w:tcPr>
            <w:noWrap/>
          </w:tcPr>
          <w:p>
            <w:pPr>
              <w:spacing w:after="200"/>
            </w:pPr>
            <w:hyperlink r:id="rId35" w:history="1">
              <w:r>
                <w:rPr>
                  <w:color w:val="1e198e"/>
                  <w:b w:val="1"/>
                  <w:bCs w:val="1"/>
                  <w:u w:val="single"/>
                </w:rPr>
                <w:t xml:space="preserve">La manipulation dans l'enseignement spécialisé : aide ou obstacle ? Une étude de cas autour de la numération décimale.</w:t>
              </w:r>
            </w:hyperlink>
          </w:p>
          <w:p>
            <w:pPr/>
            <w:hyperlink r:id="rId19" w:history="1">
              <w:r>
                <w:rPr>
                  <w:color w:val="#410a8c"/>
                  <w:u w:val="single"/>
                </w:rPr>
                <w:t xml:space="preserve">Catherine Houdement</w:t>
              </w:r>
            </w:hyperlink>
            <w:r>
              <w:rPr/>
              <w:t xml:space="preserve">,</w:t>
            </w:r>
            <w:hyperlink r:id="rId13" w:history="1">
              <w:r>
                <w:rPr>
                  <w:color w:val="#410a8c"/>
                  <w:u w:val="single"/>
                </w:rPr>
                <w:t xml:space="preserve">Édith Petitfour</w:t>
              </w:r>
            </w:hyperlink>
          </w:p>
          <w:p>
            <w:pPr/>
            <w:r>
              <w:rPr>
                <w:i w:val="1"/>
                <w:iCs w:val="1"/>
              </w:rPr>
              <w:t xml:space="preserve">Recherches en Didactique des Mathematiques</w:t>
            </w:r>
            <w:r>
              <w:rPr/>
              <w:t xml:space="preserve">, 2020, 40, pp.181-223</w:t>
            </w:r>
          </w:p>
          <w:p>
            <w:pPr/>
            <w:r>
              <w:rPr/>
              <w:t xml:space="preserve">Article dans une revue</w:t>
            </w:r>
          </w:p>
          <w:p>
            <w:pPr/>
            <w:hyperlink r:id="rId35" w:history="1">
              <w:r>
                <w:rPr>
                  <w:color w:val="#410a8c"/>
                  <w:u w:val="single"/>
                </w:rPr>
                <w:t xml:space="preserve">hal-03197929v1</w:t>
              </w:r>
            </w:hyperlink>
          </w:p>
        </w:tc>
      </w:tr>
      <w:tr>
        <w:trPr/>
        <w:tc>
          <w:tcPr>
            <w:noWrap/>
          </w:tcPr>
          <w:p>
            <w:pPr>
              <w:spacing w:after="200"/>
            </w:pPr>
            <w:hyperlink r:id="rId36" w:history="1">
              <w:r>
                <w:rPr>
                  <w:color w:val="1e198e"/>
                  <w:b w:val="1"/>
                  <w:bCs w:val="1"/>
                  <w:u w:val="single"/>
                </w:rPr>
                <w:t xml:space="preserve">L'enseignement des notions de perpendicularité et de parallélisme dans le manuel « méthode de singapour » en CM1</w:t>
              </w:r>
            </w:hyperlink>
          </w:p>
          <w:p>
            <w:pPr/>
            <w:hyperlink r:id="rId18" w:history="1">
              <w:r>
                <w:rPr>
                  <w:color w:val="#410a8c"/>
                  <w:u w:val="single"/>
                </w:rPr>
                <w:t xml:space="preserve">Edith Petitfour</w:t>
              </w:r>
            </w:hyperlink>
            <w:r>
              <w:rPr/>
              <w:t xml:space="preserve">,</w:t>
            </w:r>
            <w:hyperlink r:id="rId12" w:history="1">
              <w:r>
                <w:rPr>
                  <w:color w:val="#410a8c"/>
                  <w:u w:val="single"/>
                </w:rPr>
                <w:t xml:space="preserve">Claire Guille-Biel Winder</w:t>
              </w:r>
            </w:hyperlink>
          </w:p>
          <w:p>
            <w:pPr/>
            <w:r>
              <w:rPr>
                <w:i w:val="1"/>
                <w:iCs w:val="1"/>
              </w:rPr>
              <w:t xml:space="preserve">Grand N, Revue de mathématiques, de sciences et technologie pour les maîtres de l’enseignement primaire</w:t>
            </w:r>
            <w:r>
              <w:rPr/>
              <w:t xml:space="preserve">, 2018, 102, pp.5-40</w:t>
            </w:r>
          </w:p>
          <w:p>
            <w:pPr/>
            <w:r>
              <w:rPr/>
              <w:t xml:space="preserve">Article dans une revue</w:t>
            </w:r>
          </w:p>
          <w:p>
            <w:pPr/>
            <w:hyperlink r:id="rId36" w:history="1">
              <w:r>
                <w:rPr>
                  <w:color w:val="#410a8c"/>
                  <w:u w:val="single"/>
                </w:rPr>
                <w:t xml:space="preserve">hal-02012574v1</w:t>
              </w:r>
            </w:hyperlink>
          </w:p>
        </w:tc>
      </w:tr>
      <w:tr>
        <w:trPr/>
        <w:tc>
          <w:tcPr>
            <w:noWrap/>
          </w:tcPr>
          <w:p>
            <w:pPr>
              <w:spacing w:after="200"/>
            </w:pPr>
            <w:hyperlink r:id="rId37" w:history="1">
              <w:r>
                <w:rPr>
                  <w:color w:val="1e198e"/>
                  <w:b w:val="1"/>
                  <w:bCs w:val="1"/>
                  <w:u w:val="single"/>
                </w:rPr>
                <w:t xml:space="preserve">L’analyse sémiotique de l’activité mathématique, Une nécessité didactique dans le contexte de l’adaptation scolaire</w:t>
              </w:r>
            </w:hyperlink>
          </w:p>
          <w:p>
            <w:pPr/>
            <w:hyperlink r:id="rId19" w:history="1">
              <w:r>
                <w:rPr>
                  <w:color w:val="#410a8c"/>
                  <w:u w:val="single"/>
                </w:rPr>
                <w:t xml:space="preserve">Catherine Houdement</w:t>
              </w:r>
            </w:hyperlink>
            <w:r>
              <w:rPr/>
              <w:t xml:space="preserve">,</w:t>
            </w:r>
            <w:hyperlink r:id="rId18" w:history="1">
              <w:r>
                <w:rPr>
                  <w:color w:val="#410a8c"/>
                  <w:u w:val="single"/>
                </w:rPr>
                <w:t xml:space="preserve">Edith Petitfour</w:t>
              </w:r>
            </w:hyperlink>
          </w:p>
          <w:p>
            <w:pPr/>
            <w:r>
              <w:rPr>
                <w:i w:val="1"/>
                <w:iCs w:val="1"/>
              </w:rPr>
              <w:t xml:space="preserve">Annales de Didactiques et de Sciences Cognitives</w:t>
            </w:r>
            <w:r>
              <w:rPr/>
              <w:t xml:space="preserve">, 2018, 23, pp.9-40</w:t>
            </w:r>
          </w:p>
          <w:p>
            <w:pPr/>
            <w:r>
              <w:rPr/>
              <w:t xml:space="preserve">Article dans une revue</w:t>
            </w:r>
          </w:p>
          <w:p>
            <w:pPr/>
            <w:hyperlink r:id="rId37" w:history="1">
              <w:r>
                <w:rPr>
                  <w:color w:val="#410a8c"/>
                  <w:u w:val="single"/>
                </w:rPr>
                <w:t xml:space="preserve">hal-02081181v1</w:t>
              </w:r>
            </w:hyperlink>
          </w:p>
        </w:tc>
      </w:tr>
      <w:tr>
        <w:trPr/>
        <w:tc>
          <w:tcPr>
            <w:noWrap/>
          </w:tcPr>
          <w:p>
            <w:pPr>
              <w:spacing w:after="200"/>
            </w:pPr>
            <w:hyperlink r:id="rId38" w:history="1">
              <w:r>
                <w:rPr>
                  <w:color w:val="1e198e"/>
                  <w:b w:val="1"/>
                  <w:bCs w:val="1"/>
                  <w:u w:val="single"/>
                </w:rPr>
                <w:t xml:space="preserve">Quel accompagnement en géométrie pour des élèves dyspraxiques ?</w:t>
              </w:r>
            </w:hyperlink>
          </w:p>
          <w:p>
            <w:pPr/>
            <w:hyperlink r:id="rId18" w:history="1">
              <w:r>
                <w:rPr>
                  <w:color w:val="#410a8c"/>
                  <w:u w:val="single"/>
                </w:rPr>
                <w:t xml:space="preserve">Edith Petitfour</w:t>
              </w:r>
            </w:hyperlink>
          </w:p>
          <w:p>
            <w:pPr/>
            <w:r>
              <w:rPr>
                <w:i w:val="1"/>
                <w:iCs w:val="1"/>
              </w:rPr>
              <w:t xml:space="preserve">Grand N, Revue de mathématiques, de sciences et technologie pour les maîtres de l’enseignement primaire</w:t>
            </w:r>
            <w:r>
              <w:rPr/>
              <w:t xml:space="preserve">, 2018</w:t>
            </w:r>
          </w:p>
          <w:p>
            <w:pPr/>
            <w:r>
              <w:rPr/>
              <w:t xml:space="preserve">Article dans une revue</w:t>
            </w:r>
          </w:p>
          <w:p>
            <w:pPr/>
            <w:hyperlink r:id="rId38" w:history="1">
              <w:r>
                <w:rPr>
                  <w:color w:val="#410a8c"/>
                  <w:u w:val="single"/>
                </w:rPr>
                <w:t xml:space="preserve">hal-01902807v1</w:t>
              </w:r>
            </w:hyperlink>
          </w:p>
        </w:tc>
      </w:tr>
      <w:tr>
        <w:trPr/>
        <w:tc>
          <w:tcPr>
            <w:noWrap/>
          </w:tcPr>
          <w:p>
            <w:pPr>
              <w:spacing w:after="200"/>
            </w:pPr>
            <w:hyperlink r:id="rId39" w:history="1">
              <w:r>
                <w:rPr>
                  <w:color w:val="1e198e"/>
                  <w:b w:val="1"/>
                  <w:bCs w:val="1"/>
                  <w:u w:val="single"/>
                </w:rPr>
                <w:t xml:space="preserve">Outils théoriques d'analyse de l'action instrumentée, au service de l'étude de difficultés d'élèves dyspraxiques en géométrie</w:t>
              </w:r>
            </w:hyperlink>
          </w:p>
          <w:p>
            <w:pPr/>
            <w:hyperlink r:id="rId18" w:history="1">
              <w:r>
                <w:rPr>
                  <w:color w:val="#410a8c"/>
                  <w:u w:val="single"/>
                </w:rPr>
                <w:t xml:space="preserve">Edith Petitfour</w:t>
              </w:r>
            </w:hyperlink>
          </w:p>
          <w:p>
            <w:pPr/>
            <w:r>
              <w:rPr>
                <w:i w:val="1"/>
                <w:iCs w:val="1"/>
              </w:rPr>
              <w:t xml:space="preserve">Recherches en Didactique des Mathematiques</w:t>
            </w:r>
            <w:r>
              <w:rPr/>
              <w:t xml:space="preserve">, 2017</w:t>
            </w:r>
          </w:p>
          <w:p>
            <w:pPr/>
            <w:r>
              <w:rPr/>
              <w:t xml:space="preserve">Article dans une revue</w:t>
            </w:r>
          </w:p>
          <w:p>
            <w:pPr/>
            <w:hyperlink r:id="rId39" w:history="1">
              <w:r>
                <w:rPr>
                  <w:color w:val="#410a8c"/>
                  <w:u w:val="single"/>
                </w:rPr>
                <w:t xml:space="preserve">hal-02516421v1</w:t>
              </w:r>
            </w:hyperlink>
          </w:p>
        </w:tc>
      </w:tr>
      <w:tr>
        <w:trPr/>
        <w:tc>
          <w:tcPr>
            <w:noWrap/>
          </w:tcPr>
          <w:p>
            <w:pPr>
              <w:spacing w:after="200"/>
            </w:pPr>
            <w:hyperlink r:id="rId40" w:history="1">
              <w:r>
                <w:rPr>
                  <w:color w:val="1e198e"/>
                  <w:b w:val="1"/>
                  <w:bCs w:val="1"/>
                  <w:u w:val="single"/>
                </w:rPr>
                <w:t xml:space="preserve">Classe inversée: quel impact sur les connaissances ?</w:t>
              </w:r>
            </w:hyperlink>
          </w:p>
          <w:p>
            <w:pPr/>
            <w:hyperlink r:id="rId41" w:history="1">
              <w:r>
                <w:rPr>
                  <w:color w:val="#410a8c"/>
                  <w:u w:val="single"/>
                </w:rPr>
                <w:t xml:space="preserve">Cécile Allard</w:t>
              </w:r>
            </w:hyperlink>
            <w:r>
              <w:rPr/>
              <w:t xml:space="preserve">,</w:t>
            </w:r>
            <w:hyperlink r:id="rId18" w:history="1">
              <w:r>
                <w:rPr>
                  <w:color w:val="#410a8c"/>
                  <w:u w:val="single"/>
                </w:rPr>
                <w:t xml:space="preserve">Edith Petitfour</w:t>
              </w:r>
            </w:hyperlink>
          </w:p>
          <w:p>
            <w:pPr/>
            <w:r>
              <w:rPr>
                <w:i w:val="1"/>
                <w:iCs w:val="1"/>
              </w:rPr>
              <w:t xml:space="preserve">Petit x</w:t>
            </w:r>
            <w:r>
              <w:rPr/>
              <w:t xml:space="preserve">, 2017, 104, pp.25-47</w:t>
            </w:r>
          </w:p>
          <w:p>
            <w:pPr/>
            <w:r>
              <w:rPr/>
              <w:t xml:space="preserve">Article dans une revue</w:t>
            </w:r>
          </w:p>
          <w:p>
            <w:pPr/>
            <w:hyperlink r:id="rId40" w:history="1">
              <w:r>
                <w:rPr>
                  <w:color w:val="#410a8c"/>
                  <w:u w:val="single"/>
                </w:rPr>
                <w:t xml:space="preserve">hal-02517139v1</w:t>
              </w:r>
            </w:hyperlink>
          </w:p>
        </w:tc>
      </w:tr>
      <w:tr>
        <w:trPr/>
        <w:tc>
          <w:tcPr>
            <w:noWrap/>
          </w:tcPr>
          <w:p>
            <w:pPr>
              <w:spacing w:after="200"/>
            </w:pPr>
            <w:hyperlink r:id="rId42" w:history="1">
              <w:r>
                <w:rPr>
                  <w:color w:val="1e198e"/>
                  <w:b w:val="1"/>
                  <w:bCs w:val="1"/>
                  <w:u w:val="single"/>
                </w:rPr>
                <w:t xml:space="preserve">Enseignement de la géométrie à la fin du cycle 3 - Proposition d'un dispositif de travail en dyade</w:t>
              </w:r>
            </w:hyperlink>
          </w:p>
          <w:p>
            <w:pPr/>
            <w:hyperlink r:id="rId18" w:history="1">
              <w:r>
                <w:rPr>
                  <w:color w:val="#410a8c"/>
                  <w:u w:val="single"/>
                </w:rPr>
                <w:t xml:space="preserve">Edith Petitfour</w:t>
              </w:r>
            </w:hyperlink>
          </w:p>
          <w:p>
            <w:pPr/>
            <w:r>
              <w:rPr>
                <w:i w:val="1"/>
                <w:iCs w:val="1"/>
              </w:rPr>
              <w:t xml:space="preserve">Petit x</w:t>
            </w:r>
            <w:r>
              <w:rPr/>
              <w:t xml:space="preserve">, 2017, 103</w:t>
            </w:r>
          </w:p>
          <w:p>
            <w:pPr/>
            <w:r>
              <w:rPr/>
              <w:t xml:space="preserve">Article dans une revue</w:t>
            </w:r>
          </w:p>
          <w:p>
            <w:pPr/>
            <w:hyperlink r:id="rId42" w:history="1">
              <w:r>
                <w:rPr>
                  <w:color w:val="#410a8c"/>
                  <w:u w:val="single"/>
                </w:rPr>
                <w:t xml:space="preserve">hal-02268417v1</w:t>
              </w:r>
            </w:hyperlink>
          </w:p>
        </w:tc>
      </w:tr>
      <w:tr>
        <w:trPr/>
        <w:tc>
          <w:tcPr>
            <w:noWrap/>
          </w:tcPr>
          <w:p>
            <w:pPr>
              <w:spacing w:after="200"/>
            </w:pPr>
            <w:hyperlink r:id="rId43" w:history="1">
              <w:r>
                <w:rPr>
                  <w:color w:val="1e198e"/>
                  <w:b w:val="1"/>
                  <w:bCs w:val="1"/>
                  <w:u w:val="single"/>
                </w:rPr>
                <w:t xml:space="preserve">Enseignement de la géométrie à des élèves dyspraxiques : étude des conditions favorables à des apprentissages</w:t>
              </w:r>
            </w:hyperlink>
          </w:p>
          <w:p>
            <w:pPr/>
            <w:hyperlink r:id="rId18" w:history="1">
              <w:r>
                <w:rPr>
                  <w:color w:val="#410a8c"/>
                  <w:u w:val="single"/>
                </w:rPr>
                <w:t xml:space="preserve">Edith Petitfour</w:t>
              </w:r>
            </w:hyperlink>
          </w:p>
          <w:p>
            <w:pPr/>
            <w:r>
              <w:rPr>
                <w:i w:val="1"/>
                <w:iCs w:val="1"/>
              </w:rPr>
              <w:t xml:space="preserve">La nouvelle revue de l'adaptation et de la scolarisation</w:t>
            </w:r>
            <w:r>
              <w:rPr/>
              <w:t xml:space="preserve">, 2017, </w:t>
            </w:r>
            <w:hyperlink r:id="rId44" w:history="1">
              <w:r>
                <w:rPr>
                  <w:color w:val="#410a8c"/>
                  <w:u w:val="single"/>
                </w:rPr>
                <w:t xml:space="preserve">⟨10.3917/nras.078.0047⟩</w:t>
              </w:r>
            </w:hyperlink>
          </w:p>
          <w:p>
            <w:pPr/>
            <w:r>
              <w:rPr/>
              <w:t xml:space="preserve">Article dans une revue</w:t>
            </w:r>
          </w:p>
          <w:p>
            <w:pPr/>
            <w:hyperlink r:id="rId43" w:history="1">
              <w:r>
                <w:rPr>
                  <w:color w:val="#410a8c"/>
                  <w:u w:val="single"/>
                </w:rPr>
                <w:t xml:space="preserve">hal-02268418v1</w:t>
              </w:r>
            </w:hyperlink>
          </w:p>
        </w:tc>
      </w:tr>
      <w:tr>
        <w:trPr/>
        <w:tc>
          <w:tcPr>
            <w:noWrap/>
          </w:tcPr>
          <w:p>
            <w:pPr>
              <w:spacing w:after="200"/>
            </w:pPr>
            <w:hyperlink r:id="rId45" w:history="1">
              <w:r>
                <w:rPr>
                  <w:color w:val="1e198e"/>
                  <w:b w:val="1"/>
                  <w:bCs w:val="1"/>
                  <w:u w:val="single"/>
                </w:rPr>
                <w:t xml:space="preserve">Enseignement de la géométrie à des élèves dyspraxiques</w:t>
              </w:r>
            </w:hyperlink>
          </w:p>
          <w:p>
            <w:pPr/>
            <w:hyperlink r:id="rId18" w:history="1">
              <w:r>
                <w:rPr>
                  <w:color w:val="#410a8c"/>
                  <w:u w:val="single"/>
                </w:rPr>
                <w:t xml:space="preserve">Edith Petitfour</w:t>
              </w:r>
            </w:hyperlink>
          </w:p>
          <w:p>
            <w:pPr/>
            <w:r>
              <w:rPr>
                <w:i w:val="1"/>
                <w:iCs w:val="1"/>
              </w:rPr>
              <w:t xml:space="preserve">Revue de Mathématiques pour l’École</w:t>
            </w:r>
            <w:r>
              <w:rPr/>
              <w:t xml:space="preserve">, 2016, 226</w:t>
            </w:r>
          </w:p>
          <w:p>
            <w:pPr/>
            <w:r>
              <w:rPr/>
              <w:t xml:space="preserve">Article dans une revue</w:t>
            </w:r>
          </w:p>
          <w:p>
            <w:pPr/>
            <w:hyperlink r:id="rId45" w:history="1">
              <w:r>
                <w:rPr>
                  <w:color w:val="#410a8c"/>
                  <w:u w:val="single"/>
                </w:rPr>
                <w:t xml:space="preserve">hal-03198486v1</w:t>
              </w:r>
            </w:hyperlink>
          </w:p>
        </w:tc>
      </w:tr>
      <w:tr>
        <w:trPr/>
        <w:tc>
          <w:tcPr>
            <w:noWrap/>
          </w:tcPr>
          <w:p>
            <w:pPr>
              <w:spacing w:after="200"/>
            </w:pPr>
            <w:hyperlink r:id="rId46" w:history="1">
              <w:r>
                <w:rPr>
                  <w:color w:val="1e198e"/>
                  <w:b w:val="1"/>
                  <w:bCs w:val="1"/>
                  <w:u w:val="single"/>
                </w:rPr>
                <w:t xml:space="preserve">Enseignement de la géométrie à des élèves dyspraxiques visuospatiaux inclus en classe ordinaire</w:t>
              </w:r>
            </w:hyperlink>
          </w:p>
          <w:p>
            <w:pPr/>
            <w:hyperlink r:id="rId18" w:history="1">
              <w:r>
                <w:rPr>
                  <w:color w:val="#410a8c"/>
                  <w:u w:val="single"/>
                </w:rPr>
                <w:t xml:space="preserve">Edith Petitfour</w:t>
              </w:r>
            </w:hyperlink>
          </w:p>
          <w:p>
            <w:pPr/>
            <w:r>
              <w:rPr>
                <w:i w:val="1"/>
                <w:iCs w:val="1"/>
              </w:rPr>
              <w:t xml:space="preserve">Recherches en éducation</w:t>
            </w:r>
            <w:r>
              <w:rPr/>
              <w:t xml:space="preserve">, 2015</w:t>
            </w:r>
          </w:p>
          <w:p>
            <w:pPr/>
            <w:r>
              <w:rPr/>
              <w:t xml:space="preserve">Article dans une revue</w:t>
            </w:r>
          </w:p>
          <w:p>
            <w:pPr/>
            <w:hyperlink r:id="rId46" w:history="1">
              <w:r>
                <w:rPr>
                  <w:color w:val="#410a8c"/>
                  <w:u w:val="single"/>
                </w:rPr>
                <w:t xml:space="preserve">hal-02268415v1</w:t>
              </w:r>
            </w:hyperlink>
          </w:p>
        </w:tc>
      </w:tr>
    </w:tbl>
    <w:p>
      <w:pPr>
        <w:spacing w:before="200"/>
      </w:pPr>
    </w:p>
    <w:p>
      <w:pPr>
        <w:pStyle w:val="Heading2"/>
      </w:pPr>
      <w:r>
        <w:rPr>
          <w:color w:val="1e198e"/>
          <w:b w:val="1"/>
          <w:bCs w:val="1"/>
        </w:rPr>
        <w:t xml:space="preserve">Chapitre d'ouvrage (9)</w:t>
      </w:r>
    </w:p>
    <w:p>
      <w:pPr>
        <w:spacing w:after="100"/>
      </w:pPr>
    </w:p>
    <w:tbl>
      <w:tblGrid>
        <w:gridCol/>
      </w:tblGrid>
      <w:tblPr>
        <w:tblW w:w="0" w:type="auto"/>
        <w:tblLayout w:type="autofit"/>
      </w:tblPr>
      <w:tr>
        <w:trPr/>
        <w:tc>
          <w:tcPr>
            <w:noWrap/>
          </w:tcPr>
          <w:p>
            <w:pPr>
              <w:spacing w:after="200"/>
            </w:pPr>
            <w:hyperlink r:id="rId47" w:history="1">
              <w:r>
                <w:rPr>
                  <w:color w:val="1e198e"/>
                  <w:b w:val="1"/>
                  <w:bCs w:val="1"/>
                  <w:u w:val="single"/>
                </w:rPr>
                <w:t xml:space="preserve">Potentialités d’un dispositif de travail intégrant des outils numériques pour enseigner la géométrie aux élèves dyspraxiques</w:t>
              </w:r>
            </w:hyperlink>
          </w:p>
          <w:p>
            <w:pPr/>
            <w:hyperlink r:id="rId13" w:history="1">
              <w:r>
                <w:rPr>
                  <w:color w:val="#410a8c"/>
                  <w:u w:val="single"/>
                </w:rPr>
                <w:t xml:space="preserve">Édith Petitfour</w:t>
              </w:r>
            </w:hyperlink>
          </w:p>
          <w:p>
            <w:pPr/>
            <w:r>
              <w:rPr/>
              <w:t xml:space="preserve">E. Brayet; F. Dupré; I. Queval; S. Zorn. </w:t>
            </w:r>
            <w:r>
              <w:rPr>
                <w:i w:val="1"/>
                <w:iCs w:val="1"/>
              </w:rPr>
              <w:t xml:space="preserve">Critique de la raison inclusive : formation, apprentissages, médiations</w:t>
            </w:r>
            <w:r>
              <w:rPr/>
              <w:t xml:space="preserve">, Éditions de l'INSEI, pp.135-148, 2025, 978-2-36616-137-3</w:t>
            </w:r>
          </w:p>
          <w:p>
            <w:pPr/>
            <w:r>
              <w:rPr/>
              <w:t xml:space="preserve">Chapitre d'ouvrage</w:t>
            </w:r>
          </w:p>
          <w:p>
            <w:pPr/>
            <w:hyperlink r:id="rId47" w:history="1">
              <w:r>
                <w:rPr>
                  <w:color w:val="#410a8c"/>
                  <w:u w:val="single"/>
                </w:rPr>
                <w:t xml:space="preserve">hal-04878145v1</w:t>
              </w:r>
            </w:hyperlink>
          </w:p>
        </w:tc>
      </w:tr>
      <w:tr>
        <w:trPr/>
        <w:tc>
          <w:tcPr>
            <w:noWrap/>
          </w:tcPr>
          <w:p>
            <w:pPr>
              <w:spacing w:after="200"/>
            </w:pPr>
            <w:hyperlink r:id="rId48" w:history="1">
              <w:r>
                <w:rPr>
                  <w:color w:val="1e198e"/>
                  <w:b w:val="1"/>
                  <w:bCs w:val="1"/>
                  <w:u w:val="single"/>
                </w:rPr>
                <w:t xml:space="preserve">Contribution of a human interaction simulator to teach geometry to dyspraxic pupils</w:t>
              </w:r>
            </w:hyperlink>
          </w:p>
          <w:p>
            <w:pPr/>
            <w:hyperlink r:id="rId33" w:history="1">
              <w:r>
                <w:rPr>
                  <w:color w:val="#410a8c"/>
                  <w:u w:val="single"/>
                </w:rPr>
                <w:t xml:space="preserve">Fabien Emprin</w:t>
              </w:r>
            </w:hyperlink>
            <w:r>
              <w:rPr/>
              <w:t xml:space="preserve">,</w:t>
            </w:r>
            <w:hyperlink r:id="rId13" w:history="1">
              <w:r>
                <w:rPr>
                  <w:color w:val="#410a8c"/>
                  <w:u w:val="single"/>
                </w:rPr>
                <w:t xml:space="preserve">Édith Petitfour</w:t>
              </w:r>
            </w:hyperlink>
          </w:p>
          <w:p>
            <w:pPr/>
            <w:r>
              <w:rPr/>
              <w:t xml:space="preserve">Claire Guille-Biel Winder; Teresa Assude. </w:t>
            </w:r>
            <w:r>
              <w:rPr>
                <w:i w:val="1"/>
                <w:iCs w:val="1"/>
              </w:rPr>
              <w:t xml:space="preserve">Articulations between tangible space, graphical space and geometrical space: resources, practices and training</w:t>
            </w:r>
            <w:r>
              <w:rPr/>
              <w:t xml:space="preserve">, 14, ISTE Science Publishing, pp.129-153, 2023, Education Set, 978-1-7863-0840-5</w:t>
            </w:r>
          </w:p>
          <w:p>
            <w:pPr/>
            <w:r>
              <w:rPr/>
              <w:t xml:space="preserve">Chapitre d'ouvrage</w:t>
            </w:r>
          </w:p>
          <w:p>
            <w:pPr/>
            <w:hyperlink r:id="rId48" w:history="1">
              <w:r>
                <w:rPr>
                  <w:color w:val="#410a8c"/>
                  <w:u w:val="single"/>
                </w:rPr>
                <w:t xml:space="preserve">hal-04238087v1</w:t>
              </w:r>
            </w:hyperlink>
          </w:p>
        </w:tc>
      </w:tr>
      <w:tr>
        <w:trPr/>
        <w:tc>
          <w:tcPr>
            <w:noWrap/>
          </w:tcPr>
          <w:p>
            <w:pPr>
              <w:spacing w:after="200"/>
            </w:pPr>
            <w:hyperlink r:id="rId49" w:history="1">
              <w:r>
                <w:rPr>
                  <w:color w:val="1e198e"/>
                  <w:b w:val="1"/>
                  <w:bCs w:val="1"/>
                  <w:u w:val="single"/>
                </w:rPr>
                <w:t xml:space="preserve">Tool for analyzing the teaching of geometry in textbooks</w:t>
              </w:r>
            </w:hyperlink>
          </w:p>
          <w:p>
            <w:pPr/>
            <w:hyperlink r:id="rId12" w:history="1">
              <w:r>
                <w:rPr>
                  <w:color w:val="#410a8c"/>
                  <w:u w:val="single"/>
                </w:rPr>
                <w:t xml:space="preserve">Claire Guille-Biel Winder</w:t>
              </w:r>
            </w:hyperlink>
            <w:r>
              <w:rPr/>
              <w:t xml:space="preserve">,</w:t>
            </w:r>
            <w:hyperlink r:id="rId13" w:history="1">
              <w:r>
                <w:rPr>
                  <w:color w:val="#410a8c"/>
                  <w:u w:val="single"/>
                </w:rPr>
                <w:t xml:space="preserve">Édith Petitfour</w:t>
              </w:r>
            </w:hyperlink>
          </w:p>
          <w:p>
            <w:pPr/>
            <w:r>
              <w:rPr/>
              <w:t xml:space="preserve">Claire Guille-Biel Winder; Teresa Assude. </w:t>
            </w:r>
            <w:r>
              <w:rPr>
                <w:i w:val="1"/>
                <w:iCs w:val="1"/>
              </w:rPr>
              <w:t xml:space="preserve">Articulations between tangible space, graphical space and geometrical space. Resources, practices and training</w:t>
            </w:r>
            <w:r>
              <w:rPr/>
              <w:t xml:space="preserve">, 14, ISTE Science Publishing, pp.171-195, 2023</w:t>
            </w:r>
          </w:p>
          <w:p>
            <w:pPr/>
            <w:r>
              <w:rPr/>
              <w:t xml:space="preserve">Chapitre d'ouvrage</w:t>
            </w:r>
          </w:p>
          <w:p>
            <w:pPr/>
            <w:hyperlink r:id="rId49" w:history="1">
              <w:r>
                <w:rPr>
                  <w:color w:val="#410a8c"/>
                  <w:u w:val="single"/>
                </w:rPr>
                <w:t xml:space="preserve">hal-04238091v1</w:t>
              </w:r>
            </w:hyperlink>
          </w:p>
        </w:tc>
      </w:tr>
      <w:tr>
        <w:trPr/>
        <w:tc>
          <w:tcPr>
            <w:noWrap/>
          </w:tcPr>
          <w:p>
            <w:pPr>
              <w:spacing w:after="200"/>
            </w:pPr>
            <w:hyperlink r:id="rId50" w:history="1">
              <w:r>
                <w:rPr>
                  <w:color w:val="1e198e"/>
                  <w:b w:val="1"/>
                  <w:bCs w:val="1"/>
                  <w:u w:val="single"/>
                </w:rPr>
                <w:t xml:space="preserve">Contribution d’un simulateur d’interactions humaines pour enseigner la géométrie aux élèves dyspraxiques</w:t>
              </w:r>
            </w:hyperlink>
          </w:p>
          <w:p>
            <w:pPr/>
            <w:hyperlink r:id="rId33" w:history="1">
              <w:r>
                <w:rPr>
                  <w:color w:val="#410a8c"/>
                  <w:u w:val="single"/>
                </w:rPr>
                <w:t xml:space="preserve">Fabien Emprin</w:t>
              </w:r>
            </w:hyperlink>
            <w:r>
              <w:rPr/>
              <w:t xml:space="preserve">,</w:t>
            </w:r>
            <w:hyperlink r:id="rId13" w:history="1">
              <w:r>
                <w:rPr>
                  <w:color w:val="#410a8c"/>
                  <w:u w:val="single"/>
                </w:rPr>
                <w:t xml:space="preserve">Édith Petitfour</w:t>
              </w:r>
            </w:hyperlink>
          </w:p>
          <w:p>
            <w:pPr/>
            <w:r>
              <w:rPr/>
              <w:t xml:space="preserve">Claire Guille-Biel Winder; Teresa Assude. </w:t>
            </w:r>
            <w:r>
              <w:rPr>
                <w:i w:val="1"/>
                <w:iCs w:val="1"/>
              </w:rPr>
              <w:t xml:space="preserve">Articulations entre les espaces sensible, graphique et géométrique : ressources, pratiques et formation</w:t>
            </w:r>
            <w:r>
              <w:rPr/>
              <w:t xml:space="preserve">, 19, ISTE Editions, pp.135-160, 2023, Innovation en sciences de l’éducation, Série Éducation, 2017-, 978-1-78405-954-5</w:t>
            </w:r>
          </w:p>
          <w:p>
            <w:pPr/>
            <w:r>
              <w:rPr/>
              <w:t xml:space="preserve">Chapitre d'ouvrage</w:t>
            </w:r>
          </w:p>
          <w:p>
            <w:pPr/>
            <w:hyperlink r:id="rId50" w:history="1">
              <w:r>
                <w:rPr>
                  <w:color w:val="#410a8c"/>
                  <w:u w:val="single"/>
                </w:rPr>
                <w:t xml:space="preserve">hal-04238086v1</w:t>
              </w:r>
            </w:hyperlink>
          </w:p>
        </w:tc>
      </w:tr>
      <w:tr>
        <w:trPr/>
        <w:tc>
          <w:tcPr>
            <w:noWrap/>
          </w:tcPr>
          <w:p>
            <w:pPr>
              <w:spacing w:after="200"/>
            </w:pPr>
            <w:hyperlink r:id="rId51" w:history="1">
              <w:r>
                <w:rPr>
                  <w:color w:val="1e198e"/>
                  <w:b w:val="1"/>
                  <w:bCs w:val="1"/>
                  <w:u w:val="single"/>
                </w:rPr>
                <w:t xml:space="preserve">Outil d’analyse de l’enseignement de la géométrie dans les manuels scolaires</w:t>
              </w:r>
            </w:hyperlink>
          </w:p>
          <w:p>
            <w:pPr/>
            <w:hyperlink r:id="rId12" w:history="1">
              <w:r>
                <w:rPr>
                  <w:color w:val="#410a8c"/>
                  <w:u w:val="single"/>
                </w:rPr>
                <w:t xml:space="preserve">Claire Guille-Biel Winder</w:t>
              </w:r>
            </w:hyperlink>
            <w:r>
              <w:rPr/>
              <w:t xml:space="preserve">,</w:t>
            </w:r>
            <w:hyperlink r:id="rId13" w:history="1">
              <w:r>
                <w:rPr>
                  <w:color w:val="#410a8c"/>
                  <w:u w:val="single"/>
                </w:rPr>
                <w:t xml:space="preserve">Édith Petitfour</w:t>
              </w:r>
            </w:hyperlink>
          </w:p>
          <w:p>
            <w:pPr/>
            <w:r>
              <w:rPr/>
              <w:t xml:space="preserve">Claire Guille-Biel Winder; Teresa Assude. </w:t>
            </w:r>
            <w:r>
              <w:rPr>
                <w:i w:val="1"/>
                <w:iCs w:val="1"/>
              </w:rPr>
              <w:t xml:space="preserve">Articulations entre espace tangible, espace graphique et espace géométrique. Ressources, pratiques and formation</w:t>
            </w:r>
            <w:r>
              <w:rPr/>
              <w:t xml:space="preserve">, 19, ISTE Editions, pp.179-203, 2023</w:t>
            </w:r>
          </w:p>
          <w:p>
            <w:pPr/>
            <w:r>
              <w:rPr/>
              <w:t xml:space="preserve">Chapitre d'ouvrage</w:t>
            </w:r>
          </w:p>
          <w:p>
            <w:pPr/>
            <w:hyperlink r:id="rId51" w:history="1">
              <w:r>
                <w:rPr>
                  <w:color w:val="#410a8c"/>
                  <w:u w:val="single"/>
                </w:rPr>
                <w:t xml:space="preserve">hal-04238090v1</w:t>
              </w:r>
            </w:hyperlink>
          </w:p>
        </w:tc>
      </w:tr>
      <w:tr>
        <w:trPr/>
        <w:tc>
          <w:tcPr>
            <w:noWrap/>
          </w:tcPr>
          <w:p>
            <w:pPr>
              <w:spacing w:after="200"/>
            </w:pPr>
            <w:hyperlink r:id="rId52" w:history="1">
              <w:r>
                <w:rPr>
                  <w:color w:val="1e198e"/>
                  <w:b w:val="1"/>
                  <w:bCs w:val="1"/>
                  <w:u w:val="single"/>
                </w:rPr>
                <w:t xml:space="preserve">Des effets didactiques de microphénomènes sémiotiques en mathématiques</w:t>
              </w:r>
            </w:hyperlink>
          </w:p>
          <w:p>
            <w:pPr/>
            <w:hyperlink r:id="rId13" w:history="1">
              <w:r>
                <w:rPr>
                  <w:color w:val="#410a8c"/>
                  <w:u w:val="single"/>
                </w:rPr>
                <w:t xml:space="preserve">Édith Petitfour</w:t>
              </w:r>
            </w:hyperlink>
            <w:r>
              <w:rPr/>
              <w:t xml:space="preserve">,</w:t>
            </w:r>
            <w:hyperlink r:id="rId19" w:history="1">
              <w:r>
                <w:rPr>
                  <w:color w:val="#410a8c"/>
                  <w:u w:val="single"/>
                </w:rPr>
                <w:t xml:space="preserve">Catherine Houdement</w:t>
              </w:r>
            </w:hyperlink>
          </w:p>
          <w:p>
            <w:pPr/>
            <w:r>
              <w:rPr/>
              <w:t xml:space="preserve">Catherine Houdement, Cécile de Hosson, Christophe Hache. </w:t>
            </w:r>
            <w:r>
              <w:rPr>
                <w:i w:val="1"/>
                <w:iCs w:val="1"/>
              </w:rPr>
              <w:t xml:space="preserve">Approches sémiotiques en didactique des sciences</w:t>
            </w:r>
            <w:r>
              <w:rPr/>
              <w:t xml:space="preserve">, ISTE Editions, pp.209-244, 2022, 9781789480702</w:t>
            </w:r>
          </w:p>
          <w:p>
            <w:pPr/>
            <w:r>
              <w:rPr/>
              <w:t xml:space="preserve">Chapitre d'ouvrage</w:t>
            </w:r>
          </w:p>
          <w:p>
            <w:pPr/>
            <w:hyperlink r:id="rId52" w:history="1">
              <w:r>
                <w:rPr>
                  <w:color w:val="#410a8c"/>
                  <w:u w:val="single"/>
                </w:rPr>
                <w:t xml:space="preserve">hal-04761021v1</w:t>
              </w:r>
            </w:hyperlink>
          </w:p>
        </w:tc>
      </w:tr>
      <w:tr>
        <w:trPr/>
        <w:tc>
          <w:tcPr>
            <w:noWrap/>
          </w:tcPr>
          <w:p>
            <w:pPr>
              <w:spacing w:after="200"/>
            </w:pPr>
            <w:hyperlink r:id="rId53" w:history="1">
              <w:r>
                <w:rPr>
                  <w:color w:val="1e198e"/>
                  <w:b w:val="1"/>
                  <w:bCs w:val="1"/>
                  <w:u w:val="single"/>
                </w:rPr>
                <w:t xml:space="preserve">Analyse de propositions d’enseignement de notions géométriques en CM1 dans les manuels scolaires</w:t>
              </w:r>
            </w:hyperlink>
          </w:p>
          <w:p>
            <w:pPr/>
            <w:hyperlink r:id="rId12" w:history="1">
              <w:r>
                <w:rPr>
                  <w:color w:val="#410a8c"/>
                  <w:u w:val="single"/>
                </w:rPr>
                <w:t xml:space="preserve">Claire Guille-Biel Winder</w:t>
              </w:r>
            </w:hyperlink>
            <w:r>
              <w:rPr/>
              <w:t xml:space="preserve">,</w:t>
            </w:r>
            <w:hyperlink r:id="rId13" w:history="1">
              <w:r>
                <w:rPr>
                  <w:color w:val="#410a8c"/>
                  <w:u w:val="single"/>
                </w:rPr>
                <w:t xml:space="preserve">Édith Petitfour</w:t>
              </w:r>
            </w:hyperlink>
          </w:p>
          <w:p>
            <w:pPr/>
            <w:r>
              <w:rPr/>
              <w:t xml:space="preserve">Sylvain Wagnon (Éd.). </w:t>
            </w:r>
            <w:r>
              <w:rPr>
                <w:i w:val="1"/>
                <w:iCs w:val="1"/>
              </w:rPr>
              <w:t xml:space="preserve">Normes, disciplines et manuels scolaires</w:t>
            </w:r>
            <w:r>
              <w:rPr/>
              <w:t xml:space="preserve">, Peter Lang, pp.177-192, 2022, Exploration, 978-2-87574-461-6</w:t>
            </w:r>
          </w:p>
          <w:p>
            <w:pPr/>
            <w:r>
              <w:rPr/>
              <w:t xml:space="preserve">Chapitre d'ouvrage</w:t>
            </w:r>
          </w:p>
          <w:p>
            <w:pPr/>
            <w:hyperlink r:id="rId53" w:history="1">
              <w:r>
                <w:rPr>
                  <w:color w:val="#410a8c"/>
                  <w:u w:val="single"/>
                </w:rPr>
                <w:t xml:space="preserve">hal-03596700v1</w:t>
              </w:r>
            </w:hyperlink>
          </w:p>
        </w:tc>
      </w:tr>
      <w:tr>
        <w:trPr/>
        <w:tc>
          <w:tcPr>
            <w:noWrap/>
          </w:tcPr>
          <w:p>
            <w:pPr>
              <w:spacing w:after="200"/>
            </w:pPr>
            <w:hyperlink r:id="rId54" w:history="1">
              <w:r>
                <w:rPr>
                  <w:color w:val="1e198e"/>
                  <w:b w:val="1"/>
                  <w:bCs w:val="1"/>
                  <w:u w:val="single"/>
                </w:rPr>
                <w:t xml:space="preserve">The didactic effects of semiotic microphenomena in mathematics</w:t>
              </w:r>
            </w:hyperlink>
          </w:p>
          <w:p>
            <w:pPr/>
            <w:hyperlink r:id="rId13" w:history="1">
              <w:r>
                <w:rPr>
                  <w:color w:val="#410a8c"/>
                  <w:u w:val="single"/>
                </w:rPr>
                <w:t xml:space="preserve">Édith Petitfour</w:t>
              </w:r>
            </w:hyperlink>
            <w:r>
              <w:rPr/>
              <w:t xml:space="preserve">,</w:t>
            </w:r>
            <w:hyperlink r:id="rId19" w:history="1">
              <w:r>
                <w:rPr>
                  <w:color w:val="#410a8c"/>
                  <w:u w:val="single"/>
                </w:rPr>
                <w:t xml:space="preserve">Catherine Houdement</w:t>
              </w:r>
            </w:hyperlink>
          </w:p>
          <w:p>
            <w:pPr/>
            <w:r>
              <w:rPr/>
              <w:t xml:space="preserve">Catherine Houdement, Cécile de Hosson, Christophe Hache. </w:t>
            </w:r>
            <w:r>
              <w:rPr>
                <w:i w:val="1"/>
                <w:iCs w:val="1"/>
              </w:rPr>
              <w:t xml:space="preserve">Semiotic Approaches in Science Didactics</w:t>
            </w:r>
            <w:r>
              <w:rPr/>
              <w:t xml:space="preserve">, ISTE Editions / Wiley, pp.209-246, 2022, 9781789450705</w:t>
            </w:r>
          </w:p>
          <w:p>
            <w:pPr/>
            <w:r>
              <w:rPr/>
              <w:t xml:space="preserve">Chapitre d'ouvrage</w:t>
            </w:r>
          </w:p>
          <w:p>
            <w:pPr/>
            <w:hyperlink r:id="rId54" w:history="1">
              <w:r>
                <w:rPr>
                  <w:color w:val="#410a8c"/>
                  <w:u w:val="single"/>
                </w:rPr>
                <w:t xml:space="preserve">hal-03675915v1</w:t>
              </w:r>
            </w:hyperlink>
          </w:p>
        </w:tc>
      </w:tr>
      <w:tr>
        <w:trPr/>
        <w:tc>
          <w:tcPr>
            <w:noWrap/>
          </w:tcPr>
          <w:p>
            <w:pPr>
              <w:spacing w:after="200"/>
            </w:pPr>
            <w:hyperlink r:id="rId55" w:history="1">
              <w:r>
                <w:rPr>
                  <w:color w:val="1e198e"/>
                  <w:b w:val="1"/>
                  <w:bCs w:val="1"/>
                  <w:u w:val="single"/>
                </w:rPr>
                <w:t xml:space="preserve">PROPOSITION D'UN CADRE D'ANALYSE DE SITUATIONS DE FORMATION DE PROFESSEURS DES ECOLES</w:t>
              </w:r>
            </w:hyperlink>
          </w:p>
          <w:p>
            <w:pPr/>
            <w:hyperlink r:id="rId12" w:history="1">
              <w:r>
                <w:rPr>
                  <w:color w:val="#410a8c"/>
                  <w:u w:val="single"/>
                </w:rPr>
                <w:t xml:space="preserve">Claire Guille-Biel Winder</w:t>
              </w:r>
            </w:hyperlink>
            <w:r>
              <w:rPr/>
              <w:t xml:space="preserve">,</w:t>
            </w:r>
            <w:hyperlink r:id="rId56" w:history="1">
              <w:r>
                <w:rPr>
                  <w:color w:val="#410a8c"/>
                  <w:u w:val="single"/>
                </w:rPr>
                <w:t xml:space="preserve">Christine Mangiante</w:t>
              </w:r>
            </w:hyperlink>
            <w:r>
              <w:rPr/>
              <w:t xml:space="preserve">,</w:t>
            </w:r>
            <w:hyperlink r:id="rId57" w:history="1">
              <w:r>
                <w:rPr>
                  <w:color w:val="#410a8c"/>
                  <w:u w:val="single"/>
                </w:rPr>
                <w:t xml:space="preserve">Pascale Masselot</w:t>
              </w:r>
            </w:hyperlink>
            <w:r>
              <w:rPr/>
              <w:t xml:space="preserve">,</w:t>
            </w:r>
            <w:hyperlink r:id="rId13" w:history="1">
              <w:r>
                <w:rPr>
                  <w:color w:val="#410a8c"/>
                  <w:u w:val="single"/>
                </w:rPr>
                <w:t xml:space="preserve">Édith Petitfour</w:t>
              </w:r>
            </w:hyperlink>
            <w:r>
              <w:rPr/>
              <w:t xml:space="preserve">,</w:t>
            </w:r>
            <w:hyperlink r:id="rId58" w:history="1">
              <w:r>
                <w:rPr>
                  <w:color w:val="#410a8c"/>
                  <w:u w:val="single"/>
                </w:rPr>
                <w:t xml:space="preserve">Arnaud Simard</w:t>
              </w:r>
            </w:hyperlink>
            <w:r>
              <w:rPr/>
              <w:t xml:space="preserve">et al.</w:t>
            </w:r>
          </w:p>
          <w:p>
            <w:pPr/>
            <w:r>
              <w:rPr/>
              <w:t xml:space="preserve">VerscheureI.; Ducrey Monnier M.; Pelissier M. </w:t>
            </w:r>
            <w:r>
              <w:rPr>
                <w:i w:val="1"/>
                <w:iCs w:val="1"/>
              </w:rPr>
              <w:t xml:space="preserve">Enseignement et formation : éclairages de la didactique comparée</w:t>
            </w:r>
            <w:r>
              <w:rPr/>
              <w:t xml:space="preserve">, Presses Universitaires du Midi., 2019</w:t>
            </w:r>
          </w:p>
          <w:p>
            <w:pPr/>
            <w:r>
              <w:rPr/>
              <w:t xml:space="preserve">Chapitre d'ouvrage</w:t>
            </w:r>
          </w:p>
          <w:p>
            <w:pPr/>
            <w:hyperlink r:id="rId55" w:history="1">
              <w:r>
                <w:rPr>
                  <w:color w:val="#410a8c"/>
                  <w:u w:val="single"/>
                </w:rPr>
                <w:t xml:space="preserve">hal-03170004v1</w:t>
              </w:r>
            </w:hyperlink>
          </w:p>
        </w:tc>
      </w:tr>
    </w:tbl>
    <w:p>
      <w:pPr>
        <w:spacing w:before="200"/>
      </w:pPr>
    </w:p>
    <w:p>
      <w:pPr>
        <w:pStyle w:val="Heading2"/>
      </w:pPr>
      <w:r>
        <w:rPr>
          <w:color w:val="1e198e"/>
          <w:b w:val="1"/>
          <w:bCs w:val="1"/>
        </w:rPr>
        <w:t xml:space="preserve">Communication dans un congrès (56)</w:t>
      </w:r>
    </w:p>
    <w:p>
      <w:pPr>
        <w:spacing w:after="100"/>
      </w:pPr>
    </w:p>
    <w:tbl>
      <w:tblGrid>
        <w:gridCol/>
      </w:tblGrid>
      <w:tblPr>
        <w:tblW w:w="0" w:type="auto"/>
        <w:tblLayout w:type="autofit"/>
      </w:tblPr>
      <w:tr>
        <w:trPr/>
        <w:tc>
          <w:tcPr>
            <w:noWrap/>
          </w:tcPr>
          <w:p>
            <w:pPr>
              <w:spacing w:after="200"/>
            </w:pPr>
            <w:hyperlink r:id="rId59" w:history="1">
              <w:r>
                <w:rPr>
                  <w:color w:val="1e198e"/>
                  <w:b w:val="1"/>
                  <w:bCs w:val="1"/>
                  <w:u w:val="single"/>
                </w:rPr>
                <w:t xml:space="preserve">Concepts issus de la TSD pour le formateur et en formation dans les travaux de la COPIRELEM</w:t>
              </w:r>
            </w:hyperlink>
          </w:p>
          <w:p>
            <w:pPr/>
            <w:hyperlink r:id="rId60" w:history="1">
              <w:r>
                <w:rPr>
                  <w:color w:val="#410a8c"/>
                  <w:u w:val="single"/>
                </w:rPr>
                <w:t xml:space="preserve">Sylvie Blanquart-Henry</w:t>
              </w:r>
            </w:hyperlink>
            <w:r>
              <w:rPr/>
              <w:t xml:space="preserve">,</w:t>
            </w:r>
            <w:hyperlink r:id="rId12" w:history="1">
              <w:r>
                <w:rPr>
                  <w:color w:val="#410a8c"/>
                  <w:u w:val="single"/>
                </w:rPr>
                <w:t xml:space="preserve">Claire Guille-Biel Winder</w:t>
              </w:r>
            </w:hyperlink>
            <w:r>
              <w:rPr/>
              <w:t xml:space="preserve">,</w:t>
            </w:r>
            <w:hyperlink r:id="rId56" w:history="1">
              <w:r>
                <w:rPr>
                  <w:color w:val="#410a8c"/>
                  <w:u w:val="single"/>
                </w:rPr>
                <w:t xml:space="preserve">Christine Mangiante</w:t>
              </w:r>
            </w:hyperlink>
            <w:r>
              <w:rPr/>
              <w:t xml:space="preserve">,</w:t>
            </w:r>
            <w:hyperlink r:id="rId13" w:history="1">
              <w:r>
                <w:rPr>
                  <w:color w:val="#410a8c"/>
                  <w:u w:val="single"/>
                </w:rPr>
                <w:t xml:space="preserve">Édith Petitfour</w:t>
              </w:r>
            </w:hyperlink>
            <w:r>
              <w:rPr/>
              <w:t xml:space="preserve">,</w:t>
            </w:r>
            <w:hyperlink r:id="rId16" w:history="1">
              <w:r>
                <w:rPr>
                  <w:color w:val="#410a8c"/>
                  <w:u w:val="single"/>
                </w:rPr>
                <w:t xml:space="preserve">Frédérick Tempier</w:t>
              </w:r>
            </w:hyperlink>
            <w:r>
              <w:rPr/>
              <w:t xml:space="preserve">et al.</w:t>
            </w:r>
          </w:p>
          <w:p>
            <w:pPr/>
            <w:r>
              <w:rPr>
                <w:i w:val="1"/>
                <w:iCs w:val="1"/>
              </w:rPr>
              <w:t xml:space="preserve">Colloque international en hommage à l'oeuvre de Guy Brousseau</w:t>
            </w:r>
            <w:r>
              <w:rPr/>
              <w:t xml:space="preserve">, Jul 2025, Bordeaux, France. pp.240-245</w:t>
            </w:r>
          </w:p>
          <w:p>
            <w:pPr/>
            <w:r>
              <w:rPr/>
              <w:t xml:space="preserve">Communication dans un congrès</w:t>
            </w:r>
          </w:p>
          <w:p>
            <w:pPr/>
            <w:hyperlink r:id="rId59" w:history="1">
              <w:r>
                <w:rPr>
                  <w:color w:val="#410a8c"/>
                  <w:u w:val="single"/>
                </w:rPr>
                <w:t xml:space="preserve">hal-05244038v1</w:t>
              </w:r>
            </w:hyperlink>
          </w:p>
        </w:tc>
      </w:tr>
      <w:tr>
        <w:trPr/>
        <w:tc>
          <w:tcPr>
            <w:noWrap/>
          </w:tcPr>
          <w:p>
            <w:pPr>
              <w:spacing w:after="200"/>
            </w:pPr>
            <w:hyperlink r:id="rId61" w:history="1">
              <w:r>
                <w:rPr>
                  <w:color w:val="1e198e"/>
                  <w:b w:val="1"/>
                  <w:bCs w:val="1"/>
                  <w:u w:val="single"/>
                </w:rPr>
                <w:t xml:space="preserve">Le symétriseur : de la conception d'un artefact à l'instrumentation de concepts mathématiques</w:t>
              </w:r>
            </w:hyperlink>
          </w:p>
          <w:p>
            <w:pPr/>
            <w:hyperlink r:id="rId62" w:history="1">
              <w:r>
                <w:rPr>
                  <w:color w:val="#410a8c"/>
                  <w:u w:val="single"/>
                </w:rPr>
                <w:t xml:space="preserve">Cécile Bezard-Falgas</w:t>
              </w:r>
            </w:hyperlink>
            <w:r>
              <w:rPr/>
              <w:t xml:space="preserve">,</w:t>
            </w:r>
            <w:hyperlink r:id="rId63" w:history="1">
              <w:r>
                <w:rPr>
                  <w:color w:val="#410a8c"/>
                  <w:u w:val="single"/>
                </w:rPr>
                <w:t xml:space="preserve">Loïc Coulombel</w:t>
              </w:r>
            </w:hyperlink>
            <w:r>
              <w:rPr/>
              <w:t xml:space="preserve">,</w:t>
            </w:r>
            <w:hyperlink r:id="rId13" w:history="1">
              <w:r>
                <w:rPr>
                  <w:color w:val="#410a8c"/>
                  <w:u w:val="single"/>
                </w:rPr>
                <w:t xml:space="preserve">Édith Petitfour</w:t>
              </w:r>
            </w:hyperlink>
          </w:p>
          <w:p>
            <w:pPr/>
            <w:r>
              <w:rPr>
                <w:i w:val="1"/>
                <w:iCs w:val="1"/>
              </w:rPr>
              <w:t xml:space="preserve">Colloque international en hommage à l'oeuvre de Guy Brousseau</w:t>
            </w:r>
            <w:r>
              <w:rPr/>
              <w:t xml:space="preserve">, Jul 2025, Bordeaux, France. pp.110-114</w:t>
            </w:r>
          </w:p>
          <w:p>
            <w:pPr/>
            <w:r>
              <w:rPr/>
              <w:t xml:space="preserve">Communication dans un congrès</w:t>
            </w:r>
          </w:p>
          <w:p>
            <w:pPr/>
            <w:hyperlink r:id="rId61" w:history="1">
              <w:r>
                <w:rPr>
                  <w:color w:val="#410a8c"/>
                  <w:u w:val="single"/>
                </w:rPr>
                <w:t xml:space="preserve">hal-05244018v1</w:t>
              </w:r>
            </w:hyperlink>
          </w:p>
        </w:tc>
      </w:tr>
      <w:tr>
        <w:trPr/>
        <w:tc>
          <w:tcPr>
            <w:noWrap/>
          </w:tcPr>
          <w:p>
            <w:pPr>
              <w:spacing w:after="200"/>
            </w:pPr>
            <w:hyperlink r:id="rId64" w:history="1">
              <w:r>
                <w:rPr>
                  <w:color w:val="1e198e"/>
                  <w:b w:val="1"/>
                  <w:bCs w:val="1"/>
                  <w:u w:val="single"/>
                </w:rPr>
                <w:t xml:space="preserve">Approach to teaching geometry to dyspraxia students</w:t>
              </w:r>
            </w:hyperlink>
          </w:p>
          <w:p>
            <w:pPr/>
            <w:hyperlink r:id="rId13" w:history="1">
              <w:r>
                <w:rPr>
                  <w:color w:val="#410a8c"/>
                  <w:u w:val="single"/>
                </w:rPr>
                <w:t xml:space="preserve">Édith Petitfour</w:t>
              </w:r>
            </w:hyperlink>
          </w:p>
          <w:p>
            <w:pPr/>
            <w:r>
              <w:rPr>
                <w:i w:val="1"/>
                <w:iCs w:val="1"/>
              </w:rPr>
              <w:t xml:space="preserve">26th ICMI Study Conference (Advances in Geometry Education)</w:t>
            </w:r>
            <w:r>
              <w:rPr/>
              <w:t xml:space="preserve">, Apr 2024, Reims, France. pp.245-252</w:t>
            </w:r>
          </w:p>
          <w:p>
            <w:pPr/>
            <w:r>
              <w:rPr/>
              <w:t xml:space="preserve">Communication dans un congrès</w:t>
            </w:r>
          </w:p>
          <w:p>
            <w:pPr/>
            <w:hyperlink r:id="rId64" w:history="1">
              <w:r>
                <w:rPr>
                  <w:color w:val="#410a8c"/>
                  <w:u w:val="single"/>
                </w:rPr>
                <w:t xml:space="preserve">hal-04761107v1</w:t>
              </w:r>
            </w:hyperlink>
          </w:p>
        </w:tc>
      </w:tr>
      <w:tr>
        <w:trPr/>
        <w:tc>
          <w:tcPr>
            <w:noWrap/>
          </w:tcPr>
          <w:p>
            <w:pPr>
              <w:spacing w:after="200"/>
            </w:pPr>
            <w:hyperlink r:id="rId65" w:history="1">
              <w:r>
                <w:rPr>
                  <w:color w:val="1e198e"/>
                  <w:b w:val="1"/>
                  <w:bCs w:val="1"/>
                  <w:u w:val="single"/>
                </w:rPr>
                <w:t xml:space="preserve">Accompagner un élève malvoyant en mathématiques : quelles aides ? quels effets ?</w:t>
              </w:r>
            </w:hyperlink>
          </w:p>
          <w:p>
            <w:pPr/>
            <w:hyperlink r:id="rId13" w:history="1">
              <w:r>
                <w:rPr>
                  <w:color w:val="#410a8c"/>
                  <w:u w:val="single"/>
                </w:rPr>
                <w:t xml:space="preserve">Édith Petitfour</w:t>
              </w:r>
            </w:hyperlink>
            <w:r>
              <w:rPr/>
              <w:t xml:space="preserve">,</w:t>
            </w:r>
            <w:hyperlink r:id="rId19" w:history="1">
              <w:r>
                <w:rPr>
                  <w:color w:val="#410a8c"/>
                  <w:u w:val="single"/>
                </w:rPr>
                <w:t xml:space="preserve">Catherine Houdement</w:t>
              </w:r>
            </w:hyperlink>
          </w:p>
          <w:p>
            <w:pPr/>
            <w:r>
              <w:rPr>
                <w:i w:val="1"/>
                <w:iCs w:val="1"/>
              </w:rPr>
              <w:t xml:space="preserve">8e colloque Espace Mathématique Francophone</w:t>
            </w:r>
            <w:r>
              <w:rPr/>
              <w:t xml:space="preserve">, Dec 2022, Cotonou, Bénin. pp.890-905</w:t>
            </w:r>
          </w:p>
          <w:p>
            <w:pPr/>
            <w:r>
              <w:rPr/>
              <w:t xml:space="preserve">Communication dans un congrès</w:t>
            </w:r>
          </w:p>
          <w:p>
            <w:pPr/>
            <w:hyperlink r:id="rId65" w:history="1">
              <w:r>
                <w:rPr>
                  <w:color w:val="#410a8c"/>
                  <w:u w:val="single"/>
                </w:rPr>
                <w:t xml:space="preserve">hal-04761292v1</w:t>
              </w:r>
            </w:hyperlink>
          </w:p>
        </w:tc>
      </w:tr>
      <w:tr>
        <w:trPr/>
        <w:tc>
          <w:tcPr>
            <w:noWrap/>
          </w:tcPr>
          <w:p>
            <w:pPr>
              <w:spacing w:after="200"/>
            </w:pPr>
            <w:hyperlink r:id="rId66" w:history="1">
              <w:r>
                <w:rPr>
                  <w:color w:val="1e198e"/>
                  <w:b w:val="1"/>
                  <w:bCs w:val="1"/>
                  <w:u w:val="single"/>
                </w:rPr>
                <w:t xml:space="preserve">50 ans d’activités de la COPIRELEM … et toujours pas la retraite en vue !</w:t>
              </w:r>
            </w:hyperlink>
          </w:p>
          <w:p>
            <w:pPr/>
            <w:hyperlink r:id="rId67" w:history="1">
              <w:r>
                <w:rPr>
                  <w:color w:val="#410a8c"/>
                  <w:u w:val="single"/>
                </w:rPr>
                <w:t xml:space="preserve">Anne Bilgot</w:t>
              </w:r>
            </w:hyperlink>
            <w:r>
              <w:rPr/>
              <w:t xml:space="preserve">,</w:t>
            </w:r>
            <w:hyperlink r:id="rId13" w:history="1">
              <w:r>
                <w:rPr>
                  <w:color w:val="#410a8c"/>
                  <w:u w:val="single"/>
                </w:rPr>
                <w:t xml:space="preserve">Édith Petitfour</w:t>
              </w:r>
            </w:hyperlink>
            <w:r>
              <w:rPr/>
              <w:t xml:space="preserve">,</w:t>
            </w:r>
            <w:hyperlink r:id="rId16" w:history="1">
              <w:r>
                <w:rPr>
                  <w:color w:val="#410a8c"/>
                  <w:u w:val="single"/>
                </w:rPr>
                <w:t xml:space="preserve">Frédérick Tempier</w:t>
              </w:r>
            </w:hyperlink>
          </w:p>
          <w:p>
            <w:pPr/>
            <w:r>
              <w:rPr>
                <w:i w:val="1"/>
                <w:iCs w:val="1"/>
              </w:rPr>
              <w:t xml:space="preserve">Actes du 49e colloque international sur la formation en mathématiques des professeurs des écoles</w:t>
            </w:r>
            <w:r>
              <w:rPr/>
              <w:t xml:space="preserve">, COPIRELEM, Jun 2023, Marseille, France. pp.13-24</w:t>
            </w:r>
          </w:p>
          <w:p>
            <w:pPr/>
            <w:r>
              <w:rPr/>
              <w:t xml:space="preserve">Communication dans un congrès</w:t>
            </w:r>
          </w:p>
          <w:p>
            <w:pPr/>
            <w:hyperlink r:id="rId66" w:history="1">
              <w:r>
                <w:rPr>
                  <w:color w:val="#410a8c"/>
                  <w:u w:val="single"/>
                </w:rPr>
                <w:t xml:space="preserve">hal-04761099v1</w:t>
              </w:r>
            </w:hyperlink>
          </w:p>
        </w:tc>
      </w:tr>
      <w:tr>
        <w:trPr/>
        <w:tc>
          <w:tcPr>
            <w:noWrap/>
          </w:tcPr>
          <w:p>
            <w:pPr>
              <w:spacing w:after="200"/>
            </w:pPr>
            <w:hyperlink r:id="rId68" w:history="1">
              <w:r>
                <w:rPr>
                  <w:color w:val="1e198e"/>
                  <w:b w:val="1"/>
                  <w:bCs w:val="1"/>
                  <w:u w:val="single"/>
                </w:rPr>
                <w:t xml:space="preserve">Une situation de formation autour de la proportionnalité pour répondre à la diversité des apprenants</w:t>
              </w:r>
            </w:hyperlink>
          </w:p>
          <w:p>
            <w:pPr/>
            <w:hyperlink r:id="rId18" w:history="1">
              <w:r>
                <w:rPr>
                  <w:color w:val="#410a8c"/>
                  <w:u w:val="single"/>
                </w:rPr>
                <w:t xml:space="preserve">Edith Petitfour</w:t>
              </w:r>
            </w:hyperlink>
            <w:r>
              <w:rPr/>
              <w:t xml:space="preserve">,</w:t>
            </w:r>
            <w:hyperlink r:id="rId69" w:history="1">
              <w:r>
                <w:rPr>
                  <w:color w:val="#410a8c"/>
                  <w:u w:val="single"/>
                </w:rPr>
                <w:t xml:space="preserve">Elann Lesnes</w:t>
              </w:r>
            </w:hyperlink>
          </w:p>
          <w:p>
            <w:pPr/>
            <w:r>
              <w:rPr>
                <w:i w:val="1"/>
                <w:iCs w:val="1"/>
              </w:rPr>
              <w:t xml:space="preserve">50e colloque international sur la formation en mathématiques des professeurs des écoles</w:t>
            </w:r>
            <w:r>
              <w:rPr/>
              <w:t xml:space="preserve">, Jun 2024, Bonneuil-sur-Marne, France. pp.81-102</w:t>
            </w:r>
          </w:p>
          <w:p>
            <w:pPr/>
            <w:r>
              <w:rPr/>
              <w:t xml:space="preserve">Communication dans un congrès</w:t>
            </w:r>
          </w:p>
          <w:p>
            <w:pPr/>
            <w:hyperlink r:id="rId68" w:history="1">
              <w:r>
                <w:rPr>
                  <w:color w:val="#410a8c"/>
                  <w:u w:val="single"/>
                </w:rPr>
                <w:t xml:space="preserve">hal-05123552v1</w:t>
              </w:r>
            </w:hyperlink>
          </w:p>
        </w:tc>
      </w:tr>
      <w:tr>
        <w:trPr/>
        <w:tc>
          <w:tcPr>
            <w:noWrap/>
          </w:tcPr>
          <w:p>
            <w:pPr>
              <w:spacing w:after="200"/>
            </w:pPr>
            <w:hyperlink r:id="rId70" w:history="1">
              <w:r>
                <w:rPr>
                  <w:color w:val="1e198e"/>
                  <w:b w:val="1"/>
                  <w:bCs w:val="1"/>
                  <w:u w:val="single"/>
                </w:rPr>
                <w:t xml:space="preserve">Une situation de formation sur les formes en maternelle</w:t>
              </w:r>
            </w:hyperlink>
          </w:p>
          <w:p>
            <w:pPr/>
            <w:hyperlink r:id="rId12" w:history="1">
              <w:r>
                <w:rPr>
                  <w:color w:val="#410a8c"/>
                  <w:u w:val="single"/>
                </w:rPr>
                <w:t xml:space="preserve">Claire Guille-Biel Winder</w:t>
              </w:r>
            </w:hyperlink>
            <w:r>
              <w:rPr/>
              <w:t xml:space="preserve">,</w:t>
            </w:r>
            <w:hyperlink r:id="rId71" w:history="1">
              <w:r>
                <w:rPr>
                  <w:color w:val="#410a8c"/>
                  <w:u w:val="single"/>
                </w:rPr>
                <w:t xml:space="preserve">Isabelle Laurençot Sorgius</w:t>
              </w:r>
            </w:hyperlink>
            <w:r>
              <w:rPr/>
              <w:t xml:space="preserve">,</w:t>
            </w:r>
            <w:hyperlink r:id="rId56" w:history="1">
              <w:r>
                <w:rPr>
                  <w:color w:val="#410a8c"/>
                  <w:u w:val="single"/>
                </w:rPr>
                <w:t xml:space="preserve">Christine Mangiante</w:t>
              </w:r>
            </w:hyperlink>
            <w:r>
              <w:rPr/>
              <w:t xml:space="preserve">,</w:t>
            </w:r>
            <w:hyperlink r:id="rId13" w:history="1">
              <w:r>
                <w:rPr>
                  <w:color w:val="#410a8c"/>
                  <w:u w:val="single"/>
                </w:rPr>
                <w:t xml:space="preserve">Édith Petitfour</w:t>
              </w:r>
            </w:hyperlink>
            <w:r>
              <w:rPr/>
              <w:t xml:space="preserve">,</w:t>
            </w:r>
            <w:hyperlink r:id="rId58" w:history="1">
              <w:r>
                <w:rPr>
                  <w:color w:val="#410a8c"/>
                  <w:u w:val="single"/>
                </w:rPr>
                <w:t xml:space="preserve">Arnaud Simard</w:t>
              </w:r>
            </w:hyperlink>
            <w:r>
              <w:rPr/>
              <w:t xml:space="preserve">et al.</w:t>
            </w:r>
          </w:p>
          <w:p>
            <w:pPr/>
            <w:r>
              <w:rPr>
                <w:i w:val="1"/>
                <w:iCs w:val="1"/>
              </w:rPr>
              <w:t xml:space="preserve">49e colloque international de la COPIRELEM sur la formation en mathématiques des professeurs des écoles</w:t>
            </w:r>
            <w:r>
              <w:rPr/>
              <w:t xml:space="preserve">, COPIRELEM, Jun 2023, Marseille, France. pp.103-123</w:t>
            </w:r>
          </w:p>
          <w:p>
            <w:pPr/>
            <w:r>
              <w:rPr/>
              <w:t xml:space="preserve">Communication dans un congrès</w:t>
            </w:r>
          </w:p>
          <w:p>
            <w:pPr/>
            <w:hyperlink r:id="rId70" w:history="1">
              <w:r>
                <w:rPr>
                  <w:color w:val="#410a8c"/>
                  <w:u w:val="single"/>
                </w:rPr>
                <w:t xml:space="preserve">hal-04761102v1</w:t>
              </w:r>
            </w:hyperlink>
          </w:p>
        </w:tc>
      </w:tr>
      <w:tr>
        <w:trPr/>
        <w:tc>
          <w:tcPr>
            <w:noWrap/>
          </w:tcPr>
          <w:p>
            <w:pPr>
              <w:spacing w:after="200"/>
            </w:pPr>
            <w:hyperlink r:id="rId72" w:history="1">
              <w:r>
                <w:rPr>
                  <w:color w:val="1e198e"/>
                  <w:b w:val="1"/>
                  <w:bCs w:val="1"/>
                  <w:u w:val="single"/>
                </w:rPr>
                <w:t xml:space="preserve">Quel enseignement de la géométrie pour les élèves dyspraxiques ?</w:t>
              </w:r>
            </w:hyperlink>
          </w:p>
          <w:p>
            <w:pPr/>
            <w:hyperlink r:id="rId13" w:history="1">
              <w:r>
                <w:rPr>
                  <w:color w:val="#410a8c"/>
                  <w:u w:val="single"/>
                </w:rPr>
                <w:t xml:space="preserve">Édith Petitfour</w:t>
              </w:r>
            </w:hyperlink>
          </w:p>
          <w:p>
            <w:pPr/>
            <w:r>
              <w:rPr>
                <w:i w:val="1"/>
                <w:iCs w:val="1"/>
              </w:rPr>
              <w:t xml:space="preserve">46e rencontre annuelle du groupe canadien d'étude en didactique des mathématiques</w:t>
            </w:r>
            <w:r>
              <w:rPr/>
              <w:t xml:space="preserve">, May 2022, Virtual meeting, Canada. pp.5-19</w:t>
            </w:r>
          </w:p>
          <w:p>
            <w:pPr/>
            <w:r>
              <w:rPr/>
              <w:t xml:space="preserve">Communication dans un congrès</w:t>
            </w:r>
          </w:p>
          <w:p>
            <w:pPr/>
            <w:hyperlink r:id="rId72" w:history="1">
              <w:r>
                <w:rPr>
                  <w:color w:val="#410a8c"/>
                  <w:u w:val="single"/>
                </w:rPr>
                <w:t xml:space="preserve">hal-04759846v1</w:t>
              </w:r>
            </w:hyperlink>
          </w:p>
        </w:tc>
      </w:tr>
      <w:tr>
        <w:trPr/>
        <w:tc>
          <w:tcPr>
            <w:noWrap/>
          </w:tcPr>
          <w:p>
            <w:pPr>
              <w:spacing w:after="200"/>
            </w:pPr>
            <w:hyperlink r:id="rId73" w:history="1">
              <w:r>
                <w:rPr>
                  <w:color w:val="1e198e"/>
                  <w:b w:val="1"/>
                  <w:bCs w:val="1"/>
                  <w:u w:val="single"/>
                </w:rPr>
                <w:t xml:space="preserve">Solving techniques of future mathematics teachers: the case of reflection</w:t>
              </w:r>
            </w:hyperlink>
          </w:p>
          <w:p>
            <w:pPr/>
            <w:hyperlink r:id="rId74" w:history="1">
              <w:r>
                <w:rPr>
                  <w:color w:val="#410a8c"/>
                  <w:u w:val="single"/>
                </w:rPr>
                <w:t xml:space="preserve">Nicolas Grenier-Boley</w:t>
              </w:r>
            </w:hyperlink>
            <w:r>
              <w:rPr/>
              <w:t xml:space="preserve">,</w:t>
            </w:r>
            <w:hyperlink r:id="rId69" w:history="1">
              <w:r>
                <w:rPr>
                  <w:color w:val="#410a8c"/>
                  <w:u w:val="single"/>
                </w:rPr>
                <w:t xml:space="preserve">Elann Lesnes</w:t>
              </w:r>
            </w:hyperlink>
            <w:r>
              <w:rPr/>
              <w:t xml:space="preserve">,</w:t>
            </w:r>
            <w:hyperlink r:id="rId18" w:history="1">
              <w:r>
                <w:rPr>
                  <w:color w:val="#410a8c"/>
                  <w:u w:val="single"/>
                </w:rPr>
                <w:t xml:space="preserve">Edith Petitfour</w:t>
              </w:r>
            </w:hyperlink>
          </w:p>
          <w:p>
            <w:pPr/>
            <w:r>
              <w:rPr>
                <w:i w:val="1"/>
                <w:iCs w:val="1"/>
              </w:rPr>
              <w:t xml:space="preserve">Fifth conference of the International Network for Didactic Research in University Mathematics</w:t>
            </w:r>
            <w:r>
              <w:rPr/>
              <w:t xml:space="preserve">, Centre de Recerca Matematica [CRM], Jun 2024, Barcelona, Spain</w:t>
            </w:r>
          </w:p>
          <w:p>
            <w:pPr/>
            <w:r>
              <w:rPr/>
              <w:t xml:space="preserve">Communication dans un congrès</w:t>
            </w:r>
          </w:p>
          <w:p>
            <w:pPr/>
            <w:hyperlink r:id="rId73" w:history="1">
              <w:r>
                <w:rPr>
                  <w:color w:val="#410a8c"/>
                  <w:u w:val="single"/>
                </w:rPr>
                <w:t xml:space="preserve">hal-04944237v1</w:t>
              </w:r>
            </w:hyperlink>
          </w:p>
        </w:tc>
      </w:tr>
      <w:tr>
        <w:trPr/>
        <w:tc>
          <w:tcPr>
            <w:noWrap/>
          </w:tcPr>
          <w:p>
            <w:pPr>
              <w:spacing w:after="200"/>
            </w:pPr>
            <w:hyperlink r:id="rId75" w:history="1">
              <w:r>
                <w:rPr>
                  <w:color w:val="1e198e"/>
                  <w:b w:val="1"/>
                  <w:bCs w:val="1"/>
                  <w:u w:val="single"/>
                </w:rPr>
                <w:t xml:space="preserve">Enseignement-apprentissage de la géométrie : entre terrain et recherche, quels apports mutuels ?</w:t>
              </w:r>
            </w:hyperlink>
          </w:p>
          <w:p>
            <w:pPr/>
            <w:hyperlink r:id="rId13" w:history="1">
              <w:r>
                <w:rPr>
                  <w:color w:val="#410a8c"/>
                  <w:u w:val="single"/>
                </w:rPr>
                <w:t xml:space="preserve">Édith Petitfour</w:t>
              </w:r>
            </w:hyperlink>
            <w:r>
              <w:rPr/>
              <w:t xml:space="preserve">,</w:t>
            </w:r>
            <w:hyperlink r:id="rId76" w:history="1">
              <w:r>
                <w:rPr>
                  <w:color w:val="#410a8c"/>
                  <w:u w:val="single"/>
                </w:rPr>
                <w:t xml:space="preserve">Claire Lommé</w:t>
              </w:r>
            </w:hyperlink>
          </w:p>
          <w:p>
            <w:pPr/>
            <w:r>
              <w:rPr>
                <w:i w:val="1"/>
                <w:iCs w:val="1"/>
              </w:rPr>
              <w:t xml:space="preserve">Journées nationales de l'APMEP</w:t>
            </w:r>
            <w:r>
              <w:rPr/>
              <w:t xml:space="preserve">, APMEP, Oct 2024, Le Havre, France</w:t>
            </w:r>
          </w:p>
          <w:p>
            <w:pPr/>
            <w:r>
              <w:rPr/>
              <w:t xml:space="preserve">Communication dans un congrès</w:t>
            </w:r>
          </w:p>
          <w:p>
            <w:pPr/>
            <w:hyperlink r:id="rId75" w:history="1">
              <w:r>
                <w:rPr>
                  <w:color w:val="#410a8c"/>
                  <w:u w:val="single"/>
                </w:rPr>
                <w:t xml:space="preserve">hal-04761446v1</w:t>
              </w:r>
            </w:hyperlink>
          </w:p>
        </w:tc>
      </w:tr>
      <w:tr>
        <w:trPr/>
        <w:tc>
          <w:tcPr>
            <w:noWrap/>
          </w:tcPr>
          <w:p>
            <w:pPr>
              <w:spacing w:after="200"/>
            </w:pPr>
            <w:hyperlink r:id="rId77" w:history="1">
              <w:r>
                <w:rPr>
                  <w:color w:val="1e198e"/>
                  <w:b w:val="1"/>
                  <w:bCs w:val="1"/>
                  <w:u w:val="single"/>
                </w:rPr>
                <w:t xml:space="preserve">Conditions et contraintes d’accessibilité didactique pour des élèves sourds et aveugles scolarisés en classe ordinaire</w:t>
              </w:r>
            </w:hyperlink>
          </w:p>
          <w:p>
            <w:pPr/>
            <w:hyperlink r:id="rId78" w:history="1">
              <w:r>
                <w:rPr>
                  <w:color w:val="#410a8c"/>
                  <w:u w:val="single"/>
                </w:rPr>
                <w:t xml:space="preserve">Teresa Assude</w:t>
              </w:r>
            </w:hyperlink>
            <w:r>
              <w:rPr/>
              <w:t xml:space="preserve">,</w:t>
            </w:r>
            <w:hyperlink r:id="rId13" w:history="1">
              <w:r>
                <w:rPr>
                  <w:color w:val="#410a8c"/>
                  <w:u w:val="single"/>
                </w:rPr>
                <w:t xml:space="preserve">Édith Petitfour</w:t>
              </w:r>
            </w:hyperlink>
            <w:r>
              <w:rPr/>
              <w:t xml:space="preserve">,</w:t>
            </w:r>
            <w:hyperlink r:id="rId79" w:history="1">
              <w:r>
                <w:rPr>
                  <w:color w:val="#410a8c"/>
                  <w:u w:val="single"/>
                </w:rPr>
                <w:t xml:space="preserve">Karine Millon Faure</w:t>
              </w:r>
            </w:hyperlink>
          </w:p>
          <w:p>
            <w:pPr/>
            <w:r>
              <w:rPr>
                <w:i w:val="1"/>
                <w:iCs w:val="1"/>
              </w:rPr>
              <w:t xml:space="preserve">49ème Colloque de la COPIRELEM</w:t>
            </w:r>
            <w:r>
              <w:rPr/>
              <w:t xml:space="preserve">, 2023, Marseille (13), France. pp.27-52</w:t>
            </w:r>
          </w:p>
          <w:p>
            <w:pPr/>
            <w:r>
              <w:rPr/>
              <w:t xml:space="preserve">Communication dans un congrès</w:t>
            </w:r>
          </w:p>
          <w:p>
            <w:pPr/>
            <w:hyperlink r:id="rId77" w:history="1">
              <w:r>
                <w:rPr>
                  <w:color w:val="#410a8c"/>
                  <w:u w:val="single"/>
                </w:rPr>
                <w:t xml:space="preserve">hal-04436570v1</w:t>
              </w:r>
            </w:hyperlink>
          </w:p>
        </w:tc>
      </w:tr>
      <w:tr>
        <w:trPr/>
        <w:tc>
          <w:tcPr>
            <w:noWrap/>
          </w:tcPr>
          <w:p>
            <w:pPr>
              <w:spacing w:after="200"/>
            </w:pPr>
            <w:hyperlink r:id="rId80" w:history="1">
              <w:r>
                <w:rPr>
                  <w:color w:val="1e198e"/>
                  <w:b w:val="1"/>
                  <w:bCs w:val="1"/>
                  <w:u w:val="single"/>
                </w:rPr>
                <w:t xml:space="preserve">Un simulateur d’interactions humaines pour enseigner la géométrie aux élèves dyspraxiques</w:t>
              </w:r>
            </w:hyperlink>
          </w:p>
          <w:p>
            <w:pPr/>
            <w:hyperlink r:id="rId33" w:history="1">
              <w:r>
                <w:rPr>
                  <w:color w:val="#410a8c"/>
                  <w:u w:val="single"/>
                </w:rPr>
                <w:t xml:space="preserve">Fabien Emprin</w:t>
              </w:r>
            </w:hyperlink>
            <w:r>
              <w:rPr/>
              <w:t xml:space="preserve">,</w:t>
            </w:r>
            <w:hyperlink r:id="rId13" w:history="1">
              <w:r>
                <w:rPr>
                  <w:color w:val="#410a8c"/>
                  <w:u w:val="single"/>
                </w:rPr>
                <w:t xml:space="preserve">Édith Petitfour</w:t>
              </w:r>
            </w:hyperlink>
          </w:p>
          <w:p>
            <w:pPr/>
            <w:r>
              <w:rPr>
                <w:i w:val="1"/>
                <w:iCs w:val="1"/>
              </w:rPr>
              <w:t xml:space="preserve">Colloquium Numérique et égalité des chances dans l’enseignement des mathématiques</w:t>
            </w:r>
            <w:r>
              <w:rPr/>
              <w:t xml:space="preserve">, CFEM-ARDM, Mar 2023, Paris, France</w:t>
            </w:r>
          </w:p>
          <w:p>
            <w:pPr/>
            <w:r>
              <w:rPr/>
              <w:t xml:space="preserve">Communication dans un congrès</w:t>
            </w:r>
          </w:p>
          <w:p>
            <w:pPr/>
            <w:hyperlink r:id="rId80" w:history="1">
              <w:r>
                <w:rPr>
                  <w:color w:val="#410a8c"/>
                  <w:u w:val="single"/>
                </w:rPr>
                <w:t xml:space="preserve">hal-04762059v1</w:t>
              </w:r>
            </w:hyperlink>
          </w:p>
        </w:tc>
      </w:tr>
      <w:tr>
        <w:trPr/>
        <w:tc>
          <w:tcPr>
            <w:noWrap/>
          </w:tcPr>
          <w:p>
            <w:pPr>
              <w:spacing w:after="200"/>
            </w:pPr>
            <w:hyperlink r:id="rId81" w:history="1">
              <w:r>
                <w:rPr>
                  <w:color w:val="1e198e"/>
                  <w:b w:val="1"/>
                  <w:bCs w:val="1"/>
                  <w:u w:val="single"/>
                </w:rPr>
                <w:t xml:space="preserve">Parallélisme au CM1: analyse d'une mise en oeuvre en classe d'une séance issue du manuel MHM</w:t>
              </w:r>
            </w:hyperlink>
          </w:p>
          <w:p>
            <w:pPr/>
            <w:hyperlink r:id="rId12" w:history="1">
              <w:r>
                <w:rPr>
                  <w:color w:val="#410a8c"/>
                  <w:u w:val="single"/>
                </w:rPr>
                <w:t xml:space="preserve">Claire Guille-Biel Winder</w:t>
              </w:r>
            </w:hyperlink>
            <w:r>
              <w:rPr/>
              <w:t xml:space="preserve">,</w:t>
            </w:r>
            <w:hyperlink r:id="rId13" w:history="1">
              <w:r>
                <w:rPr>
                  <w:color w:val="#410a8c"/>
                  <w:u w:val="single"/>
                </w:rPr>
                <w:t xml:space="preserve">Édith Petitfour</w:t>
              </w:r>
            </w:hyperlink>
          </w:p>
          <w:p>
            <w:pPr/>
            <w:r>
              <w:rPr>
                <w:i w:val="1"/>
                <w:iCs w:val="1"/>
              </w:rPr>
              <w:t xml:space="preserve">21e école d'été de didactique des mathématiques</w:t>
            </w:r>
            <w:r>
              <w:rPr/>
              <w:t xml:space="preserve">, ARDM, Oct 2021, Sainte Marie de Ré, France. pp.111-121</w:t>
            </w:r>
          </w:p>
          <w:p>
            <w:pPr/>
            <w:r>
              <w:rPr/>
              <w:t xml:space="preserve">Communication dans un congrès</w:t>
            </w:r>
          </w:p>
          <w:p>
            <w:pPr/>
            <w:hyperlink r:id="rId81" w:history="1">
              <w:r>
                <w:rPr>
                  <w:color w:val="#410a8c"/>
                  <w:u w:val="single"/>
                </w:rPr>
                <w:t xml:space="preserve">hal-04761062v1</w:t>
              </w:r>
            </w:hyperlink>
          </w:p>
        </w:tc>
      </w:tr>
      <w:tr>
        <w:trPr/>
        <w:tc>
          <w:tcPr>
            <w:noWrap/>
          </w:tcPr>
          <w:p>
            <w:pPr>
              <w:spacing w:after="200"/>
            </w:pPr>
            <w:hyperlink r:id="rId82" w:history="1">
              <w:r>
                <w:rPr>
                  <w:color w:val="1e198e"/>
                  <w:b w:val="1"/>
                  <w:bCs w:val="1"/>
                  <w:u w:val="single"/>
                </w:rPr>
                <w:t xml:space="preserve">« La vache et le paysan » : une situation de formation sur la résolution de problème</w:t>
              </w:r>
            </w:hyperlink>
          </w:p>
          <w:p>
            <w:pPr/>
            <w:hyperlink r:id="rId13" w:history="1">
              <w:r>
                <w:rPr>
                  <w:color w:val="#410a8c"/>
                  <w:u w:val="single"/>
                </w:rPr>
                <w:t xml:space="preserve">Édith Petitfour</w:t>
              </w:r>
            </w:hyperlink>
            <w:r>
              <w:rPr/>
              <w:t xml:space="preserve">,</w:t>
            </w:r>
            <w:hyperlink r:id="rId16" w:history="1">
              <w:r>
                <w:rPr>
                  <w:color w:val="#410a8c"/>
                  <w:u w:val="single"/>
                </w:rPr>
                <w:t xml:space="preserve">Frédérick Tempier</w:t>
              </w:r>
            </w:hyperlink>
            <w:r>
              <w:rPr/>
              <w:t xml:space="preserve">,</w:t>
            </w:r>
            <w:hyperlink r:id="rId83" w:history="1">
              <w:r>
                <w:rPr>
                  <w:color w:val="#410a8c"/>
                  <w:u w:val="single"/>
                </w:rPr>
                <w:t xml:space="preserve">Catherine Thomas</w:t>
              </w:r>
            </w:hyperlink>
            <w:r>
              <w:rPr/>
              <w:t xml:space="preserve">,</w:t>
            </w:r>
            <w:hyperlink r:id="rId12" w:history="1">
              <w:r>
                <w:rPr>
                  <w:color w:val="#410a8c"/>
                  <w:u w:val="single"/>
                </w:rPr>
                <w:t xml:space="preserve">Claire Guille-Biel Winder</w:t>
              </w:r>
            </w:hyperlink>
            <w:r>
              <w:rPr/>
              <w:t xml:space="preserve">,</w:t>
            </w:r>
            <w:hyperlink r:id="rId84" w:history="1">
              <w:r>
                <w:rPr>
                  <w:color w:val="#410a8c"/>
                  <w:u w:val="single"/>
                </w:rPr>
                <w:t xml:space="preserve">Frédéric Metin</w:t>
              </w:r>
            </w:hyperlink>
          </w:p>
          <w:p>
            <w:pPr/>
            <w:r>
              <w:rPr>
                <w:i w:val="1"/>
                <w:iCs w:val="1"/>
              </w:rPr>
              <w:t xml:space="preserve">48e colloque COPIRELEM</w:t>
            </w:r>
            <w:r>
              <w:rPr/>
              <w:t xml:space="preserve">, COPIRELEM, Jun 2022, Toulouse, France. pp.217-233</w:t>
            </w:r>
          </w:p>
          <w:p>
            <w:pPr/>
            <w:r>
              <w:rPr/>
              <w:t xml:space="preserve">Communication dans un congrès</w:t>
            </w:r>
          </w:p>
          <w:p>
            <w:pPr/>
            <w:hyperlink r:id="rId82" w:history="1">
              <w:r>
                <w:rPr>
                  <w:color w:val="#410a8c"/>
                  <w:u w:val="single"/>
                </w:rPr>
                <w:t xml:space="preserve">hal-04238073v1</w:t>
              </w:r>
            </w:hyperlink>
          </w:p>
        </w:tc>
      </w:tr>
      <w:tr>
        <w:trPr/>
        <w:tc>
          <w:tcPr>
            <w:noWrap/>
          </w:tcPr>
          <w:p>
            <w:pPr>
              <w:spacing w:after="200"/>
            </w:pPr>
            <w:hyperlink r:id="rId85" w:history="1">
              <w:r>
                <w:rPr>
                  <w:color w:val="1e198e"/>
                  <w:b w:val="1"/>
                  <w:bCs w:val="1"/>
                  <w:u w:val="single"/>
                </w:rPr>
                <w:t xml:space="preserve">Analyse didactique de l’enseignement de la géométrie dans des manuels scolaires : mise en fonctionnement d’une grille dans le cas du manuel Maths explicites CM1</w:t>
              </w:r>
            </w:hyperlink>
          </w:p>
          <w:p>
            <w:pPr/>
            <w:hyperlink r:id="rId12" w:history="1">
              <w:r>
                <w:rPr>
                  <w:color w:val="#410a8c"/>
                  <w:u w:val="single"/>
                </w:rPr>
                <w:t xml:space="preserve">Claire Guille-Biel Winder</w:t>
              </w:r>
            </w:hyperlink>
            <w:r>
              <w:rPr/>
              <w:t xml:space="preserve">,</w:t>
            </w:r>
            <w:hyperlink r:id="rId13" w:history="1">
              <w:r>
                <w:rPr>
                  <w:color w:val="#410a8c"/>
                  <w:u w:val="single"/>
                </w:rPr>
                <w:t xml:space="preserve">Édith Petitfour</w:t>
              </w:r>
            </w:hyperlink>
          </w:p>
          <w:p>
            <w:pPr/>
            <w:r>
              <w:rPr>
                <w:i w:val="1"/>
                <w:iCs w:val="1"/>
              </w:rPr>
              <w:t xml:space="preserve">48e colloque de la COPIRELEM</w:t>
            </w:r>
            <w:r>
              <w:rPr/>
              <w:t xml:space="preserve">, COPIRELEM, Jun 2022, Toulouse, France. pp.297-325</w:t>
            </w:r>
          </w:p>
          <w:p>
            <w:pPr/>
            <w:r>
              <w:rPr/>
              <w:t xml:space="preserve">Communication dans un congrès</w:t>
            </w:r>
          </w:p>
          <w:p>
            <w:pPr/>
            <w:hyperlink r:id="rId85" w:history="1">
              <w:r>
                <w:rPr>
                  <w:color w:val="#410a8c"/>
                  <w:u w:val="single"/>
                </w:rPr>
                <w:t xml:space="preserve">hal-04238078v1</w:t>
              </w:r>
            </w:hyperlink>
          </w:p>
        </w:tc>
      </w:tr>
      <w:tr>
        <w:trPr/>
        <w:tc>
          <w:tcPr>
            <w:noWrap/>
          </w:tcPr>
          <w:p>
            <w:pPr>
              <w:spacing w:after="200"/>
            </w:pPr>
            <w:hyperlink r:id="rId86" w:history="1">
              <w:r>
                <w:rPr>
                  <w:color w:val="1e198e"/>
                  <w:b w:val="1"/>
                  <w:bCs w:val="1"/>
                  <w:u w:val="single"/>
                </w:rPr>
                <w:t xml:space="preserve">Design of a “framework-document” for training schoolteachers to teach mathematics</w:t>
              </w:r>
            </w:hyperlink>
          </w:p>
          <w:p>
            <w:pPr/>
            <w:hyperlink r:id="rId12" w:history="1">
              <w:r>
                <w:rPr>
                  <w:color w:val="#410a8c"/>
                  <w:u w:val="single"/>
                </w:rPr>
                <w:t xml:space="preserve">Claire Guille-Biel Winder</w:t>
              </w:r>
            </w:hyperlink>
            <w:r>
              <w:rPr/>
              <w:t xml:space="preserve">,</w:t>
            </w:r>
            <w:hyperlink r:id="rId13" w:history="1">
              <w:r>
                <w:rPr>
                  <w:color w:val="#410a8c"/>
                  <w:u w:val="single"/>
                </w:rPr>
                <w:t xml:space="preserve">Édith Petitfour</w:t>
              </w:r>
            </w:hyperlink>
            <w:r>
              <w:rPr/>
              <w:t xml:space="preserve">,</w:t>
            </w:r>
            <w:hyperlink r:id="rId16" w:history="1">
              <w:r>
                <w:rPr>
                  <w:color w:val="#410a8c"/>
                  <w:u w:val="single"/>
                </w:rPr>
                <w:t xml:space="preserve">Frédérick Tempier</w:t>
              </w:r>
            </w:hyperlink>
          </w:p>
          <w:p>
            <w:pPr/>
            <w:r>
              <w:rPr>
                <w:i w:val="1"/>
                <w:iCs w:val="1"/>
              </w:rPr>
              <w:t xml:space="preserve">Thirteenth Congress of the European Society for Research in Mathematics Education (CERME13)</w:t>
            </w:r>
            <w:r>
              <w:rPr/>
              <w:t xml:space="preserve">, Alfred Renyi Institute of Mathematics, Jul 2023, Budapest, Hungary. pp.3767-3774</w:t>
            </w:r>
          </w:p>
          <w:p>
            <w:pPr/>
            <w:r>
              <w:rPr/>
              <w:t xml:space="preserve">Communication dans un congrès</w:t>
            </w:r>
          </w:p>
          <w:p>
            <w:pPr/>
            <w:hyperlink r:id="rId86" w:history="1">
              <w:r>
                <w:rPr>
                  <w:color w:val="#410a8c"/>
                  <w:u w:val="single"/>
                </w:rPr>
                <w:t xml:space="preserve">hal-04761096v1</w:t>
              </w:r>
            </w:hyperlink>
          </w:p>
        </w:tc>
      </w:tr>
      <w:tr>
        <w:trPr/>
        <w:tc>
          <w:tcPr>
            <w:noWrap/>
          </w:tcPr>
          <w:p>
            <w:pPr>
              <w:spacing w:after="200"/>
            </w:pPr>
            <w:hyperlink r:id="rId87" w:history="1">
              <w:r>
                <w:rPr>
                  <w:color w:val="1e198e"/>
                  <w:b w:val="1"/>
                  <w:bCs w:val="1"/>
                  <w:u w:val="single"/>
                </w:rPr>
                <w:t xml:space="preserve">L’analyse du développement de connaissances géométriques lors d’une séquence de reproduction de figures</w:t>
              </w:r>
            </w:hyperlink>
          </w:p>
          <w:p>
            <w:pPr/>
            <w:hyperlink r:id="rId60" w:history="1">
              <w:r>
                <w:rPr>
                  <w:color w:val="#410a8c"/>
                  <w:u w:val="single"/>
                </w:rPr>
                <w:t xml:space="preserve">Sylvie Blanquart-Henry</w:t>
              </w:r>
            </w:hyperlink>
            <w:r>
              <w:rPr/>
              <w:t xml:space="preserve">,</w:t>
            </w:r>
            <w:hyperlink r:id="rId12" w:history="1">
              <w:r>
                <w:rPr>
                  <w:color w:val="#410a8c"/>
                  <w:u w:val="single"/>
                </w:rPr>
                <w:t xml:space="preserve">Claire Guille-Biel Winder</w:t>
              </w:r>
            </w:hyperlink>
            <w:r>
              <w:rPr/>
              <w:t xml:space="preserve">,</w:t>
            </w:r>
            <w:hyperlink r:id="rId13" w:history="1">
              <w:r>
                <w:rPr>
                  <w:color w:val="#410a8c"/>
                  <w:u w:val="single"/>
                </w:rPr>
                <w:t xml:space="preserve">Édith Petitfour</w:t>
              </w:r>
            </w:hyperlink>
          </w:p>
          <w:p>
            <w:pPr/>
            <w:r>
              <w:rPr>
                <w:i w:val="1"/>
                <w:iCs w:val="1"/>
              </w:rPr>
              <w:t xml:space="preserve">Journée d'étude axe 3 RTP éducation. "Regards croisés sur l’analyse et l’évaluation des pratiques en classe"</w:t>
            </w:r>
            <w:r>
              <w:rPr/>
              <w:t xml:space="preserve">, CNRS, Dec 2023, Aix-Marseille, France</w:t>
            </w:r>
          </w:p>
          <w:p>
            <w:pPr/>
            <w:r>
              <w:rPr/>
              <w:t xml:space="preserve">Communication dans un congrès</w:t>
            </w:r>
          </w:p>
          <w:p>
            <w:pPr/>
            <w:hyperlink r:id="rId87" w:history="1">
              <w:r>
                <w:rPr>
                  <w:color w:val="#410a8c"/>
                  <w:u w:val="single"/>
                </w:rPr>
                <w:t xml:space="preserve">hal-04762026v1</w:t>
              </w:r>
            </w:hyperlink>
          </w:p>
        </w:tc>
      </w:tr>
      <w:tr>
        <w:trPr/>
        <w:tc>
          <w:tcPr>
            <w:noWrap/>
          </w:tcPr>
          <w:p>
            <w:pPr>
              <w:spacing w:after="200"/>
            </w:pPr>
            <w:hyperlink r:id="rId88" w:history="1">
              <w:r>
                <w:rPr>
                  <w:color w:val="1e198e"/>
                  <w:b w:val="1"/>
                  <w:bCs w:val="1"/>
                  <w:u w:val="single"/>
                </w:rPr>
                <w:t xml:space="preserve">Design of a &amp;quot;framework-document&amp;quot; for training schoolteachers to teach mathematics</w:t>
              </w:r>
            </w:hyperlink>
          </w:p>
          <w:p>
            <w:pPr/>
            <w:hyperlink r:id="rId12" w:history="1">
              <w:r>
                <w:rPr>
                  <w:color w:val="#410a8c"/>
                  <w:u w:val="single"/>
                </w:rPr>
                <w:t xml:space="preserve">Claire Guille-Biel Winder</w:t>
              </w:r>
            </w:hyperlink>
            <w:r>
              <w:rPr/>
              <w:t xml:space="preserve">,</w:t>
            </w:r>
            <w:hyperlink r:id="rId13" w:history="1">
              <w:r>
                <w:rPr>
                  <w:color w:val="#410a8c"/>
                  <w:u w:val="single"/>
                </w:rPr>
                <w:t xml:space="preserve">Édith Petitfour</w:t>
              </w:r>
            </w:hyperlink>
            <w:r>
              <w:rPr/>
              <w:t xml:space="preserve">,</w:t>
            </w:r>
            <w:hyperlink r:id="rId16" w:history="1">
              <w:r>
                <w:rPr>
                  <w:color w:val="#410a8c"/>
                  <w:u w:val="single"/>
                </w:rPr>
                <w:t xml:space="preserve">Frédérick Tempier</w:t>
              </w:r>
            </w:hyperlink>
          </w:p>
          <w:p>
            <w:pPr/>
            <w:r>
              <w:rPr>
                <w:i w:val="1"/>
                <w:iCs w:val="1"/>
              </w:rPr>
              <w:t xml:space="preserve">Thirteenth Congress of the European Society for Research in Mathematics Education (CERME13)</w:t>
            </w:r>
            <w:r>
              <w:rPr/>
              <w:t xml:space="preserve">, Alfréd Rényi Institute of Mathematics; Eötvös Loránd University of Budapest, Jul 2023, Budapest, Hungary</w:t>
            </w:r>
          </w:p>
          <w:p>
            <w:pPr/>
            <w:r>
              <w:rPr/>
              <w:t xml:space="preserve">Communication dans un congrès</w:t>
            </w:r>
          </w:p>
          <w:p>
            <w:pPr/>
            <w:hyperlink r:id="rId88" w:history="1">
              <w:r>
                <w:rPr>
                  <w:color w:val="#410a8c"/>
                  <w:u w:val="single"/>
                </w:rPr>
                <w:t xml:space="preserve">hal-04407606v1</w:t>
              </w:r>
            </w:hyperlink>
          </w:p>
        </w:tc>
      </w:tr>
      <w:tr>
        <w:trPr/>
        <w:tc>
          <w:tcPr>
            <w:noWrap/>
          </w:tcPr>
          <w:p>
            <w:pPr>
              <w:spacing w:after="200"/>
            </w:pPr>
            <w:hyperlink r:id="rId89" w:history="1">
              <w:r>
                <w:rPr>
                  <w:color w:val="1e198e"/>
                  <w:b w:val="1"/>
                  <w:bCs w:val="1"/>
                  <w:u w:val="single"/>
                </w:rPr>
                <w:t xml:space="preserve">Troubles des apprentissages en mathématiques : la dyspraxie</w:t>
              </w:r>
            </w:hyperlink>
          </w:p>
          <w:p>
            <w:pPr/>
            <w:hyperlink r:id="rId13" w:history="1">
              <w:r>
                <w:rPr>
                  <w:color w:val="#410a8c"/>
                  <w:u w:val="single"/>
                </w:rPr>
                <w:t xml:space="preserve">Édith Petitfour</w:t>
              </w:r>
            </w:hyperlink>
          </w:p>
          <w:p>
            <w:pPr/>
            <w:r>
              <w:rPr>
                <w:i w:val="1"/>
                <w:iCs w:val="1"/>
              </w:rPr>
              <w:t xml:space="preserve">Table ronde : Un focus sur les troubles des apprentissages en mathématiques</w:t>
            </w:r>
            <w:r>
              <w:rPr/>
              <w:t xml:space="preserve">, Science Action Normandie, Mar 2023, Rouen, France</w:t>
            </w:r>
          </w:p>
          <w:p>
            <w:pPr/>
            <w:r>
              <w:rPr/>
              <w:t xml:space="preserve">Communication dans un congrès</w:t>
            </w:r>
          </w:p>
          <w:p>
            <w:pPr/>
            <w:hyperlink r:id="rId89" w:history="1">
              <w:r>
                <w:rPr>
                  <w:color w:val="#410a8c"/>
                  <w:u w:val="single"/>
                </w:rPr>
                <w:t xml:space="preserve">hal-04761353v1</w:t>
              </w:r>
            </w:hyperlink>
          </w:p>
        </w:tc>
      </w:tr>
      <w:tr>
        <w:trPr/>
        <w:tc>
          <w:tcPr>
            <w:noWrap/>
          </w:tcPr>
          <w:p>
            <w:pPr>
              <w:spacing w:after="200"/>
            </w:pPr>
            <w:hyperlink r:id="rId90" w:history="1">
              <w:r>
                <w:rPr>
                  <w:color w:val="1e198e"/>
                  <w:b w:val="1"/>
                  <w:bCs w:val="1"/>
                  <w:u w:val="single"/>
                </w:rPr>
                <w:t xml:space="preserve">Mathématiques et élèves à besoins particuliers</w:t>
              </w:r>
            </w:hyperlink>
          </w:p>
          <w:p>
            <w:pPr/>
            <w:hyperlink r:id="rId13" w:history="1">
              <w:r>
                <w:rPr>
                  <w:color w:val="#410a8c"/>
                  <w:u w:val="single"/>
                </w:rPr>
                <w:t xml:space="preserve">Édith Petitfour</w:t>
              </w:r>
            </w:hyperlink>
          </w:p>
          <w:p>
            <w:pPr/>
            <w:r>
              <w:rPr>
                <w:i w:val="1"/>
                <w:iCs w:val="1"/>
              </w:rPr>
              <w:t xml:space="preserve">Journées APMEP - Faire des maths avec son corps</w:t>
            </w:r>
            <w:r>
              <w:rPr/>
              <w:t xml:space="preserve">, APMEP Normandie, Apr 2023, Évreux, France</w:t>
            </w:r>
          </w:p>
          <w:p>
            <w:pPr/>
            <w:r>
              <w:rPr/>
              <w:t xml:space="preserve">Communication dans un congrès</w:t>
            </w:r>
          </w:p>
          <w:p>
            <w:pPr/>
            <w:hyperlink r:id="rId90" w:history="1">
              <w:r>
                <w:rPr>
                  <w:color w:val="#410a8c"/>
                  <w:u w:val="single"/>
                </w:rPr>
                <w:t xml:space="preserve">hal-04761359v1</w:t>
              </w:r>
            </w:hyperlink>
          </w:p>
        </w:tc>
      </w:tr>
      <w:tr>
        <w:trPr/>
        <w:tc>
          <w:tcPr>
            <w:noWrap/>
          </w:tcPr>
          <w:p>
            <w:pPr>
              <w:spacing w:after="200"/>
            </w:pPr>
            <w:hyperlink r:id="rId91" w:history="1">
              <w:r>
                <w:rPr>
                  <w:color w:val="1e198e"/>
                  <w:b w:val="1"/>
                  <w:bCs w:val="1"/>
                  <w:u w:val="single"/>
                </w:rPr>
                <w:t xml:space="preserve">Que révèle la production de dessins à main levée par les élèves sur leur rapport à la géométrie ?</w:t>
              </w:r>
            </w:hyperlink>
          </w:p>
          <w:p>
            <w:pPr/>
            <w:hyperlink r:id="rId19" w:history="1">
              <w:r>
                <w:rPr>
                  <w:color w:val="#410a8c"/>
                  <w:u w:val="single"/>
                </w:rPr>
                <w:t xml:space="preserve">Catherine Houdement</w:t>
              </w:r>
            </w:hyperlink>
            <w:r>
              <w:rPr/>
              <w:t xml:space="preserve">,</w:t>
            </w:r>
            <w:hyperlink r:id="rId13" w:history="1">
              <w:r>
                <w:rPr>
                  <w:color w:val="#410a8c"/>
                  <w:u w:val="single"/>
                </w:rPr>
                <w:t xml:space="preserve">Édith Petitfour</w:t>
              </w:r>
            </w:hyperlink>
          </w:p>
          <w:p>
            <w:pPr/>
            <w:r>
              <w:rPr>
                <w:i w:val="1"/>
                <w:iCs w:val="1"/>
              </w:rPr>
              <w:t xml:space="preserve">21e école d'été de didactique des mathématiques</w:t>
            </w:r>
            <w:r>
              <w:rPr/>
              <w:t xml:space="preserve">, ARDM, Oct 2021, Sainte Marie de Ré, France. pp.142-151</w:t>
            </w:r>
          </w:p>
          <w:p>
            <w:pPr/>
            <w:r>
              <w:rPr/>
              <w:t xml:space="preserve">Communication dans un congrès</w:t>
            </w:r>
          </w:p>
          <w:p>
            <w:pPr/>
            <w:hyperlink r:id="rId91" w:history="1">
              <w:r>
                <w:rPr>
                  <w:color w:val="#410a8c"/>
                  <w:u w:val="single"/>
                </w:rPr>
                <w:t xml:space="preserve">hal-04761056v1</w:t>
              </w:r>
            </w:hyperlink>
          </w:p>
        </w:tc>
      </w:tr>
      <w:tr>
        <w:trPr/>
        <w:tc>
          <w:tcPr>
            <w:noWrap/>
          </w:tcPr>
          <w:p>
            <w:pPr>
              <w:spacing w:after="200"/>
            </w:pPr>
            <w:hyperlink r:id="rId92" w:history="1">
              <w:r>
                <w:rPr>
                  <w:color w:val="1e198e"/>
                  <w:b w:val="1"/>
                  <w:bCs w:val="1"/>
                  <w:u w:val="single"/>
                </w:rPr>
                <w:t xml:space="preserve">Scolarisation inclusive, une approche didactique</w:t>
              </w:r>
            </w:hyperlink>
          </w:p>
          <w:p>
            <w:pPr/>
            <w:hyperlink r:id="rId13" w:history="1">
              <w:r>
                <w:rPr>
                  <w:color w:val="#410a8c"/>
                  <w:u w:val="single"/>
                </w:rPr>
                <w:t xml:space="preserve">Édith Petitfour</w:t>
              </w:r>
            </w:hyperlink>
          </w:p>
          <w:p>
            <w:pPr/>
            <w:r>
              <w:rPr>
                <w:i w:val="1"/>
                <w:iCs w:val="1"/>
              </w:rPr>
              <w:t xml:space="preserve">Journée d'étude - Enfants, enfances. Approches pluridisciplinaires.</w:t>
            </w:r>
            <w:r>
              <w:rPr/>
              <w:t xml:space="preserve">, LISEC (UR 2310); Fédération de la Meuse, Ligue de l'enseignement, Apr 2023, Bar-Le-Duc, France</w:t>
            </w:r>
          </w:p>
          <w:p>
            <w:pPr/>
            <w:r>
              <w:rPr/>
              <w:t xml:space="preserve">Communication dans un congrès</w:t>
            </w:r>
          </w:p>
          <w:p>
            <w:pPr/>
            <w:hyperlink r:id="rId92" w:history="1">
              <w:r>
                <w:rPr>
                  <w:color w:val="#410a8c"/>
                  <w:u w:val="single"/>
                </w:rPr>
                <w:t xml:space="preserve">hal-04761399v1</w:t>
              </w:r>
            </w:hyperlink>
          </w:p>
        </w:tc>
      </w:tr>
      <w:tr>
        <w:trPr/>
        <w:tc>
          <w:tcPr>
            <w:noWrap/>
          </w:tcPr>
          <w:p>
            <w:pPr>
              <w:spacing w:after="200"/>
            </w:pPr>
            <w:hyperlink r:id="rId93" w:history="1">
              <w:r>
                <w:rPr>
                  <w:color w:val="1e198e"/>
                  <w:b w:val="1"/>
                  <w:bCs w:val="1"/>
                  <w:u w:val="single"/>
                </w:rPr>
                <w:t xml:space="preserve">Dessiner en géométrie : quelle potentialité dans l’évolution du rapport des élèves aux figures entre école primaire et secondaire ?</w:t>
              </w:r>
            </w:hyperlink>
          </w:p>
          <w:p>
            <w:pPr/>
            <w:hyperlink r:id="rId13" w:history="1">
              <w:r>
                <w:rPr>
                  <w:color w:val="#410a8c"/>
                  <w:u w:val="single"/>
                </w:rPr>
                <w:t xml:space="preserve">Édith Petitfour</w:t>
              </w:r>
            </w:hyperlink>
            <w:r>
              <w:rPr/>
              <w:t xml:space="preserve">,</w:t>
            </w:r>
            <w:hyperlink r:id="rId19" w:history="1">
              <w:r>
                <w:rPr>
                  <w:color w:val="#410a8c"/>
                  <w:u w:val="single"/>
                </w:rPr>
                <w:t xml:space="preserve">Catherine Houdement</w:t>
              </w:r>
            </w:hyperlink>
          </w:p>
          <w:p>
            <w:pPr/>
            <w:r>
              <w:rPr>
                <w:i w:val="1"/>
                <w:iCs w:val="1"/>
              </w:rPr>
              <w:t xml:space="preserve">89e congrès de l’ACFAS</w:t>
            </w:r>
            <w:r>
              <w:rPr/>
              <w:t xml:space="preserve">, May 2022, Laval (Québec), Canada</w:t>
            </w:r>
          </w:p>
          <w:p>
            <w:pPr/>
            <w:r>
              <w:rPr/>
              <w:t xml:space="preserve">Communication dans un congrès</w:t>
            </w:r>
          </w:p>
          <w:p>
            <w:pPr/>
            <w:hyperlink r:id="rId93" w:history="1">
              <w:r>
                <w:rPr>
                  <w:color w:val="#410a8c"/>
                  <w:u w:val="single"/>
                </w:rPr>
                <w:t xml:space="preserve">hal-04238049v1</w:t>
              </w:r>
            </w:hyperlink>
          </w:p>
        </w:tc>
      </w:tr>
      <w:tr>
        <w:trPr/>
        <w:tc>
          <w:tcPr>
            <w:noWrap/>
          </w:tcPr>
          <w:p>
            <w:pPr>
              <w:spacing w:after="200"/>
            </w:pPr>
            <w:hyperlink r:id="rId94" w:history="1">
              <w:r>
                <w:rPr>
                  <w:color w:val="1e198e"/>
                  <w:b w:val="1"/>
                  <w:bCs w:val="1"/>
                  <w:u w:val="single"/>
                </w:rPr>
                <w:t xml:space="preserve">Quel programme de formation des professeurs des écoles pour enseigner les mathématiques ? Contenus, enjeux et repères</w:t>
              </w:r>
            </w:hyperlink>
          </w:p>
          <w:p>
            <w:pPr/>
            <w:hyperlink r:id="rId13" w:history="1">
              <w:r>
                <w:rPr>
                  <w:color w:val="#410a8c"/>
                  <w:u w:val="single"/>
                </w:rPr>
                <w:t xml:space="preserve">Édith Petitfour</w:t>
              </w:r>
            </w:hyperlink>
            <w:r>
              <w:rPr/>
              <w:t xml:space="preserve">,</w:t>
            </w:r>
            <w:hyperlink r:id="rId12" w:history="1">
              <w:r>
                <w:rPr>
                  <w:color w:val="#410a8c"/>
                  <w:u w:val="single"/>
                </w:rPr>
                <w:t xml:space="preserve">Claire Guille-Biel Winder</w:t>
              </w:r>
            </w:hyperlink>
            <w:r>
              <w:rPr/>
              <w:t xml:space="preserve">,</w:t>
            </w:r>
            <w:hyperlink r:id="rId16" w:history="1">
              <w:r>
                <w:rPr>
                  <w:color w:val="#410a8c"/>
                  <w:u w:val="single"/>
                </w:rPr>
                <w:t xml:space="preserve">Frédérick Tempier</w:t>
              </w:r>
            </w:hyperlink>
            <w:r>
              <w:rPr/>
              <w:t xml:space="preserve">,</w:t>
            </w:r>
            <w:hyperlink r:id="rId58" w:history="1">
              <w:r>
                <w:rPr>
                  <w:color w:val="#410a8c"/>
                  <w:u w:val="single"/>
                </w:rPr>
                <w:t xml:space="preserve">Arnaud Simard</w:t>
              </w:r>
            </w:hyperlink>
            <w:r>
              <w:rPr/>
              <w:t xml:space="preserve">,</w:t>
            </w:r>
            <w:hyperlink r:id="rId95" w:history="1">
              <w:r>
                <w:rPr>
                  <w:color w:val="#410a8c"/>
                  <w:u w:val="single"/>
                </w:rPr>
                <w:t xml:space="preserve">Pierre Eysseric</w:t>
              </w:r>
            </w:hyperlink>
          </w:p>
          <w:p>
            <w:pPr/>
            <w:r>
              <w:rPr>
                <w:i w:val="1"/>
                <w:iCs w:val="1"/>
              </w:rPr>
              <w:t xml:space="preserve">Colloque COPIRELEM</w:t>
            </w:r>
            <w:r>
              <w:rPr/>
              <w:t xml:space="preserve">, Jun 2021, Grenoble, France. pp.115-145</w:t>
            </w:r>
          </w:p>
          <w:p>
            <w:pPr/>
            <w:r>
              <w:rPr/>
              <w:t xml:space="preserve">Communication dans un congrès</w:t>
            </w:r>
          </w:p>
          <w:p>
            <w:pPr/>
            <w:hyperlink r:id="rId94" w:history="1">
              <w:r>
                <w:rPr>
                  <w:color w:val="#410a8c"/>
                  <w:u w:val="single"/>
                </w:rPr>
                <w:t xml:space="preserve">hal-04238020v1</w:t>
              </w:r>
            </w:hyperlink>
          </w:p>
        </w:tc>
      </w:tr>
      <w:tr>
        <w:trPr/>
        <w:tc>
          <w:tcPr>
            <w:noWrap/>
          </w:tcPr>
          <w:p>
            <w:pPr>
              <w:spacing w:after="200"/>
            </w:pPr>
            <w:hyperlink r:id="rId96" w:history="1">
              <w:r>
                <w:rPr>
                  <w:color w:val="1e198e"/>
                  <w:b w:val="1"/>
                  <w:bCs w:val="1"/>
                  <w:u w:val="single"/>
                </w:rPr>
                <w:t xml:space="preserve">What geometry teaching for dyspraxic students?</w:t>
              </w:r>
            </w:hyperlink>
          </w:p>
          <w:p>
            <w:pPr/>
            <w:hyperlink r:id="rId13" w:history="1">
              <w:r>
                <w:rPr>
                  <w:color w:val="#410a8c"/>
                  <w:u w:val="single"/>
                </w:rPr>
                <w:t xml:space="preserve">Édith Petitfour</w:t>
              </w:r>
            </w:hyperlink>
          </w:p>
          <w:p>
            <w:pPr/>
            <w:r>
              <w:rPr>
                <w:i w:val="1"/>
                <w:iCs w:val="1"/>
              </w:rPr>
              <w:t xml:space="preserve">46th annual meeting Canadian Mathematics Education Study Group</w:t>
            </w:r>
            <w:r>
              <w:rPr/>
              <w:t xml:space="preserve">, CMESG, May 2022, Virtual event, Canada</w:t>
            </w:r>
          </w:p>
          <w:p>
            <w:pPr/>
            <w:r>
              <w:rPr/>
              <w:t xml:space="preserve">Communication dans un congrès</w:t>
            </w:r>
          </w:p>
          <w:p>
            <w:pPr/>
            <w:hyperlink r:id="rId96" w:history="1">
              <w:r>
                <w:rPr>
                  <w:color w:val="#410a8c"/>
                  <w:u w:val="single"/>
                </w:rPr>
                <w:t xml:space="preserve">hal-04238042v1</w:t>
              </w:r>
            </w:hyperlink>
          </w:p>
        </w:tc>
      </w:tr>
      <w:tr>
        <w:trPr/>
        <w:tc>
          <w:tcPr>
            <w:noWrap/>
          </w:tcPr>
          <w:p>
            <w:pPr>
              <w:spacing w:after="200"/>
            </w:pPr>
            <w:hyperlink r:id="rId97" w:history="1">
              <w:r>
                <w:rPr>
                  <w:color w:val="1e198e"/>
                  <w:b w:val="1"/>
                  <w:bCs w:val="1"/>
                  <w:u w:val="single"/>
                </w:rPr>
                <w:t xml:space="preserve">Potentialités d’un dispositif de travail intégrant des outils numériques pour enseigner la géométrie aux élèves dyspraxiques</w:t>
              </w:r>
            </w:hyperlink>
          </w:p>
          <w:p>
            <w:pPr/>
            <w:hyperlink r:id="rId13" w:history="1">
              <w:r>
                <w:rPr>
                  <w:color w:val="#410a8c"/>
                  <w:u w:val="single"/>
                </w:rPr>
                <w:t xml:space="preserve">Édith Petitfour</w:t>
              </w:r>
            </w:hyperlink>
          </w:p>
          <w:p>
            <w:pPr/>
            <w:r>
              <w:rPr>
                <w:i w:val="1"/>
                <w:iCs w:val="1"/>
              </w:rPr>
              <w:t xml:space="preserve">Séminaire Handicap, Éducation et Numérique, les jeudis du Grhapes</w:t>
            </w:r>
            <w:r>
              <w:rPr/>
              <w:t xml:space="preserve">, Oct 2022, Suresnes, France</w:t>
            </w:r>
          </w:p>
          <w:p>
            <w:pPr/>
            <w:r>
              <w:rPr/>
              <w:t xml:space="preserve">Communication dans un congrès</w:t>
            </w:r>
          </w:p>
          <w:p>
            <w:pPr/>
            <w:hyperlink r:id="rId97" w:history="1">
              <w:r>
                <w:rPr>
                  <w:color w:val="#410a8c"/>
                  <w:u w:val="single"/>
                </w:rPr>
                <w:t xml:space="preserve">hal-04238034v1</w:t>
              </w:r>
            </w:hyperlink>
          </w:p>
        </w:tc>
      </w:tr>
      <w:tr>
        <w:trPr/>
        <w:tc>
          <w:tcPr>
            <w:noWrap/>
          </w:tcPr>
          <w:p>
            <w:pPr>
              <w:spacing w:after="200"/>
            </w:pPr>
            <w:hyperlink r:id="rId98" w:history="1">
              <w:r>
                <w:rPr>
                  <w:color w:val="1e198e"/>
                  <w:b w:val="1"/>
                  <w:bCs w:val="1"/>
                  <w:u w:val="single"/>
                </w:rPr>
                <w:t xml:space="preserve">Concevoir un &amp;quot;programme&amp;quot; de formation des professeurs des écoles pour enseigner les mathématiques au 21e siècle</w:t>
              </w:r>
            </w:hyperlink>
          </w:p>
          <w:p>
            <w:pPr/>
            <w:hyperlink r:id="rId13" w:history="1">
              <w:r>
                <w:rPr>
                  <w:color w:val="#410a8c"/>
                  <w:u w:val="single"/>
                </w:rPr>
                <w:t xml:space="preserve">Édith Petitfour</w:t>
              </w:r>
            </w:hyperlink>
            <w:r>
              <w:rPr/>
              <w:t xml:space="preserve">,</w:t>
            </w:r>
            <w:hyperlink r:id="rId99" w:history="1">
              <w:r>
                <w:rPr>
                  <w:color w:val="#410a8c"/>
                  <w:u w:val="single"/>
                </w:rPr>
                <w:t xml:space="preserve">Claire Guille-­biel Winder</w:t>
              </w:r>
            </w:hyperlink>
            <w:r>
              <w:rPr/>
              <w:t xml:space="preserve">,</w:t>
            </w:r>
            <w:hyperlink r:id="rId16" w:history="1">
              <w:r>
                <w:rPr>
                  <w:color w:val="#410a8c"/>
                  <w:u w:val="single"/>
                </w:rPr>
                <w:t xml:space="preserve">Frédérick Tempier</w:t>
              </w:r>
            </w:hyperlink>
          </w:p>
          <w:p>
            <w:pPr/>
            <w:r>
              <w:rPr>
                <w:i w:val="1"/>
                <w:iCs w:val="1"/>
              </w:rPr>
              <w:t xml:space="preserve">L'école primaire au 21e siècle</w:t>
            </w:r>
            <w:r>
              <w:rPr/>
              <w:t xml:space="preserve">, Oct 2021, Cergy, France</w:t>
            </w:r>
          </w:p>
          <w:p>
            <w:pPr/>
            <w:r>
              <w:rPr/>
              <w:t xml:space="preserve">Communication dans un congrès</w:t>
            </w:r>
          </w:p>
          <w:p>
            <w:pPr/>
            <w:hyperlink r:id="rId98" w:history="1">
              <w:r>
                <w:rPr>
                  <w:color w:val="#410a8c"/>
                  <w:u w:val="single"/>
                </w:rPr>
                <w:t xml:space="preserve">hal-03586524v1</w:t>
              </w:r>
            </w:hyperlink>
          </w:p>
        </w:tc>
      </w:tr>
      <w:tr>
        <w:trPr/>
        <w:tc>
          <w:tcPr>
            <w:noWrap/>
          </w:tcPr>
          <w:p>
            <w:pPr>
              <w:spacing w:after="200"/>
            </w:pPr>
            <w:hyperlink r:id="rId100" w:history="1">
              <w:r>
                <w:rPr>
                  <w:color w:val="1e198e"/>
                  <w:b w:val="1"/>
                  <w:bCs w:val="1"/>
                  <w:u w:val="single"/>
                </w:rPr>
                <w:t xml:space="preserve">Study of the support provided to visually impaired student included in mainstream classroom</w:t>
              </w:r>
            </w:hyperlink>
          </w:p>
          <w:p>
            <w:pPr/>
            <w:hyperlink r:id="rId13" w:history="1">
              <w:r>
                <w:rPr>
                  <w:color w:val="#410a8c"/>
                  <w:u w:val="single"/>
                </w:rPr>
                <w:t xml:space="preserve">Édith Petitfour</w:t>
              </w:r>
            </w:hyperlink>
          </w:p>
          <w:p>
            <w:pPr/>
            <w:r>
              <w:rPr>
                <w:i w:val="1"/>
                <w:iCs w:val="1"/>
              </w:rPr>
              <w:t xml:space="preserve">14th International Congress on Mathematical Education</w:t>
            </w:r>
            <w:r>
              <w:rPr/>
              <w:t xml:space="preserve">, Jul 2020, Shanghai, China</w:t>
            </w:r>
          </w:p>
          <w:p>
            <w:pPr/>
            <w:r>
              <w:rPr/>
              <w:t xml:space="preserve">Communication dans un congrès</w:t>
            </w:r>
          </w:p>
          <w:p>
            <w:pPr/>
            <w:hyperlink r:id="rId100" w:history="1">
              <w:r>
                <w:rPr>
                  <w:color w:val="#410a8c"/>
                  <w:u w:val="single"/>
                </w:rPr>
                <w:t xml:space="preserve">hal-03586526v1</w:t>
              </w:r>
            </w:hyperlink>
          </w:p>
        </w:tc>
      </w:tr>
      <w:tr>
        <w:trPr/>
        <w:tc>
          <w:tcPr>
            <w:noWrap/>
          </w:tcPr>
          <w:p>
            <w:pPr>
              <w:spacing w:after="200"/>
            </w:pPr>
            <w:hyperlink r:id="rId101" w:history="1">
              <w:r>
                <w:rPr>
                  <w:color w:val="1e198e"/>
                  <w:b w:val="1"/>
                  <w:bCs w:val="1"/>
                  <w:u w:val="single"/>
                </w:rPr>
                <w:t xml:space="preserve">Comprendre des signes qui rendent compte de la numérosité</w:t>
              </w:r>
            </w:hyperlink>
          </w:p>
          <w:p>
            <w:pPr/>
            <w:hyperlink r:id="rId19" w:history="1">
              <w:r>
                <w:rPr>
                  <w:color w:val="#410a8c"/>
                  <w:u w:val="single"/>
                </w:rPr>
                <w:t xml:space="preserve">Catherine Houdement</w:t>
              </w:r>
            </w:hyperlink>
            <w:r>
              <w:rPr/>
              <w:t xml:space="preserve">,</w:t>
            </w:r>
            <w:hyperlink r:id="rId13" w:history="1">
              <w:r>
                <w:rPr>
                  <w:color w:val="#410a8c"/>
                  <w:u w:val="single"/>
                </w:rPr>
                <w:t xml:space="preserve">Édith Petitfour</w:t>
              </w:r>
            </w:hyperlink>
          </w:p>
          <w:p>
            <w:pPr/>
            <w:r>
              <w:rPr>
                <w:i w:val="1"/>
                <w:iCs w:val="1"/>
              </w:rPr>
              <w:t xml:space="preserve">Actes du 46e Colloque de la COPIRELEM</w:t>
            </w:r>
            <w:r>
              <w:rPr/>
              <w:t xml:space="preserve">, May 2019, Lausanne, Suisse. pp.81-95</w:t>
            </w:r>
          </w:p>
          <w:p>
            <w:pPr/>
            <w:r>
              <w:rPr/>
              <w:t xml:space="preserve">Communication dans un congrès</w:t>
            </w:r>
          </w:p>
          <w:p>
            <w:pPr/>
            <w:hyperlink r:id="rId101" w:history="1">
              <w:r>
                <w:rPr>
                  <w:color w:val="#410a8c"/>
                  <w:u w:val="single"/>
                </w:rPr>
                <w:t xml:space="preserve">hal-03207744v1</w:t>
              </w:r>
            </w:hyperlink>
          </w:p>
        </w:tc>
      </w:tr>
      <w:tr>
        <w:trPr/>
        <w:tc>
          <w:tcPr>
            <w:noWrap/>
          </w:tcPr>
          <w:p>
            <w:pPr>
              <w:spacing w:after="200"/>
            </w:pPr>
            <w:hyperlink r:id="rId102" w:history="1">
              <w:r>
                <w:rPr>
                  <w:color w:val="1e198e"/>
                  <w:b w:val="1"/>
                  <w:bCs w:val="1"/>
                  <w:u w:val="single"/>
                </w:rPr>
                <w:t xml:space="preserve">Jeu de pouvoir dans l’enseignement spécialisé</w:t>
              </w:r>
            </w:hyperlink>
          </w:p>
          <w:p>
            <w:pPr/>
            <w:hyperlink r:id="rId19" w:history="1">
              <w:r>
                <w:rPr>
                  <w:color w:val="#410a8c"/>
                  <w:u w:val="single"/>
                </w:rPr>
                <w:t xml:space="preserve">Catherine Houdement</w:t>
              </w:r>
            </w:hyperlink>
            <w:r>
              <w:rPr/>
              <w:t xml:space="preserve">,</w:t>
            </w:r>
            <w:hyperlink r:id="rId13" w:history="1">
              <w:r>
                <w:rPr>
                  <w:color w:val="#410a8c"/>
                  <w:u w:val="single"/>
                </w:rPr>
                <w:t xml:space="preserve">Édith Petitfour</w:t>
              </w:r>
            </w:hyperlink>
          </w:p>
          <w:p>
            <w:pPr/>
            <w:r>
              <w:rPr>
                <w:i w:val="1"/>
                <w:iCs w:val="1"/>
              </w:rPr>
              <w:t xml:space="preserve">EMF 2018</w:t>
            </w:r>
            <w:r>
              <w:rPr/>
              <w:t xml:space="preserve">, Espace Mathématique Francophone, Oct 2018, Gennevilliers, France. pp.1205-1213</w:t>
            </w:r>
          </w:p>
          <w:p>
            <w:pPr/>
            <w:r>
              <w:rPr/>
              <w:t xml:space="preserve">Communication dans un congrès</w:t>
            </w:r>
          </w:p>
          <w:p>
            <w:pPr/>
            <w:hyperlink r:id="rId102" w:history="1">
              <w:r>
                <w:rPr>
                  <w:color w:val="#410a8c"/>
                  <w:u w:val="single"/>
                </w:rPr>
                <w:t xml:space="preserve">hal-03203067v2</w:t>
              </w:r>
            </w:hyperlink>
          </w:p>
        </w:tc>
      </w:tr>
      <w:tr>
        <w:trPr/>
        <w:tc>
          <w:tcPr>
            <w:noWrap/>
          </w:tcPr>
          <w:p>
            <w:pPr>
              <w:spacing w:after="200"/>
            </w:pPr>
            <w:hyperlink r:id="rId103" w:history="1">
              <w:r>
                <w:rPr>
                  <w:color w:val="1e198e"/>
                  <w:b w:val="1"/>
                  <w:bCs w:val="1"/>
                  <w:u w:val="single"/>
                </w:rPr>
                <w:t xml:space="preserve">De quelle manière les manuels visent-ils à fournir un accès aux savoirs géométriques ?</w:t>
              </w:r>
            </w:hyperlink>
          </w:p>
          <w:p>
            <w:pPr/>
            <w:hyperlink r:id="rId13" w:history="1">
              <w:r>
                <w:rPr>
                  <w:color w:val="#410a8c"/>
                  <w:u w:val="single"/>
                </w:rPr>
                <w:t xml:space="preserve">Édith Petitfour</w:t>
              </w:r>
            </w:hyperlink>
            <w:r>
              <w:rPr/>
              <w:t xml:space="preserve">,</w:t>
            </w:r>
            <w:hyperlink r:id="rId12" w:history="1">
              <w:r>
                <w:rPr>
                  <w:color w:val="#410a8c"/>
                  <w:u w:val="single"/>
                </w:rPr>
                <w:t xml:space="preserve">Claire Guille-Biel Winder</w:t>
              </w:r>
            </w:hyperlink>
          </w:p>
          <w:p>
            <w:pPr/>
            <w:r>
              <w:rPr>
                <w:i w:val="1"/>
                <w:iCs w:val="1"/>
              </w:rPr>
              <w:t xml:space="preserve">14e journées d'études Pierre Guibbert</w:t>
            </w:r>
            <w:r>
              <w:rPr/>
              <w:t xml:space="preserve">, May 2019, Montpellier, France</w:t>
            </w:r>
          </w:p>
          <w:p>
            <w:pPr/>
            <w:r>
              <w:rPr/>
              <w:t xml:space="preserve">Communication dans un congrès</w:t>
            </w:r>
          </w:p>
          <w:p>
            <w:pPr/>
            <w:hyperlink r:id="rId103" w:history="1">
              <w:r>
                <w:rPr>
                  <w:color w:val="#410a8c"/>
                  <w:u w:val="single"/>
                </w:rPr>
                <w:t xml:space="preserve">hal-03198712v1</w:t>
              </w:r>
            </w:hyperlink>
          </w:p>
        </w:tc>
      </w:tr>
      <w:tr>
        <w:trPr/>
        <w:tc>
          <w:tcPr>
            <w:noWrap/>
          </w:tcPr>
          <w:p>
            <w:pPr>
              <w:spacing w:after="200"/>
            </w:pPr>
            <w:hyperlink r:id="rId104" w:history="1">
              <w:r>
                <w:rPr>
                  <w:color w:val="1e198e"/>
                  <w:b w:val="1"/>
                  <w:bCs w:val="1"/>
                  <w:u w:val="single"/>
                </w:rPr>
                <w:t xml:space="preserve">Analyse sémio-génétique d’interactions didactiques dans l’enseignement spécialisé : le cas Angèle.</w:t>
              </w:r>
            </w:hyperlink>
          </w:p>
          <w:p>
            <w:pPr/>
            <w:hyperlink r:id="rId19" w:history="1">
              <w:r>
                <w:rPr>
                  <w:color w:val="#410a8c"/>
                  <w:u w:val="single"/>
                </w:rPr>
                <w:t xml:space="preserve">Catherine Houdement</w:t>
              </w:r>
            </w:hyperlink>
            <w:r>
              <w:rPr/>
              <w:t xml:space="preserve">,</w:t>
            </w:r>
            <w:hyperlink r:id="rId13" w:history="1">
              <w:r>
                <w:rPr>
                  <w:color w:val="#410a8c"/>
                  <w:u w:val="single"/>
                </w:rPr>
                <w:t xml:space="preserve">Édith Petitfour</w:t>
              </w:r>
            </w:hyperlink>
          </w:p>
          <w:p>
            <w:pPr/>
            <w:r>
              <w:rPr>
                <w:i w:val="1"/>
                <w:iCs w:val="1"/>
              </w:rPr>
              <w:t xml:space="preserve">1er Congrès international de la Théorie de l’Action Conjointe en Didactique La TACD en questions, questions à la didactique</w:t>
            </w:r>
            <w:r>
              <w:rPr/>
              <w:t xml:space="preserve">, CREAD, Rennes, Jun 2019, Rennes, France. pp.149-159</w:t>
            </w:r>
          </w:p>
          <w:p>
            <w:pPr/>
            <w:r>
              <w:rPr/>
              <w:t xml:space="preserve">Communication dans un congrès</w:t>
            </w:r>
          </w:p>
          <w:p>
            <w:pPr/>
            <w:hyperlink r:id="rId104" w:history="1">
              <w:r>
                <w:rPr>
                  <w:color w:val="#410a8c"/>
                  <w:u w:val="single"/>
                </w:rPr>
                <w:t xml:space="preserve">hal-03203561v1</w:t>
              </w:r>
            </w:hyperlink>
          </w:p>
        </w:tc>
      </w:tr>
      <w:tr>
        <w:trPr/>
        <w:tc>
          <w:tcPr>
            <w:noWrap/>
          </w:tcPr>
          <w:p>
            <w:pPr>
              <w:spacing w:after="200"/>
            </w:pPr>
            <w:hyperlink r:id="rId105" w:history="1">
              <w:r>
                <w:rPr>
                  <w:color w:val="1e198e"/>
                  <w:b w:val="1"/>
                  <w:bCs w:val="1"/>
                  <w:u w:val="single"/>
                </w:rPr>
                <w:t xml:space="preserve">D'un cadre d'analyse de l'action instrumentée en géométrie à l'élaboration d'un dispositif de travail en dyade au cycle 3</w:t>
              </w:r>
            </w:hyperlink>
          </w:p>
          <w:p>
            <w:pPr/>
            <w:hyperlink r:id="rId13" w:history="1">
              <w:r>
                <w:rPr>
                  <w:color w:val="#410a8c"/>
                  <w:u w:val="single"/>
                </w:rPr>
                <w:t xml:space="preserve">Édith Petitfour</w:t>
              </w:r>
            </w:hyperlink>
            <w:r>
              <w:rPr/>
              <w:t xml:space="preserve">,</w:t>
            </w:r>
            <w:hyperlink r:id="rId106" w:history="1">
              <w:r>
                <w:rPr>
                  <w:color w:val="#410a8c"/>
                  <w:u w:val="single"/>
                </w:rPr>
                <w:t xml:space="preserve">Thomas Barrier</w:t>
              </w:r>
            </w:hyperlink>
          </w:p>
          <w:p>
            <w:pPr/>
            <w:r>
              <w:rPr>
                <w:i w:val="1"/>
                <w:iCs w:val="1"/>
              </w:rPr>
              <w:t xml:space="preserve">19e école d'été de didactique des mathématiques</w:t>
            </w:r>
            <w:r>
              <w:rPr/>
              <w:t xml:space="preserve">, ARDM, Aug 2017, Paris, France. pp.329-349</w:t>
            </w:r>
          </w:p>
          <w:p>
            <w:pPr/>
            <w:r>
              <w:rPr/>
              <w:t xml:space="preserve">Communication dans un congrès</w:t>
            </w:r>
          </w:p>
          <w:p>
            <w:pPr/>
            <w:hyperlink r:id="rId105" w:history="1">
              <w:r>
                <w:rPr>
                  <w:color w:val="#410a8c"/>
                  <w:u w:val="single"/>
                </w:rPr>
                <w:t xml:space="preserve">hal-03586515v1</w:t>
              </w:r>
            </w:hyperlink>
          </w:p>
        </w:tc>
      </w:tr>
      <w:tr>
        <w:trPr/>
        <w:tc>
          <w:tcPr>
            <w:noWrap/>
          </w:tcPr>
          <w:p>
            <w:pPr>
              <w:spacing w:after="200"/>
            </w:pPr>
            <w:hyperlink r:id="rId107" w:history="1">
              <w:r>
                <w:rPr>
                  <w:color w:val="1e198e"/>
                  <w:b w:val="1"/>
                  <w:bCs w:val="1"/>
                  <w:u w:val="single"/>
                </w:rPr>
                <w:t xml:space="preserve">ENSEIGNEMENT-APPRENTISSAGE DES NOTIONS DE PERPENDICULARITE ET DE PARALLELISME EN CM1 : QUE PROPOSENT LES MANUELS ?</w:t>
              </w:r>
            </w:hyperlink>
          </w:p>
          <w:p>
            <w:pPr/>
            <w:hyperlink r:id="rId12" w:history="1">
              <w:r>
                <w:rPr>
                  <w:color w:val="#410a8c"/>
                  <w:u w:val="single"/>
                </w:rPr>
                <w:t xml:space="preserve">Claire Guille-Biel Winder</w:t>
              </w:r>
            </w:hyperlink>
            <w:r>
              <w:rPr/>
              <w:t xml:space="preserve">,</w:t>
            </w:r>
            <w:hyperlink r:id="rId18" w:history="1">
              <w:r>
                <w:rPr>
                  <w:color w:val="#410a8c"/>
                  <w:u w:val="single"/>
                </w:rPr>
                <w:t xml:space="preserve">Edith Petitfour</w:t>
              </w:r>
            </w:hyperlink>
          </w:p>
          <w:p>
            <w:pPr/>
            <w:r>
              <w:rPr>
                <w:i w:val="1"/>
                <w:iCs w:val="1"/>
              </w:rPr>
              <w:t xml:space="preserve">Actes du 45ème colloque de la COPIRELEM</w:t>
            </w:r>
            <w:r>
              <w:rPr/>
              <w:t xml:space="preserve">, Jun 2018, Blois, France</w:t>
            </w:r>
          </w:p>
          <w:p>
            <w:pPr/>
            <w:r>
              <w:rPr/>
              <w:t xml:space="preserve">Communication dans un congrès</w:t>
            </w:r>
          </w:p>
          <w:p>
            <w:pPr/>
            <w:hyperlink r:id="rId107" w:history="1">
              <w:r>
                <w:rPr>
                  <w:color w:val="#410a8c"/>
                  <w:u w:val="single"/>
                </w:rPr>
                <w:t xml:space="preserve">hal-02458780v1</w:t>
              </w:r>
            </w:hyperlink>
          </w:p>
        </w:tc>
      </w:tr>
      <w:tr>
        <w:trPr/>
        <w:tc>
          <w:tcPr>
            <w:noWrap/>
          </w:tcPr>
          <w:p>
            <w:pPr>
              <w:spacing w:after="200"/>
            </w:pPr>
            <w:hyperlink r:id="rId108" w:history="1">
              <w:r>
                <w:rPr>
                  <w:color w:val="1e198e"/>
                  <w:b w:val="1"/>
                  <w:bCs w:val="1"/>
                  <w:u w:val="single"/>
                </w:rPr>
                <w:t xml:space="preserve">Manipulatives in special education: help or hindrance?</w:t>
              </w:r>
            </w:hyperlink>
          </w:p>
          <w:p>
            <w:pPr/>
            <w:hyperlink r:id="rId19" w:history="1">
              <w:r>
                <w:rPr>
                  <w:color w:val="#410a8c"/>
                  <w:u w:val="single"/>
                </w:rPr>
                <w:t xml:space="preserve">Catherine Houdement</w:t>
              </w:r>
            </w:hyperlink>
            <w:r>
              <w:rPr/>
              <w:t xml:space="preserve">,</w:t>
            </w:r>
            <w:hyperlink r:id="rId18" w:history="1">
              <w:r>
                <w:rPr>
                  <w:color w:val="#410a8c"/>
                  <w:u w:val="single"/>
                </w:rPr>
                <w:t xml:space="preserve">Edith Petitfour</w:t>
              </w:r>
            </w:hyperlink>
          </w:p>
          <w:p>
            <w:pPr/>
            <w:r>
              <w:rPr>
                <w:i w:val="1"/>
                <w:iCs w:val="1"/>
              </w:rPr>
              <w:t xml:space="preserve">11th Congress of the European Society for Research in Mathematics Education</w:t>
            </w:r>
            <w:r>
              <w:rPr/>
              <w:t xml:space="preserve">, Feb 2019, Utrecht, Netherlands</w:t>
            </w:r>
          </w:p>
          <w:p>
            <w:pPr/>
            <w:r>
              <w:rPr/>
              <w:t xml:space="preserve">Communication dans un congrès</w:t>
            </w:r>
          </w:p>
          <w:p>
            <w:pPr/>
            <w:hyperlink r:id="rId108" w:history="1">
              <w:r>
                <w:rPr>
                  <w:color w:val="#410a8c"/>
                  <w:u w:val="single"/>
                </w:rPr>
                <w:t xml:space="preserve">hal-02081193v1</w:t>
              </w:r>
            </w:hyperlink>
          </w:p>
        </w:tc>
      </w:tr>
      <w:tr>
        <w:trPr/>
        <w:tc>
          <w:tcPr>
            <w:noWrap/>
          </w:tcPr>
          <w:p>
            <w:pPr>
              <w:spacing w:after="200"/>
            </w:pPr>
            <w:hyperlink r:id="rId109" w:history="1">
              <w:r>
                <w:rPr>
                  <w:color w:val="1e198e"/>
                  <w:b w:val="1"/>
                  <w:bCs w:val="1"/>
                  <w:u w:val="single"/>
                </w:rPr>
                <w:t xml:space="preserve">IDENTIFICATION DES POTENTIALITES D’UN JEU DE RȎLES DANS LE CADRE D’UNE FORMATION DE PROFESSEURS DES ECOLES</w:t>
              </w:r>
            </w:hyperlink>
          </w:p>
          <w:p>
            <w:pPr/>
            <w:hyperlink r:id="rId12" w:history="1">
              <w:r>
                <w:rPr>
                  <w:color w:val="#410a8c"/>
                  <w:u w:val="single"/>
                </w:rPr>
                <w:t xml:space="preserve">Claire Guille-Biel Winder</w:t>
              </w:r>
            </w:hyperlink>
            <w:r>
              <w:rPr/>
              <w:t xml:space="preserve">,</w:t>
            </w:r>
            <w:hyperlink r:id="rId56" w:history="1">
              <w:r>
                <w:rPr>
                  <w:color w:val="#410a8c"/>
                  <w:u w:val="single"/>
                </w:rPr>
                <w:t xml:space="preserve">Christine Mangiante</w:t>
              </w:r>
            </w:hyperlink>
            <w:r>
              <w:rPr/>
              <w:t xml:space="preserve">,</w:t>
            </w:r>
            <w:hyperlink r:id="rId57" w:history="1">
              <w:r>
                <w:rPr>
                  <w:color w:val="#410a8c"/>
                  <w:u w:val="single"/>
                </w:rPr>
                <w:t xml:space="preserve">Pascale Masselot</w:t>
              </w:r>
            </w:hyperlink>
            <w:r>
              <w:rPr/>
              <w:t xml:space="preserve">,</w:t>
            </w:r>
            <w:hyperlink r:id="rId18" w:history="1">
              <w:r>
                <w:rPr>
                  <w:color w:val="#410a8c"/>
                  <w:u w:val="single"/>
                </w:rPr>
                <w:t xml:space="preserve">Edith Petitfour</w:t>
              </w:r>
            </w:hyperlink>
            <w:r>
              <w:rPr/>
              <w:t xml:space="preserve">,</w:t>
            </w:r>
            <w:hyperlink r:id="rId58" w:history="1">
              <w:r>
                <w:rPr>
                  <w:color w:val="#410a8c"/>
                  <w:u w:val="single"/>
                </w:rPr>
                <w:t xml:space="preserve">Arnaud Simard</w:t>
              </w:r>
            </w:hyperlink>
          </w:p>
          <w:p>
            <w:pPr/>
            <w:r>
              <w:rPr>
                <w:i w:val="1"/>
                <w:iCs w:val="1"/>
              </w:rPr>
              <w:t xml:space="preserve">Espace Mathématique Francophone (EMF 2018)</w:t>
            </w:r>
            <w:r>
              <w:rPr/>
              <w:t xml:space="preserve">, Oct 2018, Gennevilliers, France</w:t>
            </w:r>
          </w:p>
          <w:p>
            <w:pPr/>
            <w:r>
              <w:rPr/>
              <w:t xml:space="preserve">Communication dans un congrès</w:t>
            </w:r>
          </w:p>
          <w:p>
            <w:pPr/>
            <w:hyperlink r:id="rId109" w:history="1">
              <w:r>
                <w:rPr>
                  <w:color w:val="#410a8c"/>
                  <w:u w:val="single"/>
                </w:rPr>
                <w:t xml:space="preserve">hal-02458779v1</w:t>
              </w:r>
            </w:hyperlink>
          </w:p>
        </w:tc>
      </w:tr>
      <w:tr>
        <w:trPr/>
        <w:tc>
          <w:tcPr>
            <w:noWrap/>
          </w:tcPr>
          <w:p>
            <w:pPr>
              <w:spacing w:after="200"/>
            </w:pPr>
            <w:hyperlink r:id="rId110" w:history="1">
              <w:r>
                <w:rPr>
                  <w:color w:val="1e198e"/>
                  <w:b w:val="1"/>
                  <w:bCs w:val="1"/>
                  <w:u w:val="single"/>
                </w:rPr>
                <w:t xml:space="preserve">ANALYSE DE L'INITIATION AU PROCESSUS D'INSTRUMENTATION DANS DES MANUELS SCOLAIRES UTILISANT LE NUMERIQUE</w:t>
              </w:r>
            </w:hyperlink>
          </w:p>
          <w:p>
            <w:pPr/>
            <w:hyperlink r:id="rId12" w:history="1">
              <w:r>
                <w:rPr>
                  <w:color w:val="#410a8c"/>
                  <w:u w:val="single"/>
                </w:rPr>
                <w:t xml:space="preserve">Claire Guille-Biel Winder</w:t>
              </w:r>
            </w:hyperlink>
            <w:r>
              <w:rPr/>
              <w:t xml:space="preserve">,</w:t>
            </w:r>
            <w:hyperlink r:id="rId18" w:history="1">
              <w:r>
                <w:rPr>
                  <w:color w:val="#410a8c"/>
                  <w:u w:val="single"/>
                </w:rPr>
                <w:t xml:space="preserve">Edith Petitfour</w:t>
              </w:r>
            </w:hyperlink>
          </w:p>
          <w:p>
            <w:pPr/>
            <w:r>
              <w:rPr>
                <w:i w:val="1"/>
                <w:iCs w:val="1"/>
              </w:rPr>
              <w:t xml:space="preserve">20ème école d'été de didactique des mathématiques</w:t>
            </w:r>
            <w:r>
              <w:rPr/>
              <w:t xml:space="preserve">, Oct 2019, Grenoble, France</w:t>
            </w:r>
          </w:p>
          <w:p>
            <w:pPr/>
            <w:r>
              <w:rPr/>
              <w:t xml:space="preserve">Communication dans un congrès</w:t>
            </w:r>
          </w:p>
          <w:p>
            <w:pPr/>
            <w:hyperlink r:id="rId110" w:history="1">
              <w:r>
                <w:rPr>
                  <w:color w:val="#410a8c"/>
                  <w:u w:val="single"/>
                </w:rPr>
                <w:t xml:space="preserve">hal-02458715v1</w:t>
              </w:r>
            </w:hyperlink>
          </w:p>
        </w:tc>
      </w:tr>
      <w:tr>
        <w:trPr/>
        <w:tc>
          <w:tcPr>
            <w:noWrap/>
          </w:tcPr>
          <w:p>
            <w:pPr>
              <w:spacing w:after="200"/>
            </w:pPr>
            <w:hyperlink r:id="rId111" w:history="1">
              <w:r>
                <w:rPr>
                  <w:color w:val="1e198e"/>
                  <w:b w:val="1"/>
                  <w:bCs w:val="1"/>
                  <w:u w:val="single"/>
                </w:rPr>
                <w:t xml:space="preserve">Malentendus sémiotiques dans l'enseignement spécialisé</w:t>
              </w:r>
            </w:hyperlink>
          </w:p>
          <w:p>
            <w:pPr/>
            <w:hyperlink r:id="rId19" w:history="1">
              <w:r>
                <w:rPr>
                  <w:color w:val="#410a8c"/>
                  <w:u w:val="single"/>
                </w:rPr>
                <w:t xml:space="preserve">Catherine Houdement</w:t>
              </w:r>
            </w:hyperlink>
            <w:r>
              <w:rPr/>
              <w:t xml:space="preserve">,</w:t>
            </w:r>
            <w:hyperlink r:id="rId18" w:history="1">
              <w:r>
                <w:rPr>
                  <w:color w:val="#410a8c"/>
                  <w:u w:val="single"/>
                </w:rPr>
                <w:t xml:space="preserve">Edith Petitfour</w:t>
              </w:r>
            </w:hyperlink>
          </w:p>
          <w:p>
            <w:pPr/>
            <w:r>
              <w:rPr>
                <w:i w:val="1"/>
                <w:iCs w:val="1"/>
              </w:rPr>
              <w:t xml:space="preserve">44e colloque international sur la formation en mathématiques des professeurs des écoles - Manipuler, représenter, communiquer : quelle est la place de la sémiotique dans l'enseignement et l'apprentissage des mathématiques ?</w:t>
            </w:r>
            <w:r>
              <w:rPr/>
              <w:t xml:space="preserve">, COPIRELEM, Jun 2017, Épinal, France. pp.79-96</w:t>
            </w:r>
          </w:p>
          <w:p>
            <w:pPr/>
            <w:r>
              <w:rPr/>
              <w:t xml:space="preserve">Communication dans un congrès</w:t>
            </w:r>
          </w:p>
          <w:p>
            <w:pPr/>
            <w:hyperlink r:id="rId111" w:history="1">
              <w:r>
                <w:rPr>
                  <w:color w:val="#410a8c"/>
                  <w:u w:val="single"/>
                </w:rPr>
                <w:t xml:space="preserve">hal-02270262v1</w:t>
              </w:r>
            </w:hyperlink>
          </w:p>
        </w:tc>
      </w:tr>
      <w:tr>
        <w:trPr/>
        <w:tc>
          <w:tcPr>
            <w:noWrap/>
          </w:tcPr>
          <w:p>
            <w:pPr>
              <w:spacing w:after="200"/>
            </w:pPr>
            <w:hyperlink r:id="rId112" w:history="1">
              <w:r>
                <w:rPr>
                  <w:color w:val="1e198e"/>
                  <w:b w:val="1"/>
                  <w:bCs w:val="1"/>
                  <w:u w:val="single"/>
                </w:rPr>
                <w:t xml:space="preserve">Le cas Angèle</w:t>
              </w:r>
            </w:hyperlink>
          </w:p>
          <w:p>
            <w:pPr/>
            <w:hyperlink r:id="rId19" w:history="1">
              <w:r>
                <w:rPr>
                  <w:color w:val="#410a8c"/>
                  <w:u w:val="single"/>
                </w:rPr>
                <w:t xml:space="preserve">Catherine Houdement</w:t>
              </w:r>
            </w:hyperlink>
            <w:r>
              <w:rPr/>
              <w:t xml:space="preserve">,</w:t>
            </w:r>
            <w:hyperlink r:id="rId13" w:history="1">
              <w:r>
                <w:rPr>
                  <w:color w:val="#410a8c"/>
                  <w:u w:val="single"/>
                </w:rPr>
                <w:t xml:space="preserve">Édith Petitfour</w:t>
              </w:r>
            </w:hyperlink>
          </w:p>
          <w:p>
            <w:pPr/>
            <w:r>
              <w:rPr>
                <w:i w:val="1"/>
                <w:iCs w:val="1"/>
              </w:rPr>
              <w:t xml:space="preserve">Troisièmes journées Didactique des Mathématiques dans l’Enseignement Spécialisé (DDMES)</w:t>
            </w:r>
            <w:r>
              <w:rPr/>
              <w:t xml:space="preserve">, May 2018, La Chaux-d’Abel, Suisse. pp.34-36</w:t>
            </w:r>
          </w:p>
          <w:p>
            <w:pPr/>
            <w:r>
              <w:rPr/>
              <w:t xml:space="preserve">Communication dans un congrès</w:t>
            </w:r>
          </w:p>
          <w:p>
            <w:pPr/>
            <w:hyperlink r:id="rId112" w:history="1">
              <w:r>
                <w:rPr>
                  <w:color w:val="#410a8c"/>
                  <w:u w:val="single"/>
                </w:rPr>
                <w:t xml:space="preserve">hal-03207826v1</w:t>
              </w:r>
            </w:hyperlink>
          </w:p>
        </w:tc>
      </w:tr>
      <w:tr>
        <w:trPr/>
        <w:tc>
          <w:tcPr>
            <w:noWrap/>
          </w:tcPr>
          <w:p>
            <w:pPr>
              <w:spacing w:after="200"/>
            </w:pPr>
            <w:hyperlink r:id="rId113" w:history="1">
              <w:r>
                <w:rPr>
                  <w:color w:val="1e198e"/>
                  <w:b w:val="1"/>
                  <w:bCs w:val="1"/>
                  <w:u w:val="single"/>
                </w:rPr>
                <w:t xml:space="preserve">Enseignement-apprentissage des notions de perpendicularité et de parallélisme en CM1 : que proposent les manuels ?</w:t>
              </w:r>
            </w:hyperlink>
          </w:p>
          <w:p>
            <w:pPr/>
            <w:hyperlink r:id="rId12" w:history="1">
              <w:r>
                <w:rPr>
                  <w:color w:val="#410a8c"/>
                  <w:u w:val="single"/>
                </w:rPr>
                <w:t xml:space="preserve">Claire Guille-Biel Winder</w:t>
              </w:r>
            </w:hyperlink>
            <w:r>
              <w:rPr/>
              <w:t xml:space="preserve">,</w:t>
            </w:r>
            <w:hyperlink r:id="rId18" w:history="1">
              <w:r>
                <w:rPr>
                  <w:color w:val="#410a8c"/>
                  <w:u w:val="single"/>
                </w:rPr>
                <w:t xml:space="preserve">Edith Petitfour</w:t>
              </w:r>
            </w:hyperlink>
          </w:p>
          <w:p>
            <w:pPr/>
            <w:r>
              <w:rPr>
                <w:i w:val="1"/>
                <w:iCs w:val="1"/>
              </w:rPr>
              <w:t xml:space="preserve">45e colloque COPIRELEM - Manipuler, représenter, communiquer : quelle place pour les artefacts dans l'enseignement et l'apprentissage des mathématiques ?</w:t>
            </w:r>
            <w:r>
              <w:rPr/>
              <w:t xml:space="preserve">, Jun 2018, Blois, France</w:t>
            </w:r>
          </w:p>
          <w:p>
            <w:pPr/>
            <w:r>
              <w:rPr/>
              <w:t xml:space="preserve">Communication dans un congrès</w:t>
            </w:r>
          </w:p>
          <w:p>
            <w:pPr/>
            <w:hyperlink r:id="rId113" w:history="1">
              <w:r>
                <w:rPr>
                  <w:color w:val="#410a8c"/>
                  <w:u w:val="single"/>
                </w:rPr>
                <w:t xml:space="preserve">hal-02270263v1</w:t>
              </w:r>
            </w:hyperlink>
          </w:p>
        </w:tc>
      </w:tr>
      <w:tr>
        <w:trPr/>
        <w:tc>
          <w:tcPr>
            <w:noWrap/>
          </w:tcPr>
          <w:p>
            <w:pPr>
              <w:spacing w:after="200"/>
            </w:pPr>
            <w:hyperlink r:id="rId114" w:history="1">
              <w:r>
                <w:rPr>
                  <w:color w:val="1e198e"/>
                  <w:b w:val="1"/>
                  <w:bCs w:val="1"/>
                  <w:u w:val="single"/>
                </w:rPr>
                <w:t xml:space="preserve">Outils sémiotiques pour l’étude de phénomènes d’enseignement-apprentissage des mathématiques</w:t>
              </w:r>
            </w:hyperlink>
          </w:p>
          <w:p>
            <w:pPr/>
            <w:hyperlink r:id="rId19" w:history="1">
              <w:r>
                <w:rPr>
                  <w:color w:val="#410a8c"/>
                  <w:u w:val="single"/>
                </w:rPr>
                <w:t xml:space="preserve">Catherine Houdement</w:t>
              </w:r>
            </w:hyperlink>
            <w:r>
              <w:rPr/>
              <w:t xml:space="preserve">,</w:t>
            </w:r>
            <w:hyperlink r:id="rId13" w:history="1">
              <w:r>
                <w:rPr>
                  <w:color w:val="#410a8c"/>
                  <w:u w:val="single"/>
                </w:rPr>
                <w:t xml:space="preserve">Édith Petitfour</w:t>
              </w:r>
            </w:hyperlink>
          </w:p>
          <w:p>
            <w:pPr/>
            <w:r>
              <w:rPr>
                <w:i w:val="1"/>
                <w:iCs w:val="1"/>
              </w:rPr>
              <w:t xml:space="preserve">Journées d’étude LEMME</w:t>
            </w:r>
            <w:r>
              <w:rPr/>
              <w:t xml:space="preserve">, C.Hache, M.Moulin, E.Petitfour, org., Nov 2018, Paris, France</w:t>
            </w:r>
          </w:p>
          <w:p>
            <w:pPr/>
            <w:r>
              <w:rPr/>
              <w:t xml:space="preserve">Communication dans un congrès</w:t>
            </w:r>
          </w:p>
          <w:p>
            <w:pPr/>
            <w:hyperlink r:id="rId114" w:history="1">
              <w:r>
                <w:rPr>
                  <w:color w:val="#410a8c"/>
                  <w:u w:val="single"/>
                </w:rPr>
                <w:t xml:space="preserve">hal-03207693v1</w:t>
              </w:r>
            </w:hyperlink>
          </w:p>
        </w:tc>
      </w:tr>
      <w:tr>
        <w:trPr/>
        <w:tc>
          <w:tcPr>
            <w:noWrap/>
          </w:tcPr>
          <w:p>
            <w:pPr>
              <w:spacing w:after="200"/>
            </w:pPr>
            <w:hyperlink r:id="rId115" w:history="1">
              <w:r>
                <w:rPr>
                  <w:color w:val="1e198e"/>
                  <w:b w:val="1"/>
                  <w:bCs w:val="1"/>
                  <w:u w:val="single"/>
                </w:rPr>
                <w:t xml:space="preserve">Quels apports de la programmation pour la reproduction d'une figure géométrique ?</w:t>
              </w:r>
            </w:hyperlink>
          </w:p>
          <w:p>
            <w:pPr/>
            <w:hyperlink r:id="rId116" w:history="1">
              <w:r>
                <w:rPr>
                  <w:color w:val="#410a8c"/>
                  <w:u w:val="single"/>
                </w:rPr>
                <w:t xml:space="preserve">Christophe Billy</w:t>
              </w:r>
            </w:hyperlink>
            <w:r>
              <w:rPr/>
              <w:t xml:space="preserve">,</w:t>
            </w:r>
            <w:hyperlink r:id="rId117" w:history="1">
              <w:r>
                <w:rPr>
                  <w:color w:val="#410a8c"/>
                  <w:u w:val="single"/>
                </w:rPr>
                <w:t xml:space="preserve">Richard Cabassut</w:t>
              </w:r>
            </w:hyperlink>
            <w:r>
              <w:rPr/>
              <w:t xml:space="preserve">,</w:t>
            </w:r>
            <w:hyperlink r:id="rId18" w:history="1">
              <w:r>
                <w:rPr>
                  <w:color w:val="#410a8c"/>
                  <w:u w:val="single"/>
                </w:rPr>
                <w:t xml:space="preserve">Edith Petitfour</w:t>
              </w:r>
            </w:hyperlink>
            <w:r>
              <w:rPr/>
              <w:t xml:space="preserve">,</w:t>
            </w:r>
            <w:hyperlink r:id="rId16" w:history="1">
              <w:r>
                <w:rPr>
                  <w:color w:val="#410a8c"/>
                  <w:u w:val="single"/>
                </w:rPr>
                <w:t xml:space="preserve">Frédérick Tempier</w:t>
              </w:r>
            </w:hyperlink>
          </w:p>
          <w:p>
            <w:pPr/>
            <w:r>
              <w:rPr>
                <w:i w:val="1"/>
                <w:iCs w:val="1"/>
              </w:rPr>
              <w:t xml:space="preserve">Colloque Mathématiques en Cycle 3, IREM de Poitiers</w:t>
            </w:r>
            <w:r>
              <w:rPr/>
              <w:t xml:space="preserve">, Jun 2017, Poitiers, France</w:t>
            </w:r>
          </w:p>
          <w:p>
            <w:pPr/>
            <w:r>
              <w:rPr/>
              <w:t xml:space="preserve">Communication dans un congrès</w:t>
            </w:r>
          </w:p>
          <w:p>
            <w:pPr/>
            <w:hyperlink r:id="rId115" w:history="1">
              <w:r>
                <w:rPr>
                  <w:color w:val="#410a8c"/>
                  <w:u w:val="single"/>
                </w:rPr>
                <w:t xml:space="preserve">hal-01724629v1</w:t>
              </w:r>
            </w:hyperlink>
          </w:p>
        </w:tc>
      </w:tr>
      <w:tr>
        <w:trPr/>
        <w:tc>
          <w:tcPr>
            <w:noWrap/>
          </w:tcPr>
          <w:p>
            <w:pPr>
              <w:spacing w:after="200"/>
            </w:pPr>
            <w:hyperlink r:id="rId118" w:history="1">
              <w:r>
                <w:rPr>
                  <w:color w:val="1e198e"/>
                  <w:b w:val="1"/>
                  <w:bCs w:val="1"/>
                  <w:u w:val="single"/>
                </w:rPr>
                <w:t xml:space="preserve">Quels apports de la programmation pour la reproduction d'une figure géométrique ? Perspectives pour la formation.</w:t>
              </w:r>
            </w:hyperlink>
          </w:p>
          <w:p>
            <w:pPr/>
            <w:hyperlink r:id="rId116" w:history="1">
              <w:r>
                <w:rPr>
                  <w:color w:val="#410a8c"/>
                  <w:u w:val="single"/>
                </w:rPr>
                <w:t xml:space="preserve">Christophe Billy</w:t>
              </w:r>
            </w:hyperlink>
            <w:r>
              <w:rPr/>
              <w:t xml:space="preserve">,</w:t>
            </w:r>
            <w:hyperlink r:id="rId117" w:history="1">
              <w:r>
                <w:rPr>
                  <w:color w:val="#410a8c"/>
                  <w:u w:val="single"/>
                </w:rPr>
                <w:t xml:space="preserve">Richard Cabassut</w:t>
              </w:r>
            </w:hyperlink>
            <w:r>
              <w:rPr/>
              <w:t xml:space="preserve">,</w:t>
            </w:r>
            <w:hyperlink r:id="rId18" w:history="1">
              <w:r>
                <w:rPr>
                  <w:color w:val="#410a8c"/>
                  <w:u w:val="single"/>
                </w:rPr>
                <w:t xml:space="preserve">Edith Petitfour</w:t>
              </w:r>
            </w:hyperlink>
            <w:r>
              <w:rPr/>
              <w:t xml:space="preserve">,</w:t>
            </w:r>
            <w:hyperlink r:id="rId58" w:history="1">
              <w:r>
                <w:rPr>
                  <w:color w:val="#410a8c"/>
                  <w:u w:val="single"/>
                </w:rPr>
                <w:t xml:space="preserve">Arnaud Simard</w:t>
              </w:r>
            </w:hyperlink>
            <w:r>
              <w:rPr/>
              <w:t xml:space="preserve">,</w:t>
            </w:r>
            <w:hyperlink r:id="rId16" w:history="1">
              <w:r>
                <w:rPr>
                  <w:color w:val="#410a8c"/>
                  <w:u w:val="single"/>
                </w:rPr>
                <w:t xml:space="preserve">Frédérick Tempier</w:t>
              </w:r>
            </w:hyperlink>
          </w:p>
          <w:p>
            <w:pPr/>
            <w:r>
              <w:rPr>
                <w:i w:val="1"/>
                <w:iCs w:val="1"/>
              </w:rPr>
              <w:t xml:space="preserve">44ème colloque de la COPIRELEM : Manipuler, représenter, communiquer : Quelle est la place de la sémiotique dans l’enseignement et l’apprentissage des mathématiques ?</w:t>
            </w:r>
            <w:r>
              <w:rPr/>
              <w:t xml:space="preserve">, Jun 2017, Epinal, France</w:t>
            </w:r>
          </w:p>
          <w:p>
            <w:pPr/>
            <w:r>
              <w:rPr/>
              <w:t xml:space="preserve">Communication dans un congrès</w:t>
            </w:r>
          </w:p>
          <w:p>
            <w:pPr/>
            <w:hyperlink r:id="rId118" w:history="1">
              <w:r>
                <w:rPr>
                  <w:color w:val="#410a8c"/>
                  <w:u w:val="single"/>
                </w:rPr>
                <w:t xml:space="preserve">hal-01724636v1</w:t>
              </w:r>
            </w:hyperlink>
          </w:p>
        </w:tc>
      </w:tr>
      <w:tr>
        <w:trPr/>
        <w:tc>
          <w:tcPr>
            <w:noWrap/>
          </w:tcPr>
          <w:p>
            <w:pPr>
              <w:spacing w:after="200"/>
            </w:pPr>
            <w:hyperlink r:id="rId119" w:history="1">
              <w:r>
                <w:rPr>
                  <w:color w:val="1e198e"/>
                  <w:b w:val="1"/>
                  <w:bCs w:val="1"/>
                  <w:u w:val="single"/>
                </w:rPr>
                <w:t xml:space="preserve">Proposition d'un cadre d'analyse de situations de formation de professeurs des écoles</w:t>
              </w:r>
            </w:hyperlink>
          </w:p>
          <w:p>
            <w:pPr/>
            <w:hyperlink r:id="rId12" w:history="1">
              <w:r>
                <w:rPr>
                  <w:color w:val="#410a8c"/>
                  <w:u w:val="single"/>
                </w:rPr>
                <w:t xml:space="preserve">Claire Guille-Biel Winder</w:t>
              </w:r>
            </w:hyperlink>
            <w:r>
              <w:rPr/>
              <w:t xml:space="preserve">,</w:t>
            </w:r>
            <w:hyperlink r:id="rId56" w:history="1">
              <w:r>
                <w:rPr>
                  <w:color w:val="#410a8c"/>
                  <w:u w:val="single"/>
                </w:rPr>
                <w:t xml:space="preserve">Christine Mangiante</w:t>
              </w:r>
            </w:hyperlink>
            <w:r>
              <w:rPr/>
              <w:t xml:space="preserve">,</w:t>
            </w:r>
            <w:hyperlink r:id="rId57" w:history="1">
              <w:r>
                <w:rPr>
                  <w:color w:val="#410a8c"/>
                  <w:u w:val="single"/>
                </w:rPr>
                <w:t xml:space="preserve">Pascale Masselot</w:t>
              </w:r>
            </w:hyperlink>
            <w:r>
              <w:rPr/>
              <w:t xml:space="preserve">,</w:t>
            </w:r>
            <w:hyperlink r:id="rId18" w:history="1">
              <w:r>
                <w:rPr>
                  <w:color w:val="#410a8c"/>
                  <w:u w:val="single"/>
                </w:rPr>
                <w:t xml:space="preserve">Edith Petitfour</w:t>
              </w:r>
            </w:hyperlink>
            <w:r>
              <w:rPr/>
              <w:t xml:space="preserve">,</w:t>
            </w:r>
            <w:hyperlink r:id="rId16" w:history="1">
              <w:r>
                <w:rPr>
                  <w:color w:val="#410a8c"/>
                  <w:u w:val="single"/>
                </w:rPr>
                <w:t xml:space="preserve">Frédérick Tempier</w:t>
              </w:r>
            </w:hyperlink>
            <w:r>
              <w:rPr/>
              <w:t xml:space="preserve">et al.</w:t>
            </w:r>
          </w:p>
          <w:p>
            <w:pPr/>
            <w:r>
              <w:rPr>
                <w:i w:val="1"/>
                <w:iCs w:val="1"/>
              </w:rPr>
              <w:t xml:space="preserve">2006 - 2016, Scénarios de formation, 10 ans après</w:t>
            </w:r>
            <w:r>
              <w:rPr/>
              <w:t xml:space="preserve">, Maha Abboud‐Blanchard, Viviane Azarian, Anissa Belhadjin, Marie‐France Bishop, Solange Bornaz, Véronique Bourhis, Magali Boutrais, Pascal Champain, Jean‐Pierre Chevalier, Catherine Dorison, Arnaud Dubois, Marie‐Laure Elalouf, Patrice Gourdet, Maryse Lopez, Pascale Masselot, Nathalie Sayac, Claudine Garcia‐Debanc,, Nov 2016, Cherry-Pontoise, France</w:t>
            </w:r>
          </w:p>
          <w:p>
            <w:pPr/>
            <w:r>
              <w:rPr/>
              <w:t xml:space="preserve">Communication dans un congrès</w:t>
            </w:r>
          </w:p>
          <w:p>
            <w:pPr/>
            <w:hyperlink r:id="rId119" w:history="1">
              <w:r>
                <w:rPr>
                  <w:color w:val="#410a8c"/>
                  <w:u w:val="single"/>
                </w:rPr>
                <w:t xml:space="preserve">hal-02059606v1</w:t>
              </w:r>
            </w:hyperlink>
          </w:p>
        </w:tc>
      </w:tr>
      <w:tr>
        <w:trPr/>
        <w:tc>
          <w:tcPr>
            <w:noWrap/>
          </w:tcPr>
          <w:p>
            <w:pPr>
              <w:spacing w:after="200"/>
            </w:pPr>
            <w:hyperlink r:id="rId120" w:history="1">
              <w:r>
                <w:rPr>
                  <w:color w:val="1e198e"/>
                  <w:b w:val="1"/>
                  <w:bCs w:val="1"/>
                  <w:u w:val="single"/>
                </w:rPr>
                <w:t xml:space="preserve">Learning to use a protractor: Touch screen tablet or not?</w:t>
              </w:r>
            </w:hyperlink>
          </w:p>
          <w:p>
            <w:pPr/>
            <w:hyperlink r:id="rId41" w:history="1">
              <w:r>
                <w:rPr>
                  <w:color w:val="#410a8c"/>
                  <w:u w:val="single"/>
                </w:rPr>
                <w:t xml:space="preserve">Cécile Allard</w:t>
              </w:r>
            </w:hyperlink>
            <w:r>
              <w:rPr/>
              <w:t xml:space="preserve">,</w:t>
            </w:r>
            <w:hyperlink r:id="rId18" w:history="1">
              <w:r>
                <w:rPr>
                  <w:color w:val="#410a8c"/>
                  <w:u w:val="single"/>
                </w:rPr>
                <w:t xml:space="preserve">Edith Petitfour</w:t>
              </w:r>
            </w:hyperlink>
          </w:p>
          <w:p>
            <w:pPr/>
            <w:r>
              <w:rPr>
                <w:i w:val="1"/>
                <w:iCs w:val="1"/>
              </w:rPr>
              <w:t xml:space="preserve">CERME 10</w:t>
            </w:r>
            <w:r>
              <w:rPr/>
              <w:t xml:space="preserve">, Feb 2017, Dublin, Ireland</w:t>
            </w:r>
          </w:p>
          <w:p>
            <w:pPr/>
            <w:r>
              <w:rPr/>
              <w:t xml:space="preserve">Communication dans un congrès</w:t>
            </w:r>
          </w:p>
          <w:p>
            <w:pPr/>
            <w:hyperlink r:id="rId120" w:history="1">
              <w:r>
                <w:rPr>
                  <w:color w:val="#410a8c"/>
                  <w:u w:val="single"/>
                </w:rPr>
                <w:t xml:space="preserve">hal-01925527v1</w:t>
              </w:r>
            </w:hyperlink>
          </w:p>
        </w:tc>
      </w:tr>
      <w:tr>
        <w:trPr/>
        <w:tc>
          <w:tcPr>
            <w:noWrap/>
          </w:tcPr>
          <w:p>
            <w:pPr>
              <w:spacing w:after="200"/>
            </w:pPr>
            <w:hyperlink r:id="rId121" w:history="1">
              <w:r>
                <w:rPr>
                  <w:color w:val="1e198e"/>
                  <w:b w:val="1"/>
                  <w:bCs w:val="1"/>
                  <w:u w:val="single"/>
                </w:rPr>
                <w:t xml:space="preserve">Usage d'un cadre d'analyse pour s'approprier, concevoir et enrichir des situations de formation</w:t>
              </w:r>
            </w:hyperlink>
          </w:p>
          <w:p>
            <w:pPr/>
            <w:hyperlink r:id="rId16" w:history="1">
              <w:r>
                <w:rPr>
                  <w:color w:val="#410a8c"/>
                  <w:u w:val="single"/>
                </w:rPr>
                <w:t xml:space="preserve">Frédérick Tempier</w:t>
              </w:r>
            </w:hyperlink>
            <w:r>
              <w:rPr/>
              <w:t xml:space="preserve">,</w:t>
            </w:r>
            <w:hyperlink r:id="rId12" w:history="1">
              <w:r>
                <w:rPr>
                  <w:color w:val="#410a8c"/>
                  <w:u w:val="single"/>
                </w:rPr>
                <w:t xml:space="preserve">Claire Guille-Biel Winder</w:t>
              </w:r>
            </w:hyperlink>
            <w:r>
              <w:rPr/>
              <w:t xml:space="preserve">,</w:t>
            </w:r>
            <w:hyperlink r:id="rId122" w:history="1">
              <w:r>
                <w:rPr>
                  <w:color w:val="#410a8c"/>
                  <w:u w:val="single"/>
                </w:rPr>
                <w:t xml:space="preserve">Laetitia Bueno-Ravel</w:t>
              </w:r>
            </w:hyperlink>
            <w:r>
              <w:rPr/>
              <w:t xml:space="preserve">,</w:t>
            </w:r>
            <w:hyperlink r:id="rId123" w:history="1">
              <w:r>
                <w:rPr>
                  <w:color w:val="#410a8c"/>
                  <w:u w:val="single"/>
                </w:rPr>
                <w:t xml:space="preserve">Christine Mangiante-Orsola</w:t>
              </w:r>
            </w:hyperlink>
            <w:r>
              <w:rPr/>
              <w:t xml:space="preserve">,</w:t>
            </w:r>
            <w:hyperlink r:id="rId57" w:history="1">
              <w:r>
                <w:rPr>
                  <w:color w:val="#410a8c"/>
                  <w:u w:val="single"/>
                </w:rPr>
                <w:t xml:space="preserve">Pascale Masselot</w:t>
              </w:r>
            </w:hyperlink>
            <w:r>
              <w:rPr/>
              <w:t xml:space="preserve">et al.</w:t>
            </w:r>
          </w:p>
          <w:p>
            <w:pPr/>
            <w:r>
              <w:rPr>
                <w:i w:val="1"/>
                <w:iCs w:val="1"/>
              </w:rPr>
              <w:t xml:space="preserve">Enseignement des mathématiques et formation des maîtres aujourd'hui: quelles orientations, quels enjeux?</w:t>
            </w:r>
            <w:r>
              <w:rPr/>
              <w:t xml:space="preserve">, COPIRELEM, Jun 2016, Le Puy-en-Velay, France</w:t>
            </w:r>
          </w:p>
          <w:p>
            <w:pPr/>
            <w:r>
              <w:rPr/>
              <w:t xml:space="preserve">Communication dans un congrès</w:t>
            </w:r>
          </w:p>
          <w:p>
            <w:pPr/>
            <w:hyperlink r:id="rId121" w:history="1">
              <w:r>
                <w:rPr>
                  <w:color w:val="#410a8c"/>
                  <w:u w:val="single"/>
                </w:rPr>
                <w:t xml:space="preserve">hal-02052853v1</w:t>
              </w:r>
            </w:hyperlink>
          </w:p>
        </w:tc>
      </w:tr>
      <w:tr>
        <w:trPr/>
        <w:tc>
          <w:tcPr>
            <w:noWrap/>
          </w:tcPr>
          <w:p>
            <w:pPr>
              <w:spacing w:after="200"/>
            </w:pPr>
            <w:hyperlink r:id="rId124" w:history="1">
              <w:r>
                <w:rPr>
                  <w:color w:val="1e198e"/>
                  <w:b w:val="1"/>
                  <w:bCs w:val="1"/>
                  <w:u w:val="single"/>
                </w:rPr>
                <w:t xml:space="preserve">PRESENTATION D’UN CADRE D’ANALYSE DE SITUATIONS DE FORMATION DES PROFESSEURS DES ECOLES</w:t>
              </w:r>
            </w:hyperlink>
          </w:p>
          <w:p>
            <w:pPr/>
            <w:hyperlink r:id="rId12" w:history="1">
              <w:r>
                <w:rPr>
                  <w:color w:val="#410a8c"/>
                  <w:u w:val="single"/>
                </w:rPr>
                <w:t xml:space="preserve">Claire Guille-Biel Winder</w:t>
              </w:r>
            </w:hyperlink>
            <w:r>
              <w:rPr/>
              <w:t xml:space="preserve">,</w:t>
            </w:r>
            <w:hyperlink r:id="rId57" w:history="1">
              <w:r>
                <w:rPr>
                  <w:color w:val="#410a8c"/>
                  <w:u w:val="single"/>
                </w:rPr>
                <w:t xml:space="preserve">Pascale Masselot</w:t>
              </w:r>
            </w:hyperlink>
            <w:r>
              <w:rPr/>
              <w:t xml:space="preserve">,</w:t>
            </w:r>
            <w:hyperlink r:id="rId125" w:history="1">
              <w:r>
                <w:rPr>
                  <w:color w:val="#410a8c"/>
                  <w:u w:val="single"/>
                </w:rPr>
                <w:t xml:space="preserve">- Edith Petitfour</w:t>
              </w:r>
            </w:hyperlink>
          </w:p>
          <w:p>
            <w:pPr/>
            <w:r>
              <w:rPr>
                <w:i w:val="1"/>
                <w:iCs w:val="1"/>
              </w:rPr>
              <w:t xml:space="preserve">Former et se former… Quelles ressources pour enseigner les mathématiques ?</w:t>
            </w:r>
            <w:r>
              <w:rPr/>
              <w:t xml:space="preserve">, COPIRELEM, Jun 2015, Besançon, France</w:t>
            </w:r>
          </w:p>
          <w:p>
            <w:pPr/>
            <w:r>
              <w:rPr/>
              <w:t xml:space="preserve">Communication dans un congrès</w:t>
            </w:r>
          </w:p>
          <w:p>
            <w:pPr/>
            <w:hyperlink r:id="rId124" w:history="1">
              <w:r>
                <w:rPr>
                  <w:color w:val="#410a8c"/>
                  <w:u w:val="single"/>
                </w:rPr>
                <w:t xml:space="preserve">hal-02066517v1</w:t>
              </w:r>
            </w:hyperlink>
          </w:p>
        </w:tc>
      </w:tr>
      <w:tr>
        <w:trPr/>
        <w:tc>
          <w:tcPr>
            <w:noWrap/>
          </w:tcPr>
          <w:p>
            <w:pPr>
              <w:spacing w:after="200"/>
            </w:pPr>
            <w:hyperlink r:id="rId126" w:history="1">
              <w:r>
                <w:rPr>
                  <w:color w:val="1e198e"/>
                  <w:b w:val="1"/>
                  <w:bCs w:val="1"/>
                  <w:u w:val="single"/>
                </w:rPr>
                <w:t xml:space="preserve">Enseignement de la géométrie à des élèves dyspraxique : étude du processus d'accès à la géométrie par la construction instrumentée</w:t>
              </w:r>
            </w:hyperlink>
          </w:p>
          <w:p>
            <w:pPr/>
            <w:hyperlink r:id="rId13" w:history="1">
              <w:r>
                <w:rPr>
                  <w:color w:val="#410a8c"/>
                  <w:u w:val="single"/>
                </w:rPr>
                <w:t xml:space="preserve">Édith Petitfour</w:t>
              </w:r>
            </w:hyperlink>
          </w:p>
          <w:p>
            <w:pPr/>
            <w:r>
              <w:rPr>
                <w:i w:val="1"/>
                <w:iCs w:val="1"/>
              </w:rPr>
              <w:t xml:space="preserve">Séminaire national de didactique des mathématiques. ARDM.</w:t>
            </w:r>
            <w:r>
              <w:rPr/>
              <w:t xml:space="preserve">, Mar 2016, Paris, France</w:t>
            </w:r>
          </w:p>
          <w:p>
            <w:pPr/>
            <w:r>
              <w:rPr/>
              <w:t xml:space="preserve">Communication dans un congrès</w:t>
            </w:r>
          </w:p>
          <w:p>
            <w:pPr/>
            <w:hyperlink r:id="rId126" w:history="1">
              <w:r>
                <w:rPr>
                  <w:color w:val="#410a8c"/>
                  <w:u w:val="single"/>
                </w:rPr>
                <w:t xml:space="preserve">hal-03198494v1</w:t>
              </w:r>
            </w:hyperlink>
          </w:p>
        </w:tc>
      </w:tr>
      <w:tr>
        <w:trPr/>
        <w:tc>
          <w:tcPr>
            <w:noWrap/>
          </w:tcPr>
          <w:p>
            <w:pPr>
              <w:spacing w:after="200"/>
            </w:pPr>
            <w:hyperlink r:id="rId127" w:history="1">
              <w:r>
                <w:rPr>
                  <w:color w:val="1e198e"/>
                  <w:b w:val="1"/>
                  <w:bCs w:val="1"/>
                  <w:u w:val="single"/>
                </w:rPr>
                <w:t xml:space="preserve">Teaching geometry to visual-spatial dyspraxic pupils</w:t>
              </w:r>
            </w:hyperlink>
          </w:p>
          <w:p>
            <w:pPr/>
            <w:hyperlink r:id="rId18" w:history="1">
              <w:r>
                <w:rPr>
                  <w:color w:val="#410a8c"/>
                  <w:u w:val="single"/>
                </w:rPr>
                <w:t xml:space="preserve">Edith Petitfour</w:t>
              </w:r>
            </w:hyperlink>
          </w:p>
          <w:p>
            <w:pPr/>
            <w:r>
              <w:rPr>
                <w:i w:val="1"/>
                <w:iCs w:val="1"/>
              </w:rPr>
              <w:t xml:space="preserve">13th International Congress on Mathematical Education</w:t>
            </w:r>
            <w:r>
              <w:rPr/>
              <w:t xml:space="preserve">, Jul 2016, Hamburg, Germany</w:t>
            </w:r>
          </w:p>
          <w:p>
            <w:pPr/>
            <w:r>
              <w:rPr/>
              <w:t xml:space="preserve">Communication dans un congrès</w:t>
            </w:r>
          </w:p>
          <w:p>
            <w:pPr/>
            <w:hyperlink r:id="rId127" w:history="1">
              <w:r>
                <w:rPr>
                  <w:color w:val="#410a8c"/>
                  <w:u w:val="single"/>
                </w:rPr>
                <w:t xml:space="preserve">hal-02119848v1</w:t>
              </w:r>
            </w:hyperlink>
          </w:p>
        </w:tc>
      </w:tr>
      <w:tr>
        <w:trPr/>
        <w:tc>
          <w:tcPr>
            <w:noWrap/>
          </w:tcPr>
          <w:p>
            <w:pPr>
              <w:spacing w:after="200"/>
            </w:pPr>
            <w:hyperlink r:id="rId128" w:history="1">
              <w:r>
                <w:rPr>
                  <w:color w:val="1e198e"/>
                  <w:b w:val="1"/>
                  <w:bCs w:val="1"/>
                  <w:u w:val="single"/>
                </w:rPr>
                <w:t xml:space="preserve">Catégorisation des aides apportées dans une construction instrumentée</w:t>
              </w:r>
            </w:hyperlink>
          </w:p>
          <w:p>
            <w:pPr/>
            <w:hyperlink r:id="rId13" w:history="1">
              <w:r>
                <w:rPr>
                  <w:color w:val="#410a8c"/>
                  <w:u w:val="single"/>
                </w:rPr>
                <w:t xml:space="preserve">Édith Petitfour</w:t>
              </w:r>
            </w:hyperlink>
          </w:p>
          <w:p>
            <w:pPr/>
            <w:r>
              <w:rPr>
                <w:i w:val="1"/>
                <w:iCs w:val="1"/>
              </w:rPr>
              <w:t xml:space="preserve">EEDM18 : 18e école d'été de didactique des mathématiques</w:t>
            </w:r>
            <w:r>
              <w:rPr/>
              <w:t xml:space="preserve">, Aug 2015, Brest, France</w:t>
            </w:r>
          </w:p>
          <w:p>
            <w:pPr/>
            <w:r>
              <w:rPr/>
              <w:t xml:space="preserve">Communication dans un congrès</w:t>
            </w:r>
          </w:p>
          <w:p>
            <w:pPr/>
            <w:hyperlink r:id="rId128" w:history="1">
              <w:r>
                <w:rPr>
                  <w:color w:val="#410a8c"/>
                  <w:u w:val="single"/>
                </w:rPr>
                <w:t xml:space="preserve">hal-03198490v1</w:t>
              </w:r>
            </w:hyperlink>
          </w:p>
        </w:tc>
      </w:tr>
      <w:tr>
        <w:trPr/>
        <w:tc>
          <w:tcPr>
            <w:noWrap/>
          </w:tcPr>
          <w:p>
            <w:pPr>
              <w:spacing w:after="200"/>
            </w:pPr>
            <w:hyperlink r:id="rId129" w:history="1">
              <w:r>
                <w:rPr>
                  <w:color w:val="1e198e"/>
                  <w:b w:val="1"/>
                  <w:bCs w:val="1"/>
                  <w:u w:val="single"/>
                </w:rPr>
                <w:t xml:space="preserve">PROPOSITION D'UN CADRE D'ANALYSE DE SITUATIONS DE FORMATION DES PROFESSEURS DES ÉCOLES</w:t>
              </w:r>
            </w:hyperlink>
          </w:p>
          <w:p>
            <w:pPr/>
            <w:hyperlink r:id="rId12" w:history="1">
              <w:r>
                <w:rPr>
                  <w:color w:val="#410a8c"/>
                  <w:u w:val="single"/>
                </w:rPr>
                <w:t xml:space="preserve">Claire Guille-Biel Winder</w:t>
              </w:r>
            </w:hyperlink>
            <w:r>
              <w:rPr/>
              <w:t xml:space="preserve">,</w:t>
            </w:r>
            <w:hyperlink r:id="rId125" w:history="1">
              <w:r>
                <w:rPr>
                  <w:color w:val="#410a8c"/>
                  <w:u w:val="single"/>
                </w:rPr>
                <w:t xml:space="preserve">- Edith Petitfour</w:t>
              </w:r>
            </w:hyperlink>
            <w:r>
              <w:rPr/>
              <w:t xml:space="preserve">,</w:t>
            </w:r>
            <w:hyperlink r:id="rId57" w:history="1">
              <w:r>
                <w:rPr>
                  <w:color w:val="#410a8c"/>
                  <w:u w:val="single"/>
                </w:rPr>
                <w:t xml:space="preserve">Pascale Masselot</w:t>
              </w:r>
            </w:hyperlink>
            <w:r>
              <w:rPr/>
              <w:t xml:space="preserve">,</w:t>
            </w:r>
            <w:hyperlink r:id="rId130" w:history="1">
              <w:r>
                <w:rPr>
                  <w:color w:val="#410a8c"/>
                  <w:u w:val="single"/>
                </w:rPr>
                <w:t xml:space="preserve">Yves Girmens</w:t>
              </w:r>
            </w:hyperlink>
          </w:p>
          <w:p>
            <w:pPr/>
            <w:r>
              <w:rPr>
                <w:i w:val="1"/>
                <w:iCs w:val="1"/>
              </w:rPr>
              <w:t xml:space="preserve">Pluralités culturelles et universalité des mathématiques: enjeux et perspectives pour leur enseignement et leur apprentissage</w:t>
            </w:r>
            <w:r>
              <w:rPr/>
              <w:t xml:space="preserve">, Oct 2015, Alger, Algérie</w:t>
            </w:r>
          </w:p>
          <w:p>
            <w:pPr/>
            <w:r>
              <w:rPr/>
              <w:t xml:space="preserve">Communication dans un congrès</w:t>
            </w:r>
          </w:p>
          <w:p>
            <w:pPr/>
            <w:hyperlink r:id="rId129" w:history="1">
              <w:r>
                <w:rPr>
                  <w:color w:val="#410a8c"/>
                  <w:u w:val="single"/>
                </w:rPr>
                <w:t xml:space="preserve">hal-02052822v1</w:t>
              </w:r>
            </w:hyperlink>
          </w:p>
        </w:tc>
      </w:tr>
      <w:tr>
        <w:trPr/>
        <w:tc>
          <w:tcPr>
            <w:noWrap/>
          </w:tcPr>
          <w:p>
            <w:pPr>
              <w:spacing w:after="200"/>
            </w:pPr>
            <w:hyperlink r:id="rId131" w:history="1">
              <w:r>
                <w:rPr>
                  <w:color w:val="1e198e"/>
                  <w:b w:val="1"/>
                  <w:bCs w:val="1"/>
                  <w:u w:val="single"/>
                </w:rPr>
                <w:t xml:space="preserve">Présentation d'un cadre d'analyse de situations de formation des professeurs des écoles</w:t>
              </w:r>
            </w:hyperlink>
          </w:p>
          <w:p>
            <w:pPr/>
            <w:hyperlink r:id="rId57" w:history="1">
              <w:r>
                <w:rPr>
                  <w:color w:val="#410a8c"/>
                  <w:u w:val="single"/>
                </w:rPr>
                <w:t xml:space="preserve">Pascale Masselot</w:t>
              </w:r>
            </w:hyperlink>
            <w:r>
              <w:rPr/>
              <w:t xml:space="preserve">,</w:t>
            </w:r>
            <w:hyperlink r:id="rId18" w:history="1">
              <w:r>
                <w:rPr>
                  <w:color w:val="#410a8c"/>
                  <w:u w:val="single"/>
                </w:rPr>
                <w:t xml:space="preserve">Edith Petitfour</w:t>
              </w:r>
            </w:hyperlink>
            <w:r>
              <w:rPr/>
              <w:t xml:space="preserve">,</w:t>
            </w:r>
            <w:hyperlink r:id="rId132" w:history="1">
              <w:r>
                <w:rPr>
                  <w:color w:val="#410a8c"/>
                  <w:u w:val="single"/>
                </w:rPr>
                <w:t xml:space="preserve">Claire Winder</w:t>
              </w:r>
            </w:hyperlink>
          </w:p>
          <w:p>
            <w:pPr/>
            <w:r>
              <w:rPr>
                <w:i w:val="1"/>
                <w:iCs w:val="1"/>
              </w:rPr>
              <w:t xml:space="preserve">42e colloque international des formateurs de mathématiques chargés de la formation des maîtres - Forme et se former .. Quelles ressources pour enseigner les mathématiques à l'école ?</w:t>
            </w:r>
            <w:r>
              <w:rPr/>
              <w:t xml:space="preserve">, Jun 2015, Besançon, France</w:t>
            </w:r>
          </w:p>
          <w:p>
            <w:pPr/>
            <w:r>
              <w:rPr/>
              <w:t xml:space="preserve">Communication dans un congrès</w:t>
            </w:r>
          </w:p>
          <w:p>
            <w:pPr/>
            <w:hyperlink r:id="rId131" w:history="1">
              <w:r>
                <w:rPr>
                  <w:color w:val="#410a8c"/>
                  <w:u w:val="single"/>
                </w:rPr>
                <w:t xml:space="preserve">hal-02270261v1</w:t>
              </w:r>
            </w:hyperlink>
          </w:p>
        </w:tc>
      </w:tr>
      <w:tr>
        <w:trPr/>
        <w:tc>
          <w:tcPr>
            <w:noWrap/>
          </w:tcPr>
          <w:p>
            <w:pPr>
              <w:spacing w:after="200"/>
            </w:pPr>
            <w:hyperlink r:id="rId133" w:history="1">
              <w:r>
                <w:rPr>
                  <w:color w:val="1e198e"/>
                  <w:b w:val="1"/>
                  <w:bCs w:val="1"/>
                  <w:u w:val="single"/>
                </w:rPr>
                <w:t xml:space="preserve">L'analyse de manuels en formation : pour quoi faire ?</w:t>
              </w:r>
            </w:hyperlink>
          </w:p>
          <w:p>
            <w:pPr/>
            <w:hyperlink r:id="rId123" w:history="1">
              <w:r>
                <w:rPr>
                  <w:color w:val="#410a8c"/>
                  <w:u w:val="single"/>
                </w:rPr>
                <w:t xml:space="preserve">Christine Mangiante-Orsola</w:t>
              </w:r>
            </w:hyperlink>
            <w:r>
              <w:rPr/>
              <w:t xml:space="preserve">,</w:t>
            </w:r>
            <w:hyperlink r:id="rId18" w:history="1">
              <w:r>
                <w:rPr>
                  <w:color w:val="#410a8c"/>
                  <w:u w:val="single"/>
                </w:rPr>
                <w:t xml:space="preserve">Edith Petitfour</w:t>
              </w:r>
            </w:hyperlink>
          </w:p>
          <w:p>
            <w:pPr/>
            <w:r>
              <w:rPr>
                <w:i w:val="1"/>
                <w:iCs w:val="1"/>
              </w:rPr>
              <w:t xml:space="preserve">41e colloque international des professeurs et des formateurs de Mathématiques chargés de la Formation des Maîtres - Quelles ressources pour enrichir les pratiques et améliorer les apprentissages mathématiques à l'école primaire ?</w:t>
            </w:r>
            <w:r>
              <w:rPr/>
              <w:t xml:space="preserve">, Jun 2014, Mont-de-Marsan, France</w:t>
            </w:r>
          </w:p>
          <w:p>
            <w:pPr/>
            <w:r>
              <w:rPr/>
              <w:t xml:space="preserve">Communication dans un congrès</w:t>
            </w:r>
          </w:p>
          <w:p>
            <w:pPr/>
            <w:hyperlink r:id="rId133" w:history="1">
              <w:r>
                <w:rPr>
                  <w:color w:val="#410a8c"/>
                  <w:u w:val="single"/>
                </w:rPr>
                <w:t xml:space="preserve">hal-02270258v1</w:t>
              </w:r>
            </w:hyperlink>
          </w:p>
        </w:tc>
      </w:tr>
      <w:tr>
        <w:trPr/>
        <w:tc>
          <w:tcPr>
            <w:noWrap/>
          </w:tcPr>
          <w:p>
            <w:pPr>
              <w:spacing w:after="200"/>
            </w:pPr>
            <w:hyperlink r:id="rId134" w:history="1">
              <w:r>
                <w:rPr>
                  <w:color w:val="1e198e"/>
                  <w:b w:val="1"/>
                  <w:bCs w:val="1"/>
                  <w:u w:val="single"/>
                </w:rPr>
                <w:t xml:space="preserve">Etude du processus d'accès à la géométrie par le construction instrumentée</w:t>
              </w:r>
            </w:hyperlink>
          </w:p>
          <w:p>
            <w:pPr/>
            <w:hyperlink r:id="rId13" w:history="1">
              <w:r>
                <w:rPr>
                  <w:color w:val="#410a8c"/>
                  <w:u w:val="single"/>
                </w:rPr>
                <w:t xml:space="preserve">Édith Petitfour</w:t>
              </w:r>
            </w:hyperlink>
          </w:p>
          <w:p>
            <w:pPr/>
            <w:r>
              <w:rPr>
                <w:i w:val="1"/>
                <w:iCs w:val="1"/>
              </w:rPr>
              <w:t xml:space="preserve">Séminaire national de didactique des mathématiques. ARDM.</w:t>
            </w:r>
            <w:r>
              <w:rPr/>
              <w:t xml:space="preserve">, Mar 2014, Paris, France</w:t>
            </w:r>
          </w:p>
          <w:p>
            <w:pPr/>
            <w:r>
              <w:rPr/>
              <w:t xml:space="preserve">Communication dans un congrès</w:t>
            </w:r>
          </w:p>
          <w:p>
            <w:pPr/>
            <w:hyperlink r:id="rId134" w:history="1">
              <w:r>
                <w:rPr>
                  <w:color w:val="#410a8c"/>
                  <w:u w:val="single"/>
                </w:rPr>
                <w:t xml:space="preserve">hal-03198500v1</w:t>
              </w:r>
            </w:hyperlink>
          </w:p>
        </w:tc>
      </w:tr>
      <w:tr>
        <w:trPr/>
        <w:tc>
          <w:tcPr>
            <w:noWrap/>
          </w:tcPr>
          <w:p>
            <w:pPr>
              <w:spacing w:after="200"/>
            </w:pPr>
            <w:hyperlink r:id="rId135" w:history="1">
              <w:r>
                <w:rPr>
                  <w:color w:val="1e198e"/>
                  <w:b w:val="1"/>
                  <w:bCs w:val="1"/>
                  <w:u w:val="single"/>
                </w:rPr>
                <w:t xml:space="preserve">Enseignement de la géométrie à des élèves en difficulté d'apprentissage : étude du processus d'accès à la géométrie d'élèves dyspraxiques en début de collège</w:t>
              </w:r>
            </w:hyperlink>
          </w:p>
          <w:p>
            <w:pPr/>
            <w:hyperlink r:id="rId13" w:history="1">
              <w:r>
                <w:rPr>
                  <w:color w:val="#410a8c"/>
                  <w:u w:val="single"/>
                </w:rPr>
                <w:t xml:space="preserve">Édith Petitfour</w:t>
              </w:r>
            </w:hyperlink>
          </w:p>
          <w:p>
            <w:pPr/>
            <w:r>
              <w:rPr>
                <w:i w:val="1"/>
                <w:iCs w:val="1"/>
              </w:rPr>
              <w:t xml:space="preserve">17e école d'été de didactique des mathématiques. ARDM.</w:t>
            </w:r>
            <w:r>
              <w:rPr/>
              <w:t xml:space="preserve">, Aug 2013, Nantes, France</w:t>
            </w:r>
          </w:p>
          <w:p>
            <w:pPr/>
            <w:r>
              <w:rPr/>
              <w:t xml:space="preserve">Communication dans un congrès</w:t>
            </w:r>
          </w:p>
          <w:p>
            <w:pPr/>
            <w:hyperlink r:id="rId135" w:history="1">
              <w:r>
                <w:rPr>
                  <w:color w:val="#410a8c"/>
                  <w:u w:val="single"/>
                </w:rPr>
                <w:t xml:space="preserve">hal-03198669v1</w:t>
              </w:r>
            </w:hyperlink>
          </w:p>
        </w:tc>
      </w:tr>
      <w:tr>
        <w:trPr/>
        <w:tc>
          <w:tcPr>
            <w:noWrap/>
          </w:tcPr>
          <w:p>
            <w:pPr>
              <w:spacing w:after="200"/>
            </w:pPr>
            <w:hyperlink r:id="rId136" w:history="1">
              <w:r>
                <w:rPr>
                  <w:color w:val="1e198e"/>
                  <w:b w:val="1"/>
                  <w:bCs w:val="1"/>
                  <w:u w:val="single"/>
                </w:rPr>
                <w:t xml:space="preserve">Enseignement de la géométrie à des élèves dyspraxiques visu-spatiaux</w:t>
              </w:r>
            </w:hyperlink>
          </w:p>
          <w:p>
            <w:pPr/>
            <w:hyperlink r:id="rId18" w:history="1">
              <w:r>
                <w:rPr>
                  <w:color w:val="#410a8c"/>
                  <w:u w:val="single"/>
                </w:rPr>
                <w:t xml:space="preserve">Edith Petitfour</w:t>
              </w:r>
            </w:hyperlink>
          </w:p>
          <w:p>
            <w:pPr/>
            <w:r>
              <w:rPr>
                <w:i w:val="1"/>
                <w:iCs w:val="1"/>
              </w:rPr>
              <w:t xml:space="preserve">Enseignement de la géométrie à l'école : enjeux et perspectives</w:t>
            </w:r>
            <w:r>
              <w:rPr/>
              <w:t xml:space="preserve">, Jun 2013, Nantes, France</w:t>
            </w:r>
          </w:p>
          <w:p>
            <w:pPr/>
            <w:r>
              <w:rPr/>
              <w:t xml:space="preserve">Communication dans un congrès</w:t>
            </w:r>
          </w:p>
          <w:p>
            <w:pPr/>
            <w:hyperlink r:id="rId136" w:history="1">
              <w:r>
                <w:rPr>
                  <w:color w:val="#410a8c"/>
                  <w:u w:val="single"/>
                </w:rPr>
                <w:t xml:space="preserve">hal-02270257v1</w:t>
              </w:r>
            </w:hyperlink>
          </w:p>
        </w:tc>
      </w:tr>
    </w:tbl>
    <w:p>
      <w:pPr>
        <w:spacing w:before="200"/>
      </w:pPr>
    </w:p>
    <w:p>
      <w:pPr>
        <w:pStyle w:val="Heading2"/>
      </w:pPr>
      <w:r>
        <w:rPr>
          <w:color w:val="1e198e"/>
          <w:b w:val="1"/>
          <w:bCs w:val="1"/>
        </w:rPr>
        <w:t xml:space="preserve">Poster de conférence (2)</w:t>
      </w:r>
    </w:p>
    <w:p>
      <w:pPr>
        <w:spacing w:after="100"/>
      </w:pPr>
    </w:p>
    <w:tbl>
      <w:tblGrid>
        <w:gridCol/>
      </w:tblGrid>
      <w:tblPr>
        <w:tblW w:w="0" w:type="auto"/>
        <w:tblLayout w:type="autofit"/>
      </w:tblPr>
      <w:tr>
        <w:trPr/>
        <w:tc>
          <w:tcPr>
            <w:noWrap/>
          </w:tcPr>
          <w:p>
            <w:pPr>
              <w:spacing w:after="200"/>
            </w:pPr>
            <w:hyperlink r:id="rId137" w:history="1">
              <w:r>
                <w:rPr>
                  <w:color w:val="1e198e"/>
                  <w:b w:val="1"/>
                  <w:bCs w:val="1"/>
                  <w:u w:val="single"/>
                </w:rPr>
                <w:t xml:space="preserve">Guy Brousseau et la COPIRELEM</w:t>
              </w:r>
            </w:hyperlink>
          </w:p>
          <w:p>
            <w:pPr/>
            <w:hyperlink r:id="rId13" w:history="1">
              <w:r>
                <w:rPr>
                  <w:color w:val="#410a8c"/>
                  <w:u w:val="single"/>
                </w:rPr>
                <w:t xml:space="preserve">Édith Petitfour</w:t>
              </w:r>
            </w:hyperlink>
            <w:r>
              <w:rPr/>
              <w:t xml:space="preserve">,</w:t>
            </w:r>
            <w:hyperlink r:id="rId16" w:history="1">
              <w:r>
                <w:rPr>
                  <w:color w:val="#410a8c"/>
                  <w:u w:val="single"/>
                </w:rPr>
                <w:t xml:space="preserve">Frédérick Tempier</w:t>
              </w:r>
            </w:hyperlink>
          </w:p>
          <w:p>
            <w:pPr/>
            <w:r>
              <w:rPr/>
              <w:t xml:space="preserve">Dans C.Derouet, V. Durand-Guerrier, C. Lemrich, A.-C.Mathé (Dir.). </w:t>
            </w:r>
            <w:r>
              <w:rPr>
                <w:i w:val="1"/>
                <w:iCs w:val="1"/>
              </w:rPr>
              <w:t xml:space="preserve">Colloque international en hommage à l'oeuvre de Guy Brousseau</w:t>
            </w:r>
            <w:r>
              <w:rPr/>
              <w:t xml:space="preserve">, Jul 2025, Bordeaux, France. IREM d'Aquitaine, pp.273-274, 2025</w:t>
            </w:r>
          </w:p>
          <w:p>
            <w:pPr/>
            <w:r>
              <w:rPr/>
              <w:t xml:space="preserve">Poster de conférence</w:t>
            </w:r>
          </w:p>
          <w:p>
            <w:pPr/>
            <w:hyperlink r:id="rId137" w:history="1">
              <w:r>
                <w:rPr>
                  <w:color w:val="#410a8c"/>
                  <w:u w:val="single"/>
                </w:rPr>
                <w:t xml:space="preserve">hal-05244052v1</w:t>
              </w:r>
            </w:hyperlink>
          </w:p>
        </w:tc>
      </w:tr>
      <w:tr>
        <w:trPr/>
        <w:tc>
          <w:tcPr>
            <w:noWrap/>
          </w:tcPr>
          <w:p>
            <w:pPr>
              <w:spacing w:after="200"/>
            </w:pPr>
            <w:hyperlink r:id="rId138" w:history="1">
              <w:r>
                <w:rPr>
                  <w:color w:val="1e198e"/>
                  <w:b w:val="1"/>
                  <w:bCs w:val="1"/>
                  <w:u w:val="single"/>
                </w:rPr>
                <w:t xml:space="preserve">Etude du processus d'accès à la géométrie d'élèves dyspraxiques visuo-spatiaux</w:t>
              </w:r>
            </w:hyperlink>
          </w:p>
          <w:p>
            <w:pPr/>
            <w:hyperlink r:id="rId13" w:history="1">
              <w:r>
                <w:rPr>
                  <w:color w:val="#410a8c"/>
                  <w:u w:val="single"/>
                </w:rPr>
                <w:t xml:space="preserve">Édith Petitfour</w:t>
              </w:r>
            </w:hyperlink>
          </w:p>
          <w:p>
            <w:pPr/>
            <w:r>
              <w:rPr>
                <w:i w:val="1"/>
                <w:iCs w:val="1"/>
              </w:rPr>
              <w:t xml:space="preserve">17e école d'été de didactique des mathématiques</w:t>
            </w:r>
            <w:r>
              <w:rPr/>
              <w:t xml:space="preserve">, Aug 2013, Nantes, France</w:t>
            </w:r>
          </w:p>
          <w:p>
            <w:pPr/>
            <w:r>
              <w:rPr/>
              <w:t xml:space="preserve">Poster de conférence</w:t>
            </w:r>
          </w:p>
          <w:p>
            <w:pPr/>
            <w:hyperlink r:id="rId138" w:history="1">
              <w:r>
                <w:rPr>
                  <w:color w:val="#410a8c"/>
                  <w:u w:val="single"/>
                </w:rPr>
                <w:t xml:space="preserve">hal-03586516v1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139" w:history="1">
              <w:r>
                <w:rPr>
                  <w:color w:val="1e198e"/>
                  <w:b w:val="1"/>
                  <w:bCs w:val="1"/>
                  <w:u w:val="single"/>
                </w:rPr>
                <w:t xml:space="preserve">Enseignement de la géométrie à des élèves en difficulté d’apprentissage : étude du processus d’accès à la géométrie d’élèves dyspraxiques visuo-spatiaux lors de la transition CM2-6ème</w:t>
              </w:r>
            </w:hyperlink>
          </w:p>
          <w:p>
            <w:pPr/>
            <w:hyperlink r:id="rId18" w:history="1">
              <w:r>
                <w:rPr>
                  <w:color w:val="#410a8c"/>
                  <w:u w:val="single"/>
                </w:rPr>
                <w:t xml:space="preserve">Edith Petitfour</w:t>
              </w:r>
            </w:hyperlink>
          </w:p>
          <w:p>
            <w:pPr/>
            <w:r>
              <w:rPr/>
              <w:t xml:space="preserve">Histoire et perspectives sur les mathématiques [math.HO]. Université Paris Diderot - Paris 7, 2015. Français. </w:t>
            </w:r>
            <w:hyperlink r:id="rId140" w:history="1">
              <w:r>
                <w:rPr>
                  <w:color w:val="#410a8c"/>
                  <w:u w:val="single"/>
                </w:rPr>
                <w:t xml:space="preserve">⟨NNT : ⟩</w:t>
              </w:r>
            </w:hyperlink>
          </w:p>
          <w:p>
            <w:pPr/>
            <w:r>
              <w:rPr/>
              <w:t xml:space="preserve">Thèse</w:t>
            </w:r>
          </w:p>
          <w:p>
            <w:pPr/>
            <w:hyperlink r:id="rId139" w:history="1">
              <w:r>
                <w:rPr>
                  <w:color w:val="#410a8c"/>
                  <w:u w:val="single"/>
                </w:rPr>
                <w:t xml:space="preserve">tel-01228248v1</w:t>
              </w:r>
            </w:hyperlink>
          </w:p>
        </w:tc>
      </w:tr>
    </w:tbl>
    <w:sectPr>
      <w:footerReference w:type="default" r:id="rId141"/>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4A21A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BFA4F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edith-petitfour" TargetMode="External"/><Relationship Id="rId9" Type="http://schemas.openxmlformats.org/officeDocument/2006/relationships/hyperlink" Target="https://orcid.org/0000-0002-8927-693X" TargetMode="External"/><Relationship Id="rId10" Type="http://schemas.openxmlformats.org/officeDocument/2006/relationships/hyperlink" Target="https://www.idref.fr/190565292" TargetMode="External"/><Relationship Id="rId11" Type="http://schemas.openxmlformats.org/officeDocument/2006/relationships/hyperlink" Target="https://hal.science/hal-05450289v1" TargetMode="External"/><Relationship Id="rId12" Type="http://schemas.openxmlformats.org/officeDocument/2006/relationships/hyperlink" Target="https://hal.science/search/index/?q=*&amp;authFullName_s=Claire Guille-Biel Winder" TargetMode="External"/><Relationship Id="rId13" Type="http://schemas.openxmlformats.org/officeDocument/2006/relationships/hyperlink" Target="https://hal.science/search/index/?q=*&amp;authFullName_s=&#201;dith Petitfour" TargetMode="External"/><Relationship Id="rId14" Type="http://schemas.openxmlformats.org/officeDocument/2006/relationships/hyperlink" Target="https://dx.doi.org/10.4000/15dhs" TargetMode="External"/><Relationship Id="rId15" Type="http://schemas.openxmlformats.org/officeDocument/2006/relationships/hyperlink" Target="https://hal.science/hal-04743993v1" TargetMode="External"/><Relationship Id="rId16" Type="http://schemas.openxmlformats.org/officeDocument/2006/relationships/hyperlink" Target="https://hal.science/search/index/?q=*&amp;authFullName_s=Fr&#233;d&#233;rick Tempier" TargetMode="External"/><Relationship Id="rId17" Type="http://schemas.openxmlformats.org/officeDocument/2006/relationships/hyperlink" Target="https://hal.science/hal-04708058v1" TargetMode="External"/><Relationship Id="rId18" Type="http://schemas.openxmlformats.org/officeDocument/2006/relationships/hyperlink" Target="https://hal.science/search/index/?q=*&amp;authFullName_s=Edith Petitfour" TargetMode="External"/><Relationship Id="rId19" Type="http://schemas.openxmlformats.org/officeDocument/2006/relationships/hyperlink" Target="https://hal.science/search/index/?q=*&amp;authFullName_s=Catherine Houdement" TargetMode="External"/><Relationship Id="rId20" Type="http://schemas.openxmlformats.org/officeDocument/2006/relationships/hyperlink" Target="https://hal.science/search/index/?q=*&amp;authFullName_s=Nicole Audoin-Latourte" TargetMode="External"/><Relationship Id="rId21" Type="http://schemas.openxmlformats.org/officeDocument/2006/relationships/hyperlink" Target="https://dx.doi.org/10.4000/11ny0" TargetMode="External"/><Relationship Id="rId22" Type="http://schemas.openxmlformats.org/officeDocument/2006/relationships/hyperlink" Target="https://hal.science/hal-04368317v1" TargetMode="External"/><Relationship Id="rId23" Type="http://schemas.openxmlformats.org/officeDocument/2006/relationships/hyperlink" Target="https://dx.doi.org/10.4000/adsc.2726" TargetMode="External"/><Relationship Id="rId24" Type="http://schemas.openxmlformats.org/officeDocument/2006/relationships/hyperlink" Target="https://hal.science/hal-04140406v1" TargetMode="External"/><Relationship Id="rId25" Type="http://schemas.openxmlformats.org/officeDocument/2006/relationships/hyperlink" Target="https://hal.science/hal-04063608v1" TargetMode="External"/><Relationship Id="rId26" Type="http://schemas.openxmlformats.org/officeDocument/2006/relationships/hyperlink" Target="https://hal.science/hal-04063606v1" TargetMode="External"/><Relationship Id="rId27" Type="http://schemas.openxmlformats.org/officeDocument/2006/relationships/hyperlink" Target="https://hal.science/hal-03835513v1" TargetMode="External"/><Relationship Id="rId28" Type="http://schemas.openxmlformats.org/officeDocument/2006/relationships/hyperlink" Target="https://hal.science/hal-03741755v1" TargetMode="External"/><Relationship Id="rId29" Type="http://schemas.openxmlformats.org/officeDocument/2006/relationships/hyperlink" Target="https://dx.doi.org/10.1007/s42330-022-00211-8" TargetMode="External"/><Relationship Id="rId30" Type="http://schemas.openxmlformats.org/officeDocument/2006/relationships/hyperlink" Target="https://amu.hal.science/hal-03169999v1" TargetMode="External"/><Relationship Id="rId31" Type="http://schemas.openxmlformats.org/officeDocument/2006/relationships/hyperlink" Target="https://dx.doi.org/10.4000/educationdidactique.8924" TargetMode="External"/><Relationship Id="rId32" Type="http://schemas.openxmlformats.org/officeDocument/2006/relationships/hyperlink" Target="https://hal.science/hal-02937282v1" TargetMode="External"/><Relationship Id="rId33" Type="http://schemas.openxmlformats.org/officeDocument/2006/relationships/hyperlink" Target="https://hal.science/search/index/?q=*&amp;authFullName_s=Fabien Emprin" TargetMode="External"/><Relationship Id="rId34" Type="http://schemas.openxmlformats.org/officeDocument/2006/relationships/hyperlink" Target="https://dx.doi.org/10.1007/s40751-020-00077-1" TargetMode="External"/><Relationship Id="rId35" Type="http://schemas.openxmlformats.org/officeDocument/2006/relationships/hyperlink" Target="https://hal.science/hal-03197929v1" TargetMode="External"/><Relationship Id="rId36" Type="http://schemas.openxmlformats.org/officeDocument/2006/relationships/hyperlink" Target="https://amu.hal.science/hal-02012574v1" TargetMode="External"/><Relationship Id="rId37" Type="http://schemas.openxmlformats.org/officeDocument/2006/relationships/hyperlink" Target="https://hal.science/hal-02081181v1" TargetMode="External"/><Relationship Id="rId38" Type="http://schemas.openxmlformats.org/officeDocument/2006/relationships/hyperlink" Target="https://hal.science/hal-01902807v1" TargetMode="External"/><Relationship Id="rId39" Type="http://schemas.openxmlformats.org/officeDocument/2006/relationships/hyperlink" Target="https://hal.science/hal-02516421v1" TargetMode="External"/><Relationship Id="rId40" Type="http://schemas.openxmlformats.org/officeDocument/2006/relationships/hyperlink" Target="https://hal.science/hal-02517139v1" TargetMode="External"/><Relationship Id="rId41" Type="http://schemas.openxmlformats.org/officeDocument/2006/relationships/hyperlink" Target="https://hal.science/search/index/?q=*&amp;authFullName_s=C&#233;cile Allard" TargetMode="External"/><Relationship Id="rId42" Type="http://schemas.openxmlformats.org/officeDocument/2006/relationships/hyperlink" Target="https://hal.science/hal-02268417v1" TargetMode="External"/><Relationship Id="rId43" Type="http://schemas.openxmlformats.org/officeDocument/2006/relationships/hyperlink" Target="https://hal.science/hal-02268418v1" TargetMode="External"/><Relationship Id="rId44" Type="http://schemas.openxmlformats.org/officeDocument/2006/relationships/hyperlink" Target="https://dx.doi.org/10.3917/nras.078.0047" TargetMode="External"/><Relationship Id="rId45" Type="http://schemas.openxmlformats.org/officeDocument/2006/relationships/hyperlink" Target="https://hal.science/hal-03198486v1" TargetMode="External"/><Relationship Id="rId46" Type="http://schemas.openxmlformats.org/officeDocument/2006/relationships/hyperlink" Target="https://hal.science/hal-02268415v1" TargetMode="External"/><Relationship Id="rId47" Type="http://schemas.openxmlformats.org/officeDocument/2006/relationships/hyperlink" Target="https://hal.science/hal-04878145v1" TargetMode="External"/><Relationship Id="rId48" Type="http://schemas.openxmlformats.org/officeDocument/2006/relationships/hyperlink" Target="https://hal.science/hal-04238087v1" TargetMode="External"/><Relationship Id="rId49" Type="http://schemas.openxmlformats.org/officeDocument/2006/relationships/hyperlink" Target="https://hal.science/hal-04238091v1" TargetMode="External"/><Relationship Id="rId50" Type="http://schemas.openxmlformats.org/officeDocument/2006/relationships/hyperlink" Target="https://hal.science/hal-04238086v1" TargetMode="External"/><Relationship Id="rId51" Type="http://schemas.openxmlformats.org/officeDocument/2006/relationships/hyperlink" Target="https://hal.science/hal-04238090v1" TargetMode="External"/><Relationship Id="rId52" Type="http://schemas.openxmlformats.org/officeDocument/2006/relationships/hyperlink" Target="https://hal.science/hal-04761021v1" TargetMode="External"/><Relationship Id="rId53" Type="http://schemas.openxmlformats.org/officeDocument/2006/relationships/hyperlink" Target="https://hal.science/hal-03596700v1" TargetMode="External"/><Relationship Id="rId54" Type="http://schemas.openxmlformats.org/officeDocument/2006/relationships/hyperlink" Target="https://hal.science/hal-03675915v1" TargetMode="External"/><Relationship Id="rId55" Type="http://schemas.openxmlformats.org/officeDocument/2006/relationships/hyperlink" Target="https://amu.hal.science/hal-03170004v1" TargetMode="External"/><Relationship Id="rId56" Type="http://schemas.openxmlformats.org/officeDocument/2006/relationships/hyperlink" Target="https://hal.science/search/index/?q=*&amp;authFullName_s=Christine Mangiante" TargetMode="External"/><Relationship Id="rId57" Type="http://schemas.openxmlformats.org/officeDocument/2006/relationships/hyperlink" Target="https://hal.science/search/index/?q=*&amp;authFullName_s=Pascale Masselot" TargetMode="External"/><Relationship Id="rId58" Type="http://schemas.openxmlformats.org/officeDocument/2006/relationships/hyperlink" Target="https://hal.science/search/index/?q=*&amp;authFullName_s=Arnaud Simard" TargetMode="External"/><Relationship Id="rId59" Type="http://schemas.openxmlformats.org/officeDocument/2006/relationships/hyperlink" Target="https://hal.science/hal-05244038v1" TargetMode="External"/><Relationship Id="rId60" Type="http://schemas.openxmlformats.org/officeDocument/2006/relationships/hyperlink" Target="https://hal.science/search/index/?q=*&amp;authFullName_s=Sylvie Blanquart-Henry" TargetMode="External"/><Relationship Id="rId61" Type="http://schemas.openxmlformats.org/officeDocument/2006/relationships/hyperlink" Target="https://hal.science/hal-05244018v1" TargetMode="External"/><Relationship Id="rId62" Type="http://schemas.openxmlformats.org/officeDocument/2006/relationships/hyperlink" Target="https://hal.science/search/index/?q=*&amp;authFullName_s=C&#233;cile Bezard-Falgas" TargetMode="External"/><Relationship Id="rId63" Type="http://schemas.openxmlformats.org/officeDocument/2006/relationships/hyperlink" Target="https://hal.science/search/index/?q=*&amp;authFullName_s=Lo&#239;c Coulombel" TargetMode="External"/><Relationship Id="rId64" Type="http://schemas.openxmlformats.org/officeDocument/2006/relationships/hyperlink" Target="https://hal.science/hal-04761107v1" TargetMode="External"/><Relationship Id="rId65" Type="http://schemas.openxmlformats.org/officeDocument/2006/relationships/hyperlink" Target="https://hal.science/hal-04761292v1" TargetMode="External"/><Relationship Id="rId66" Type="http://schemas.openxmlformats.org/officeDocument/2006/relationships/hyperlink" Target="https://hal.science/hal-04761099v1" TargetMode="External"/><Relationship Id="rId67" Type="http://schemas.openxmlformats.org/officeDocument/2006/relationships/hyperlink" Target="https://hal.science/search/index/?q=*&amp;authFullName_s=Anne Bilgot" TargetMode="External"/><Relationship Id="rId68" Type="http://schemas.openxmlformats.org/officeDocument/2006/relationships/hyperlink" Target="https://hal.science/hal-05123552v1" TargetMode="External"/><Relationship Id="rId69" Type="http://schemas.openxmlformats.org/officeDocument/2006/relationships/hyperlink" Target="https://hal.science/search/index/?q=*&amp;authFullName_s=Elann Lesnes" TargetMode="External"/><Relationship Id="rId70" Type="http://schemas.openxmlformats.org/officeDocument/2006/relationships/hyperlink" Target="https://hal.science/hal-04761102v1" TargetMode="External"/><Relationship Id="rId71" Type="http://schemas.openxmlformats.org/officeDocument/2006/relationships/hyperlink" Target="https://hal.science/search/index/?q=*&amp;authFullName_s=Isabelle Lauren&#231;ot Sorgius" TargetMode="External"/><Relationship Id="rId72" Type="http://schemas.openxmlformats.org/officeDocument/2006/relationships/hyperlink" Target="https://hal.science/hal-04759846v1" TargetMode="External"/><Relationship Id="rId73" Type="http://schemas.openxmlformats.org/officeDocument/2006/relationships/hyperlink" Target="https://hal.science/hal-04944237v1" TargetMode="External"/><Relationship Id="rId74" Type="http://schemas.openxmlformats.org/officeDocument/2006/relationships/hyperlink" Target="https://hal.science/search/index/?q=*&amp;authFullName_s=Nicolas Grenier-Boley" TargetMode="External"/><Relationship Id="rId75" Type="http://schemas.openxmlformats.org/officeDocument/2006/relationships/hyperlink" Target="https://hal.science/hal-04761446v1" TargetMode="External"/><Relationship Id="rId76" Type="http://schemas.openxmlformats.org/officeDocument/2006/relationships/hyperlink" Target="https://hal.science/search/index/?q=*&amp;authFullName_s=Claire Lomm&#233;" TargetMode="External"/><Relationship Id="rId77" Type="http://schemas.openxmlformats.org/officeDocument/2006/relationships/hyperlink" Target="https://amu.hal.science/hal-04436570v1" TargetMode="External"/><Relationship Id="rId78" Type="http://schemas.openxmlformats.org/officeDocument/2006/relationships/hyperlink" Target="https://hal.science/search/index/?q=*&amp;authFullName_s=Teresa Assude" TargetMode="External"/><Relationship Id="rId79" Type="http://schemas.openxmlformats.org/officeDocument/2006/relationships/hyperlink" Target="https://hal.science/search/index/?q=*&amp;authFullName_s=Karine Millon Faure" TargetMode="External"/><Relationship Id="rId80" Type="http://schemas.openxmlformats.org/officeDocument/2006/relationships/hyperlink" Target="https://hal.science/hal-04762059v1" TargetMode="External"/><Relationship Id="rId81" Type="http://schemas.openxmlformats.org/officeDocument/2006/relationships/hyperlink" Target="https://hal.science/hal-04761062v1" TargetMode="External"/><Relationship Id="rId82" Type="http://schemas.openxmlformats.org/officeDocument/2006/relationships/hyperlink" Target="https://hal.science/hal-04238073v1" TargetMode="External"/><Relationship Id="rId83" Type="http://schemas.openxmlformats.org/officeDocument/2006/relationships/hyperlink" Target="https://hal.science/search/index/?q=*&amp;authFullName_s=Catherine Thomas" TargetMode="External"/><Relationship Id="rId84" Type="http://schemas.openxmlformats.org/officeDocument/2006/relationships/hyperlink" Target="https://hal.science/search/index/?q=*&amp;authFullName_s=Fr&#233;d&#233;ric Metin" TargetMode="External"/><Relationship Id="rId85" Type="http://schemas.openxmlformats.org/officeDocument/2006/relationships/hyperlink" Target="https://hal.science/hal-04238078v1" TargetMode="External"/><Relationship Id="rId86" Type="http://schemas.openxmlformats.org/officeDocument/2006/relationships/hyperlink" Target="https://hal.science/hal-04761096v1" TargetMode="External"/><Relationship Id="rId87" Type="http://schemas.openxmlformats.org/officeDocument/2006/relationships/hyperlink" Target="https://hal.science/hal-04762026v1" TargetMode="External"/><Relationship Id="rId88" Type="http://schemas.openxmlformats.org/officeDocument/2006/relationships/hyperlink" Target="https://hal.science/hal-04407606v1" TargetMode="External"/><Relationship Id="rId89" Type="http://schemas.openxmlformats.org/officeDocument/2006/relationships/hyperlink" Target="https://hal.science/hal-04761353v1" TargetMode="External"/><Relationship Id="rId90" Type="http://schemas.openxmlformats.org/officeDocument/2006/relationships/hyperlink" Target="https://hal.science/hal-04761359v1" TargetMode="External"/><Relationship Id="rId91" Type="http://schemas.openxmlformats.org/officeDocument/2006/relationships/hyperlink" Target="https://hal.science/hal-04761056v1" TargetMode="External"/><Relationship Id="rId92" Type="http://schemas.openxmlformats.org/officeDocument/2006/relationships/hyperlink" Target="https://hal.science/hal-04761399v1" TargetMode="External"/><Relationship Id="rId93" Type="http://schemas.openxmlformats.org/officeDocument/2006/relationships/hyperlink" Target="https://hal.science/hal-04238049v1" TargetMode="External"/><Relationship Id="rId94" Type="http://schemas.openxmlformats.org/officeDocument/2006/relationships/hyperlink" Target="https://hal.science/hal-04238020v1" TargetMode="External"/><Relationship Id="rId95" Type="http://schemas.openxmlformats.org/officeDocument/2006/relationships/hyperlink" Target="https://hal.science/search/index/?q=*&amp;authFullName_s=Pierre Eysseric" TargetMode="External"/><Relationship Id="rId96" Type="http://schemas.openxmlformats.org/officeDocument/2006/relationships/hyperlink" Target="https://hal.science/hal-04238042v1" TargetMode="External"/><Relationship Id="rId97" Type="http://schemas.openxmlformats.org/officeDocument/2006/relationships/hyperlink" Target="https://hal.science/hal-04238034v1" TargetMode="External"/><Relationship Id="rId98" Type="http://schemas.openxmlformats.org/officeDocument/2006/relationships/hyperlink" Target="https://hal.science/hal-03586524v1" TargetMode="External"/><Relationship Id="rId99" Type="http://schemas.openxmlformats.org/officeDocument/2006/relationships/hyperlink" Target="https://hal.science/search/index/?q=*&amp;authFullName_s=Claire Guille-&#173;biel Winder" TargetMode="External"/><Relationship Id="rId100" Type="http://schemas.openxmlformats.org/officeDocument/2006/relationships/hyperlink" Target="https://hal.science/hal-03586526v1" TargetMode="External"/><Relationship Id="rId101" Type="http://schemas.openxmlformats.org/officeDocument/2006/relationships/hyperlink" Target="https://hal.science/hal-03207744v1" TargetMode="External"/><Relationship Id="rId102" Type="http://schemas.openxmlformats.org/officeDocument/2006/relationships/hyperlink" Target="https://hal.science/hal-03203067v2" TargetMode="External"/><Relationship Id="rId103" Type="http://schemas.openxmlformats.org/officeDocument/2006/relationships/hyperlink" Target="https://hal.science/hal-03198712v1" TargetMode="External"/><Relationship Id="rId104" Type="http://schemas.openxmlformats.org/officeDocument/2006/relationships/hyperlink" Target="https://hal.science/hal-03203561v1" TargetMode="External"/><Relationship Id="rId105" Type="http://schemas.openxmlformats.org/officeDocument/2006/relationships/hyperlink" Target="https://hal.science/hal-03586515v1" TargetMode="External"/><Relationship Id="rId106" Type="http://schemas.openxmlformats.org/officeDocument/2006/relationships/hyperlink" Target="https://hal.science/search/index/?q=*&amp;authFullName_s=Thomas Barrier" TargetMode="External"/><Relationship Id="rId107" Type="http://schemas.openxmlformats.org/officeDocument/2006/relationships/hyperlink" Target="https://amu.hal.science/hal-02458780v1" TargetMode="External"/><Relationship Id="rId108" Type="http://schemas.openxmlformats.org/officeDocument/2006/relationships/hyperlink" Target="https://hal.science/hal-02081193v1" TargetMode="External"/><Relationship Id="rId109" Type="http://schemas.openxmlformats.org/officeDocument/2006/relationships/hyperlink" Target="https://amu.hal.science/hal-02458779v1" TargetMode="External"/><Relationship Id="rId110" Type="http://schemas.openxmlformats.org/officeDocument/2006/relationships/hyperlink" Target="https://amu.hal.science/hal-02458715v1" TargetMode="External"/><Relationship Id="rId111" Type="http://schemas.openxmlformats.org/officeDocument/2006/relationships/hyperlink" Target="https://hal.science/hal-02270262v1" TargetMode="External"/><Relationship Id="rId112" Type="http://schemas.openxmlformats.org/officeDocument/2006/relationships/hyperlink" Target="https://hal.science/hal-03207826v1" TargetMode="External"/><Relationship Id="rId113" Type="http://schemas.openxmlformats.org/officeDocument/2006/relationships/hyperlink" Target="https://hal.science/hal-02270263v1" TargetMode="External"/><Relationship Id="rId114" Type="http://schemas.openxmlformats.org/officeDocument/2006/relationships/hyperlink" Target="https://hal.science/hal-03207693v1" TargetMode="External"/><Relationship Id="rId115" Type="http://schemas.openxmlformats.org/officeDocument/2006/relationships/hyperlink" Target="https://hal.science/hal-01724629v1" TargetMode="External"/><Relationship Id="rId116" Type="http://schemas.openxmlformats.org/officeDocument/2006/relationships/hyperlink" Target="https://hal.science/search/index/?q=*&amp;authFullName_s=Christophe Billy" TargetMode="External"/><Relationship Id="rId117" Type="http://schemas.openxmlformats.org/officeDocument/2006/relationships/hyperlink" Target="https://hal.science/search/index/?q=*&amp;authFullName_s=Richard Cabassut" TargetMode="External"/><Relationship Id="rId118" Type="http://schemas.openxmlformats.org/officeDocument/2006/relationships/hyperlink" Target="https://hal.science/hal-01724636v1" TargetMode="External"/><Relationship Id="rId119" Type="http://schemas.openxmlformats.org/officeDocument/2006/relationships/hyperlink" Target="https://amu.hal.science/hal-02059606v1" TargetMode="External"/><Relationship Id="rId120" Type="http://schemas.openxmlformats.org/officeDocument/2006/relationships/hyperlink" Target="https://hal.science/hal-01925527v1" TargetMode="External"/><Relationship Id="rId121" Type="http://schemas.openxmlformats.org/officeDocument/2006/relationships/hyperlink" Target="https://amu.hal.science/hal-02052853v1" TargetMode="External"/><Relationship Id="rId122" Type="http://schemas.openxmlformats.org/officeDocument/2006/relationships/hyperlink" Target="https://hal.science/search/index/?q=*&amp;authFullName_s=Laetitia Bueno-Ravel" TargetMode="External"/><Relationship Id="rId123" Type="http://schemas.openxmlformats.org/officeDocument/2006/relationships/hyperlink" Target="https://hal.science/search/index/?q=*&amp;authFullName_s=Christine Mangiante-Orsola" TargetMode="External"/><Relationship Id="rId124" Type="http://schemas.openxmlformats.org/officeDocument/2006/relationships/hyperlink" Target="https://amu.hal.science/hal-02066517v1" TargetMode="External"/><Relationship Id="rId125" Type="http://schemas.openxmlformats.org/officeDocument/2006/relationships/hyperlink" Target="https://hal.science/search/index/?q=*&amp;authFullName_s=- Edith Petitfour" TargetMode="External"/><Relationship Id="rId126" Type="http://schemas.openxmlformats.org/officeDocument/2006/relationships/hyperlink" Target="https://hal.science/hal-03198494v1" TargetMode="External"/><Relationship Id="rId127" Type="http://schemas.openxmlformats.org/officeDocument/2006/relationships/hyperlink" Target="https://hal.science/hal-02119848v1" TargetMode="External"/><Relationship Id="rId128" Type="http://schemas.openxmlformats.org/officeDocument/2006/relationships/hyperlink" Target="https://hal.science/hal-03198490v1" TargetMode="External"/><Relationship Id="rId129" Type="http://schemas.openxmlformats.org/officeDocument/2006/relationships/hyperlink" Target="https://amu.hal.science/hal-02052822v1" TargetMode="External"/><Relationship Id="rId130" Type="http://schemas.openxmlformats.org/officeDocument/2006/relationships/hyperlink" Target="https://hal.science/search/index/?q=*&amp;authFullName_s=Yves Girmens" TargetMode="External"/><Relationship Id="rId131" Type="http://schemas.openxmlformats.org/officeDocument/2006/relationships/hyperlink" Target="https://hal.science/hal-02270261v1" TargetMode="External"/><Relationship Id="rId132" Type="http://schemas.openxmlformats.org/officeDocument/2006/relationships/hyperlink" Target="https://hal.science/search/index/?q=*&amp;authFullName_s=Claire Winder" TargetMode="External"/><Relationship Id="rId133" Type="http://schemas.openxmlformats.org/officeDocument/2006/relationships/hyperlink" Target="https://hal.science/hal-02270258v1" TargetMode="External"/><Relationship Id="rId134" Type="http://schemas.openxmlformats.org/officeDocument/2006/relationships/hyperlink" Target="https://hal.science/hal-03198500v1" TargetMode="External"/><Relationship Id="rId135" Type="http://schemas.openxmlformats.org/officeDocument/2006/relationships/hyperlink" Target="https://hal.science/hal-03198669v1" TargetMode="External"/><Relationship Id="rId136" Type="http://schemas.openxmlformats.org/officeDocument/2006/relationships/hyperlink" Target="https://hal.science/hal-02270257v1" TargetMode="External"/><Relationship Id="rId137" Type="http://schemas.openxmlformats.org/officeDocument/2006/relationships/hyperlink" Target="https://hal.science/hal-05244052v1" TargetMode="External"/><Relationship Id="rId138" Type="http://schemas.openxmlformats.org/officeDocument/2006/relationships/hyperlink" Target="https://hal.science/hal-03586516v1" TargetMode="External"/><Relationship Id="rId139" Type="http://schemas.openxmlformats.org/officeDocument/2006/relationships/hyperlink" Target="https://hal.science/tel-01228248v1" TargetMode="External"/><Relationship Id="rId140" Type="http://schemas.openxmlformats.org/officeDocument/2006/relationships/hyperlink" Target="https://www.theses.fr/" TargetMode="External"/><Relationship Id="rId141"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Edith Petitfour</dc:title>
  <dc:description>CV</dc:description>
  <dc:subject/>
  <cp:keywords/>
  <cp:category/>
  <cp:lastModifiedBy/>
  <dcterms:created xsi:type="dcterms:W3CDTF">2026-03-30T06:57:03+02:00</dcterms:created>
  <dcterms:modified xsi:type="dcterms:W3CDTF">2026-03-30T06:57:03+02:00</dcterms:modified>
</cp:coreProperties>
</file>

<file path=docProps/custom.xml><?xml version="1.0" encoding="utf-8"?>
<Properties xmlns="http://schemas.openxmlformats.org/officeDocument/2006/custom-properties" xmlns:vt="http://schemas.openxmlformats.org/officeDocument/2006/docPropsVTypes"/>
</file>