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edouard guionnet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coton ou l'irrationalité du plus fort : 1815-1903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Edouard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Eclosion</w:t>
            </w:r>
            <w:r>
              <w:rPr/>
              <w:t xml:space="preserve">, 2024, La raison du plus fort,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hal-04825824v1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du plus fort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Joana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Trole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Joana 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Jérome Ordono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Eclosion</w:t>
            </w:r>
            <w:r>
              <w:rPr/>
              <w:t xml:space="preserve">, 2, pp.60, 2024, La raison du plus fort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hal-04825804v1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paradοxes du cοmmerce du cοtοn anglο-américain 1873-1903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Edouard Guionnet</w:t>
              </w:r>
            </w:hyperlink>
          </w:p>
          <w:p>
            <w:pPr/>
            <w:r>
              <w:rPr/>
              <w:t xml:space="preserve">Histoire. Normandie Université, 2024.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2024NORMR080⟩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tel-04923851v1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825824v1" TargetMode="External"/><Relationship Id="rId8" Type="http://schemas.openxmlformats.org/officeDocument/2006/relationships/hyperlink" Target="https://hal.science/search/index/?q=*&amp;authFullName_s=Edouard Guionnet" TargetMode="External"/><Relationship Id="rId9" Type="http://schemas.openxmlformats.org/officeDocument/2006/relationships/hyperlink" Target="https://normandie-univ.hal.science/hal-04825804v1" TargetMode="External"/><Relationship Id="rId10" Type="http://schemas.openxmlformats.org/officeDocument/2006/relationships/hyperlink" Target="https://hal.science/search/index/?q=*&amp;authFullName_s=Joana Antoine" TargetMode="External"/><Relationship Id="rId11" Type="http://schemas.openxmlformats.org/officeDocument/2006/relationships/hyperlink" Target="https://hal.science/search/index/?q=*&amp;authFullName_s=Elodie Trole" TargetMode="External"/><Relationship Id="rId12" Type="http://schemas.openxmlformats.org/officeDocument/2006/relationships/hyperlink" Target="https://hal.science/search/index/?q=*&amp;authFullName_s=Antonino Sorci" TargetMode="External"/><Relationship Id="rId13" Type="http://schemas.openxmlformats.org/officeDocument/2006/relationships/hyperlink" Target="https://hal.science/search/index/?q=*&amp;authFullName_s=J&#233;rome Ordono" TargetMode="External"/><Relationship Id="rId14" Type="http://schemas.openxmlformats.org/officeDocument/2006/relationships/hyperlink" Target="https://theses.hal.science/tel-04923851v1" TargetMode="External"/><Relationship Id="rId15" Type="http://schemas.openxmlformats.org/officeDocument/2006/relationships/hyperlink" Target="https://www.theses.fr/2024NORMR080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guionnet</dc:title>
  <dc:description>CV</dc:description>
  <dc:subject/>
  <cp:keywords/>
  <cp:category/>
  <cp:lastModifiedBy/>
  <dcterms:created xsi:type="dcterms:W3CDTF">2026-04-16T07:51:31+02:00</dcterms:created>
  <dcterms:modified xsi:type="dcterms:W3CDTF">2026-04-16T07:51:31+02:00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