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Ekaterina Aplonova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complex predicates in Ginyanga (Kwa)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Katya Aplonova</w:t>
              </w:r>
            </w:hyperlink>
          </w:p>
          <w:p>
            <w:pPr/>
            <w:r>
              <w:rPr/>
              <w:t xml:space="preserve">Linguistics. Institut National des Langues et Civilisations Orientales- INALCO PARIS - LANGUES O', 2025.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2025INAL0024⟩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tel-05356818v2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interjections as a discourse phenomenon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Tatiana Nikitina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Ekaterina Aplonova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</w:p>
          <w:p>
            <w:pPr/>
            <w:r>
              <w:rPr/>
              <w:t xml:space="preserve">Alessandra Barotto; Simone Mattiola. </w:t>
            </w:r>
            <w:r>
              <w:rPr>
                <w:i w:val="1"/>
                <w:iCs w:val="1"/>
              </w:rPr>
              <w:t xml:space="preserve">Discourse Phenomena in Typological Perspective</w:t>
            </w:r>
            <w:r>
              <w:rPr/>
              <w:t xml:space="preserve">, 227, John Benjamins Publishing Company, pp.65-89, 2023, Studies in Language Companion Series, 9789027212900.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⟨10.1075/slcs.227.04nik⟩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hal-04264030v1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morphosyntax of reported speech and reported thought: A preliminary survey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Tatiana Nikitina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Ekaterina Aplonova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Grammar of Thinking: From Reported Speech to Reported Thought in the Languages of the World</w:t>
            </w:r>
            <w:r>
              <w:rPr/>
              <w:t xml:space="preserve">, De Gruyter, pp.15-40,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⟨10.1515/9783111065830-002⟩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halshs-04264025v1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Тура язык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Dmitry Idiatov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Ekaterina Sergeevna Aplonova</w:t>
              </w:r>
            </w:hyperlink>
          </w:p>
          <w:p>
            <w:pPr/>
            <w:r>
              <w:rPr/>
              <w:t xml:space="preserve">Valentin Vydrin; Yuliya Mazurova; Andrey Kibrik; Elena Markus. </w:t>
            </w:r>
            <w:r>
              <w:rPr>
                <w:i w:val="1"/>
                <w:iCs w:val="1"/>
              </w:rPr>
              <w:t xml:space="preserve">Languages of the world: Mande languages</w:t>
            </w:r>
            <w:r>
              <w:rPr/>
              <w:t xml:space="preserve">, Nestor-Istorija, pp.583-616, 2017, 978-5-4469-0824-0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halshs-01481598v1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 language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Ekaterina Sergeevna Aplonova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Vydrin</w:t>
              </w:r>
            </w:hyperlink>
          </w:p>
          <w:p>
            <w:pPr/>
            <w:r>
              <w:rPr/>
              <w:t xml:space="preserve">Valentin F. Vydrin, Yulia V. Mazurova, Andrej A. Kibrik, Elena B. Markus. </w:t>
            </w:r>
            <w:r>
              <w:rPr>
                <w:i w:val="1"/>
                <w:iCs w:val="1"/>
              </w:rPr>
              <w:t xml:space="preserve">Языки мира: Языки манде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Нестор-История</w:t>
              </w:r>
            </w:hyperlink>
            <w:r>
              <w:rPr/>
              <w:t xml:space="preserve">, pp.457-469, 2017, Языки мира: Языки манде, 978-5-4469-0824-0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halshs-01481257v1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SpeechReporting database: tools, methods and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Katya Aplonova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Tatiana Nikitina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Timofey Arkhangelskiy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Abbie Hantgan-Sonko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Izabela Jordanoska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Grammar &amp; Corpora GAC 2022</w:t>
            </w:r>
            <w:r>
              <w:rPr/>
              <w:t xml:space="preserve">, Jun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halshs-03911713v1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Saying without 'say': A corpus-based approach to the typology of non-canonical speech reports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Izabela Jordanoska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Ekaterina Aplonova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Guitang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Olga Kuznetsova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Songfolo Lacina Silue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of the Association for Linguistic Typology (ALT 2022)</w:t>
            </w:r>
            <w:r>
              <w:rPr/>
              <w:t xml:space="preserve">, Dec 2022, Austin,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halshs-03911719v1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Pseudowords and ideophones in West African traditional narratives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Katya Aplonova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Guitang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Tatiana Nikitina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Annual Meeting of the Societas Linguistica Europaea (SLE 2022)</w:t>
            </w:r>
            <w:r>
              <w:rPr/>
              <w:t xml:space="preserve">, Aug 2022,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halshs-03911711v1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corpus study of verbal complex predicates in Ginyanga (Kwa) and Bashkir (Turkic)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Katya Aplonova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the typology of complex predicates</w:t>
            </w:r>
            <w:r>
              <w:rPr/>
              <w:t xml:space="preserve">, Nov 2022, Mayence,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halshs-03911764v1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periphery of the verbal category: early-stage grammaticalization of quotative verbs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Katya Aplonova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Tatiana Nikitina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Izabela Jordanoska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Guitang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Bethany Lycan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DgFS ( Deutsche Gesellschaft für Sprachwissenschaft ) 2022</w:t>
            </w:r>
            <w:r>
              <w:rPr/>
              <w:t xml:space="preserve">, Feb 2022, On 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halshs-03909477v1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Narratives are unique data for exploring reported speech as a cross-linguistic category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Katya Aplonova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DgFS-2022</w:t>
            </w:r>
            <w:r>
              <w:rPr/>
              <w:t xml:space="preserve">, Feb 2022,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halshs-03909507v1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User-friendly automatic transcription of low-resource languages: Plugging ESPnet into Elpis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Oliver Adams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Galliot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Nicholas Lambourne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 Foley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ComputEL-4: Fourth Workshop on the Use of Computational Methods in the Study of Endangered Languages</w:t>
            </w:r>
            <w:r>
              <w:rPr/>
              <w:t xml:space="preserve">, Mar 2021, Hawai‘i,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halshs-03030529v2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Contrastive study of two reported speech constructions in Bashkir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Katya Aplonova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ConCALL-4</w:t>
            </w:r>
            <w:r>
              <w:rPr/>
              <w:t xml:space="preserve">, Apr 2021, Indiana,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halshs-03909467v1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Reported speech at the intersection of grammar and style: The speech-introducing function of interjections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Tatiana Nikitina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Katya Aplonova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 2020</w:t>
            </w:r>
            <w:r>
              <w:rPr/>
              <w:t xml:space="preserve">, Aug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halshs-03909357v1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aux linguistes « de terrain » un accès à la transcription automatique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Galliot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scientifiques du Groupement de Recherche Linguistique Informatique Formelle et de Terrain (LIFT)</w:t>
            </w:r>
            <w:r>
              <w:rPr/>
              <w:t xml:space="preserve">, 2020, Montrouge, France. pp.83-94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hal-03047148v1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Description of Reported Discourse in Bambara (on the sample of Bambara Treebank)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Katya Aplonova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Reported Discourse across Languages &amp; Culture</w:t>
            </w:r>
            <w:r>
              <w:rPr/>
              <w:t xml:space="preserve">, LLACAN, May 2019,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halshs-03909273v1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predicates, one clause: Cross-linguistic insights into the early stages of quotative development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Izabela Jordanoska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Katya Aplonova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ICHL25</w:t>
            </w:r>
            <w:r>
              <w:rPr/>
              <w:t xml:space="preserve">, Aug 2022,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halshs-03911725v1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‘Same’ is not the same: A comparative study of emphatic identity markers in Chuvash and Bashkir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Izabela Jordanoska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Katya Aplonova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Coldoc 2022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halshs-03911746v1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goo –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Ekaterina Aplonova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Mandenkan : Bulletin Semestriel d'Études Linguistiques Mandé</w:t>
            </w:r>
            <w:r>
              <w:rPr/>
              <w:t xml:space="preserve">, 2020, 63, pp.3-67.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⟨10.4000/mandenkan.2188⟩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halshs-03909156v1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356818v2" TargetMode="External"/><Relationship Id="rId8" Type="http://schemas.openxmlformats.org/officeDocument/2006/relationships/hyperlink" Target="https://hal.science/search/index/?q=*&amp;authFullName_s=Katya Aplonova" TargetMode="External"/><Relationship Id="rId9" Type="http://schemas.openxmlformats.org/officeDocument/2006/relationships/hyperlink" Target="https://www.theses.fr/2025INAL0024" TargetMode="External"/><Relationship Id="rId10" Type="http://schemas.openxmlformats.org/officeDocument/2006/relationships/hyperlink" Target="https://cnrs.hal.science/hal-04264030v1" TargetMode="External"/><Relationship Id="rId11" Type="http://schemas.openxmlformats.org/officeDocument/2006/relationships/hyperlink" Target="https://hal.science/search/index/?q=*&amp;authFullName_s=Tatiana Nikitina" TargetMode="External"/><Relationship Id="rId12" Type="http://schemas.openxmlformats.org/officeDocument/2006/relationships/hyperlink" Target="https://hal.science/search/index/?q=*&amp;authFullName_s=Ekaterina Aplonova" TargetMode="External"/><Relationship Id="rId13" Type="http://schemas.openxmlformats.org/officeDocument/2006/relationships/hyperlink" Target="https://hal.science/search/index/?q=*&amp;authFullName_s=Leonardo Contreras Roa" TargetMode="External"/><Relationship Id="rId14" Type="http://schemas.openxmlformats.org/officeDocument/2006/relationships/hyperlink" Target="https://dx.doi.org/10.1075/slcs.227.04nik" TargetMode="External"/><Relationship Id="rId15" Type="http://schemas.openxmlformats.org/officeDocument/2006/relationships/hyperlink" Target="https://shs.hal.science/halshs-04264025v1" TargetMode="External"/><Relationship Id="rId16" Type="http://schemas.openxmlformats.org/officeDocument/2006/relationships/hyperlink" Target="https://dx.doi.org/10.1515/9783111065830-002" TargetMode="External"/><Relationship Id="rId17" Type="http://schemas.openxmlformats.org/officeDocument/2006/relationships/hyperlink" Target="https://shs.hal.science/halshs-01481598v1" TargetMode="External"/><Relationship Id="rId18" Type="http://schemas.openxmlformats.org/officeDocument/2006/relationships/hyperlink" Target="https://hal.science/search/index/?q=*&amp;authFullName_s=Dmitry Idiatov" TargetMode="External"/><Relationship Id="rId19" Type="http://schemas.openxmlformats.org/officeDocument/2006/relationships/hyperlink" Target="https://hal.science/search/index/?q=*&amp;authFullName_s=Ekaterina Sergeevna Aplonova" TargetMode="External"/><Relationship Id="rId20" Type="http://schemas.openxmlformats.org/officeDocument/2006/relationships/hyperlink" Target="https://shs.hal.science/halshs-01481257v1" TargetMode="External"/><Relationship Id="rId21" Type="http://schemas.openxmlformats.org/officeDocument/2006/relationships/hyperlink" Target="https://hal.science/search/index/?q=*&amp;authFullName_s=Valentin Vydrin" TargetMode="External"/><Relationship Id="rId22" Type="http://schemas.openxmlformats.org/officeDocument/2006/relationships/hyperlink" Target="http://iling-ran.ru/langworld/" TargetMode="External"/><Relationship Id="rId23" Type="http://schemas.openxmlformats.org/officeDocument/2006/relationships/hyperlink" Target="https://shs.hal.science/halshs-03911713v1" TargetMode="External"/><Relationship Id="rId24" Type="http://schemas.openxmlformats.org/officeDocument/2006/relationships/hyperlink" Target="https://hal.science/search/index/?q=*&amp;authFullName_s=Timofey Arkhangelskiy" TargetMode="External"/><Relationship Id="rId25" Type="http://schemas.openxmlformats.org/officeDocument/2006/relationships/hyperlink" Target="https://hal.science/search/index/?q=*&amp;authFullName_s=Abbie Hantgan-Sonko" TargetMode="External"/><Relationship Id="rId26" Type="http://schemas.openxmlformats.org/officeDocument/2006/relationships/hyperlink" Target="https://hal.science/search/index/?q=*&amp;authFullName_s=Izabela Jordanoska" TargetMode="External"/><Relationship Id="rId27" Type="http://schemas.openxmlformats.org/officeDocument/2006/relationships/hyperlink" Target="https://shs.hal.science/halshs-03911719v1" TargetMode="External"/><Relationship Id="rId28" Type="http://schemas.openxmlformats.org/officeDocument/2006/relationships/hyperlink" Target="https://hal.science/search/index/?q=*&amp;authFullName_s=Guillaume Guitang" TargetMode="External"/><Relationship Id="rId29" Type="http://schemas.openxmlformats.org/officeDocument/2006/relationships/hyperlink" Target="https://hal.science/search/index/?q=*&amp;authFullName_s=Olga Kuznetsova" TargetMode="External"/><Relationship Id="rId30" Type="http://schemas.openxmlformats.org/officeDocument/2006/relationships/hyperlink" Target="https://hal.science/search/index/?q=*&amp;authFullName_s=Songfolo Lacina Silue" TargetMode="External"/><Relationship Id="rId31" Type="http://schemas.openxmlformats.org/officeDocument/2006/relationships/hyperlink" Target="https://shs.hal.science/halshs-03911711v1" TargetMode="External"/><Relationship Id="rId32" Type="http://schemas.openxmlformats.org/officeDocument/2006/relationships/hyperlink" Target="https://shs.hal.science/halshs-03911764v1" TargetMode="External"/><Relationship Id="rId33" Type="http://schemas.openxmlformats.org/officeDocument/2006/relationships/hyperlink" Target="https://shs.hal.science/halshs-03909477v1" TargetMode="External"/><Relationship Id="rId34" Type="http://schemas.openxmlformats.org/officeDocument/2006/relationships/hyperlink" Target="https://hal.science/search/index/?q=*&amp;authFullName_s=Bethany Lycan" TargetMode="External"/><Relationship Id="rId35" Type="http://schemas.openxmlformats.org/officeDocument/2006/relationships/hyperlink" Target="https://shs.hal.science/halshs-03909507v1" TargetMode="External"/><Relationship Id="rId36" Type="http://schemas.openxmlformats.org/officeDocument/2006/relationships/hyperlink" Target="https://shs.hal.science/halshs-03030529v2" TargetMode="External"/><Relationship Id="rId37" Type="http://schemas.openxmlformats.org/officeDocument/2006/relationships/hyperlink" Target="https://hal.science/search/index/?q=*&amp;authFullName_s=Oliver Adams" TargetMode="External"/><Relationship Id="rId38" Type="http://schemas.openxmlformats.org/officeDocument/2006/relationships/hyperlink" Target="https://hal.science/search/index/?q=*&amp;authFullName_s=Benjamin Galliot" TargetMode="External"/><Relationship Id="rId39" Type="http://schemas.openxmlformats.org/officeDocument/2006/relationships/hyperlink" Target="https://hal.science/search/index/?q=*&amp;authFullName_s=Guillaume Wisniewski" TargetMode="External"/><Relationship Id="rId40" Type="http://schemas.openxmlformats.org/officeDocument/2006/relationships/hyperlink" Target="https://hal.science/search/index/?q=*&amp;authFullName_s=Nicholas Lambourne" TargetMode="External"/><Relationship Id="rId41" Type="http://schemas.openxmlformats.org/officeDocument/2006/relationships/hyperlink" Target="https://hal.science/search/index/?q=*&amp;authFullName_s=Ben Foley" TargetMode="External"/><Relationship Id="rId42" Type="http://schemas.openxmlformats.org/officeDocument/2006/relationships/hyperlink" Target="https://shs.hal.science/halshs-03909467v1" TargetMode="External"/><Relationship Id="rId43" Type="http://schemas.openxmlformats.org/officeDocument/2006/relationships/hyperlink" Target="https://shs.hal.science/halshs-03909357v1" TargetMode="External"/><Relationship Id="rId44" Type="http://schemas.openxmlformats.org/officeDocument/2006/relationships/hyperlink" Target="https://hal.science/hal-03047148v1" TargetMode="External"/><Relationship Id="rId45" Type="http://schemas.openxmlformats.org/officeDocument/2006/relationships/hyperlink" Target="https://hal.science/search/index/?q=*&amp;authFullName_s=Alexis Michaud" TargetMode="External"/><Relationship Id="rId46" Type="http://schemas.openxmlformats.org/officeDocument/2006/relationships/hyperlink" Target="https://hal.science/search/index/?q=*&amp;authFullName_s=Laurent Besacier" TargetMode="External"/><Relationship Id="rId47" Type="http://schemas.openxmlformats.org/officeDocument/2006/relationships/hyperlink" Target="https://hal.science/search/index/?q=*&amp;authFullName_s=S&#233;verine Guillaume" TargetMode="External"/><Relationship Id="rId48" Type="http://schemas.openxmlformats.org/officeDocument/2006/relationships/hyperlink" Target="https://shs.hal.science/halshs-03909273v1" TargetMode="External"/><Relationship Id="rId49" Type="http://schemas.openxmlformats.org/officeDocument/2006/relationships/hyperlink" Target="https://shs.hal.science/halshs-03911725v1" TargetMode="External"/><Relationship Id="rId50" Type="http://schemas.openxmlformats.org/officeDocument/2006/relationships/hyperlink" Target="https://shs.hal.science/halshs-03911746v1" TargetMode="External"/><Relationship Id="rId51" Type="http://schemas.openxmlformats.org/officeDocument/2006/relationships/hyperlink" Target="https://shs.hal.science/halshs-03909156v1" TargetMode="External"/><Relationship Id="rId52" Type="http://schemas.openxmlformats.org/officeDocument/2006/relationships/hyperlink" Target="https://dx.doi.org/10.4000/mandenkan.2188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Ekaterina Aplonova</dc:title>
  <dc:description>CV</dc:description>
  <dc:subject/>
  <cp:keywords/>
  <cp:category/>
  <cp:lastModifiedBy/>
  <dcterms:created xsi:type="dcterms:W3CDTF">2026-03-20T09:34:15+01:00</dcterms:created>
  <dcterms:modified xsi:type="dcterms:W3CDTF">2026-03-20T09:34:15+01:00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