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Ekaterina Pirozhkova </w:t>
      </w:r>
      <w:r>
        <w:rPr>
          <w:color w:val="641e6e"/>
        </w:rPr>
        <w:t xml:space="preserve">Assistant Professor in Finance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ekaterina-pirozhkova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0000-0002-3904-8939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Assistant Professor in Finance at </w:t>
      </w:r>
      <w:hyperlink r:id="rId9" w:history="1">
        <w:r>
          <w:rPr>
            <w:color w:val="#410a8c"/>
            <w:u w:val="single"/>
          </w:rPr>
          <w:t xml:space="preserve">EM Normandie</w:t>
        </w:r>
      </w:hyperlink>
      <w:r>
        <w:rPr/>
        <w:t xml:space="preserve"> and a Research Fellow at the </w:t>
      </w:r>
      <w:hyperlink r:id="rId10" w:history="1">
        <w:r>
          <w:rPr>
            <w:color w:val="#410a8c"/>
            <w:u w:val="single"/>
          </w:rPr>
          <w:t xml:space="preserve">South African Research Bank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lending channel of monetary policy transmission in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Pirozhkova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Viegi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2025, 104,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⟨10.1016/j.qref.2025.102041⟩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inflation target in emerging markets: the reward of reducing risk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Pirozhkova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Viegi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2023, 43 (3), pp.1453 - 1457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Every Day: Monetary Policy in an Open Emerging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Ekaterina Pirozhkova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Ricco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 Viegi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hal-04892065v1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5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katerina-pirozhkova" TargetMode="External"/><Relationship Id="rId8" Type="http://schemas.openxmlformats.org/officeDocument/2006/relationships/hyperlink" Target="https://orcid.org/0000-0002-3904-8939" TargetMode="External"/><Relationship Id="rId9" Type="http://schemas.openxmlformats.org/officeDocument/2006/relationships/hyperlink" Target="https://www.em-normandie.com/" TargetMode="External"/><Relationship Id="rId10" Type="http://schemas.openxmlformats.org/officeDocument/2006/relationships/hyperlink" Target="https://www.resbank.co.za/en/home" TargetMode="External"/><Relationship Id="rId11" Type="http://schemas.openxmlformats.org/officeDocument/2006/relationships/hyperlink" Target="https://hal.science/hal-05467839v1" TargetMode="External"/><Relationship Id="rId12" Type="http://schemas.openxmlformats.org/officeDocument/2006/relationships/hyperlink" Target="https://hal.science/search/index/?q=*&amp;authFullName_s=Ekaterina Pirozhkova" TargetMode="External"/><Relationship Id="rId13" Type="http://schemas.openxmlformats.org/officeDocument/2006/relationships/hyperlink" Target="https://hal.science/search/index/?q=*&amp;authFullName_s=Nicola Viegi" TargetMode="External"/><Relationship Id="rId14" Type="http://schemas.openxmlformats.org/officeDocument/2006/relationships/hyperlink" Target="https://dx.doi.org/10.1016/j.qref.2025.102041" TargetMode="External"/><Relationship Id="rId15" Type="http://schemas.openxmlformats.org/officeDocument/2006/relationships/hyperlink" Target="https://hal.science/hal-04723605v1" TargetMode="External"/><Relationship Id="rId16" Type="http://schemas.openxmlformats.org/officeDocument/2006/relationships/hyperlink" Target="https://sciencespo.hal.science/hal-04892065v1" TargetMode="External"/><Relationship Id="rId17" Type="http://schemas.openxmlformats.org/officeDocument/2006/relationships/hyperlink" Target="https://hal.science/search/index/?q=*&amp;authFullName_s=Giovanni Ricco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Ekaterina Pirozhkova</dc:title>
  <dc:description>CV</dc:description>
  <dc:subject/>
  <cp:keywords/>
  <cp:category/>
  <cp:lastModifiedBy/>
  <dcterms:created xsi:type="dcterms:W3CDTF">2026-05-24T10:02:44+02:00</dcterms:created>
  <dcterms:modified xsi:type="dcterms:W3CDTF">2026-05-24T10:02:44+02:00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