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Eliana Magnani </w:t>
      </w:r>
      <w:r>
        <w:rPr>
          <w:color w:val="641e6e"/>
        </w:rPr>
        <w:t xml:space="preserve">Directrice de recherche au CNRS /Directrice du LaMOP UMR 8589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eliana-magnani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0000-0002-5156-2463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066897726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Historienne, spécialiste du Moyen Âge occidental.</w:t>
      </w:r>
    </w:p>
    <w:p>
      <w:pPr/>
      <w:r>
        <w:rPr/>
        <w:t xml:space="preserve">Directrice de recherche au CNRS, directrice du Laboratoire de Médiévistique Occidentale de Paris (LaMOP - UMR 8589).</w:t>
      </w:r>
    </w:p>
    <w:p>
      <w:pPr/>
      <w:r>
        <w:rPr>
          <w:b w:val="1"/>
          <w:bCs w:val="1"/>
        </w:rPr>
        <w:t xml:space="preserve">Champs de recherche :</w:t>
      </w:r>
      <w:r>
        <w:rPr/>
        <w:t xml:space="preserve">Anthropologie sociale des transfertsCultures de l’écrit et du visuelHumanités numériquesRéseaux, hiérarchies, sociabilitésHistoriographie</w:t>
      </w:r>
    </w:p>
    <w:p>
      <w:pPr/>
      <w:r>
        <w:rPr>
          <w:b w:val="1"/>
          <w:bCs w:val="1"/>
        </w:rPr>
        <w:t xml:space="preserve">Principales activités et responsabilités scientifiques :</w:t>
      </w:r>
      <w:r>
        <w:rPr/>
        <w:t xml:space="preserve">depuis 2004 : responsable scientifique du programme CBMA - Corpus Burgundiae Medii Aevi2002-2006 : responsable scientifique du programme « Le Moyen Âge vu d’ailleurs » (Argentine, Brésil, Chili, Mexique, Espagne, Portugal, France)2002-2016 : rédactrice en chef du BUCEMA (Bulletin du Centre d’études médiévales d’Auxerre), puis membre du comité de rédaction (depuis 2017) (journals.openedition.org/cem/)responsable scientifique des partenariats : ANR Espachar - 2007-2011, ANR Omnia - 2008-2013, ANR Charcis - 2013-2016, GDR 3177 « Diplomatique » - 2007-2011, 2012-2015depuis 2017 : responsable du groupe de travail « Lemmes » du Consortium COSME2 (TGIR Huma-Num - CNRS)2018 : membre du bureau de direction du Consortium COSME2Participation à des programmes : ANR Polima- 2014-2018, Consortium COSME - 2013-2016</w:t>
      </w:r>
    </w:p>
    <w:p>
      <w:pPr/>
      <w:r>
        <w:rPr/>
        <w:t xml:space="preserve">Depuis 2015 - affectation à l’UMR 8589 - LaMOPdepuis 2024 - directrice2019-2023 - directrice-adjointe2017-2018 - membre élu du conseil de laboratoire</w:t>
      </w:r>
    </w:p>
    <w:p>
      <w:pPr/>
      <w:r>
        <w:rPr/>
        <w:t xml:space="preserve">1999-2014 - affectation à l’UMR 5594 puis 6298 –ARTeHIS (Dijon) et à son pôle d’Auxerre (Centre d’études médiévales)2011-2014 : co-responsable de l’axe « Corpus »2006-2010 : responsable de l’équipe « Études médiévales »2002-2010 : membre élu du conseil de laboratoire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1998-2014 - chargée de cours en Histoire médiévale (Université de Bourgogne (1999-2014), Université de Versailles - St-Quentin-en-Yvelines (1998-2000), Université de Poitiers (1998-1999), Université de Nantes (1998-1999).</w:t>
      </w:r>
    </w:p>
    <w:p>
      <w:pPr/>
      <w:r>
        <w:rPr>
          <w:b w:val="1"/>
          <w:bCs w:val="1"/>
        </w:rPr>
        <w:t xml:space="preserve">HDR</w:t>
      </w:r>
      <w:r>
        <w:rPr/>
        <w:t xml:space="preserve">2024 - Habilitation à diriger des recherches - Dossier : Donner, écrire, lier. Recherches sur les dynamiques sociales du Moyen Âge. Mémoire inédit : In antiquariis. Manuscrits anciens de l’Église d’Arles (IXe-début XIIe siècle). Garante : Geneviève Bührer-Thierry - Université Paris 1 Panthéon-Sorbonne</w:t>
      </w:r>
    </w:p>
    <w:p>
      <w:pPr/>
      <w:r>
        <w:rPr>
          <w:b w:val="1"/>
          <w:bCs w:val="1"/>
        </w:rPr>
        <w:t xml:space="preserve">Thèse</w:t>
      </w:r>
      <w:r>
        <w:rPr/>
        <w:t xml:space="preserve">1997 - Doctorat Nouveau Régime - Monastères et Aristocratie en Provence - milieu Xe-XIIe siècle, sous la direction de Michel Fixot - Université d'Aix-Marseille 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DISTRIBUIÇÃO RETICULAR DE MANUSCRITOS MEDIEVAIS: O DOSSIÊ HAGIO-LITÚRGICO LATINO DE SANTO EGÍDIO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2025, 26 (1), pp.108-141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et ses contextes. Enquête lexicologique dans le corpus de textes diplomatiques latins médiévaux bourguignons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2024, 43 (2023-2), pp.33-57.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⟨10.48611/isbn.978-2-406-16497-5.p.0033⟩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manuscrit-monument ». Le livret hagio-liturgique de saint Jean de Réôme (Semur-en-Auxois, Bibliothèque municipale, ms.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Semur-en-Auxois et des fouilles d'Alésia</w:t>
            </w:r>
            <w:r>
              <w:rPr/>
              <w:t xml:space="preserve">, 2024, CXXXI (1 (2023)), p. 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Medieval Epigraphic Corpus and its Retro-Developments (CIFM-CBMA). The Exploratory Research of the COSME2 Consortium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2020, Special Issue: ‘Digital Humanities 2019: Complexities’, 36 (Issue Supplement_2, October 2021), pp.ii189-ii197.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⟨10.1093/llc/fqaa069⟩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2020, 115, pp.755-761.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⟨10.1484/J.RHE.5.122061⟩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Lemmes » : un groupe de travail sur les outils de lemmatisation et les corpus de textes médiévaux lemmatisés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2019, 76 (2018), pp.340-344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Entre ciel, mer et terres. L’île monastique de Lérins (Ve-XXe siècle), par Alain BOTTARO et alii, Nice-Gand,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pp.205-206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consacrée des femmes et l’ascétisme domestique : normes, liturgies, pratiques (fin IVe-début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2018, n.s. t. 29 (= t. 90),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Bottaro et al., Entre ciel, mer et terres. L’île monastique de Lérins (ve-xxe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pp.205-206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épigraphique bourguignon (VIIIe-XVe siècle). Des catalogues aux applications 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⟨10.4000/cem.15591⟩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structuré et hétérogène de textes latins médiévaux (Bourgogne, Ve-XVe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2017, 41,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pauvre, le Christ et le moine : la correspondance de rôles et les cérémonies du mandatum à travers les coutumiers clunisiens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Liturgie</w:t>
            </w:r>
            <w:r>
              <w:rPr/>
              <w:t xml:space="preserve">, 2017, 176, pp.29-54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Trophimus, Dionisus, Regulus, Felicissimus… Listes et vies des premiers évêques d’Arles (IXe-XIIe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2016, Cathédrales en Provence II, 66 (259),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Annick PETERS-CUSTOT, Bruno en Calabre. Histoire d’une fondation monastique dans l’Italie normande : S. Maria de Turri et S. Stefano del Bosco, Rome, École française de Rome, 2014, 430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pp.1110-1112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Chartae Burgundiae Medii Aevi (CBMA). Du parchemin à l'écran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Perreaux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2013, Tribune d'Adonis. Partage d'expériences., 22,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« Vie d’Isarn, abbé de Saint-Victor de Marseille (XIe siècle), Présentation, édition, traduction et notes par Cécile CABY, Jean-François COTTIER, Rosa Maria DESSI, Michel LAUWERS, Jean-Pierre WEISS †, Monique ZERNER, Paris, Les Belles Lettres (Classiques de l’histoire au Moyen Âge, 48), 2010, LXV-201 p., et Lérins, une île sainte de l’Antiquité au Moyen Âge. Études réunies par Yann CODOU et Michel LAUWERS, Turnhout, Brepols, 2009 (Collection d’études médévales de Nice, 9)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2013, t. 56-4, n° 224, p. 407-408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[Chartae Burgundiae Medii Aevi] – VI. Les chartes bourguignonnes sous Philologic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2013, 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⟨10.4000/cem.12312⟩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voisinage de la French Theory et des chartes clunisiennes : théories et méthodes dans les premiers travaux de Barbara H. Rosenwein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2013, Hors-série n° 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⟨10.4000/cem.12541⟩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philosophie, iconographie, humanités numériques : une interdisciplinarité difficile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2012, 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⟨10.4000/cem.12285⟩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spirituels, études de mots, expériences d'images : réflexions sur l'exemple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2012, 63 (1),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seigneurs en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2012, Hors-série n° 2 : Abbayes romanes en Provence,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&amp;quot;La Fabrique des images. Visions du monde et formes de la représentation, sous la direction de Philippe Descola, Musée du quai Branly - Somogy Éditions d'Art, Paris, 2010, 224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</w:t>
            </w:r>
            <w:r>
              <w:rPr/>
              <w:t xml:space="preserve">, 2011, n° 165, p. 309-320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– Chartae Burgundiae Medii Aevi V. Actes cisterciens et prémontrés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2011, 15, http://cem.revues.org/index11788.html.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⟨10.4000/cem.11991⟩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et anthropologie, 5. Actualisation, appropriation, appréhension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2011, n° 15, p. 283-304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l’art et anthropologie, 4. Modèle et copie. Autour de la notion de «modèle» en anthropologie, histoire et histoire de l’art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2010, 14, pp.209-233.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⟨10.4000/cem.11558⟩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soi-même, donner autrui. Conversion d'adultes et oblation d'enfants en Provence (fin Xe-XIIe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2010, 11 (1),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1 de Semur-en-Auxois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Eduardo Henrik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2010, 14, pp.101-102.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⟨10.4000/cem.11561⟩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- Chartae Burgundiae Medii Aevi. IV. Études, éditions, historiographie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2010, 14, http://cem.revues.org/index11433.html.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⟨10.4000/cem.11433⟩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– Chartae Burgundiae Medii Aevi. III. Systèmes d’interrogation et recherches sur les fonds diplomatiques bourguignons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2009, 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⟨10.4000/cem.11077⟩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et anthropologie, 3. Exégèse textuelle, exégèse visuelle. Autour du processus de la chose, &amp;quot; res &amp;quot;, dans le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2009, 13 (13), pp.103-121.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⟨10.4000/cem.11035⟩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médiévistes et le don. Avant et après la théorie maussienne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2008, 1 (31), pp.525-544.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⟨10.3917/rdm.031.0525⟩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- Chartae Burgundiae Medii Aevi II. Cartulaires, éditions, base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⟨10.4000/cem.6962⟩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- Chartae Burgundiae Medii Aevi. I. Les fonds diplomatiques bourguignons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2007,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⟨10.4000/cem.2512⟩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Szerzetesi és hatalmi hálózatok. Saint-Gilles du Gard: Languedoc-tól Magyarországig (9. század - 13. század eleje)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Gergely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Egyháztörténeti Szemle </w:t>
            </w:r>
            <w:r>
              <w:rPr/>
              <w:t xml:space="preserve">, 2007, 8. évfolyam 1. szám A. D. MMVII, pp.41-71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HUTH, Volkhard, Staufische ‘Reichshistoriographie’ und scholastische Intellektualität. Das elsässische Augustinerchorherrenstift Marbach im Spannungsfeld von regionaler Überlieferung und universalem Horizont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2007,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⟨10.4000/ifha.558⟩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halshs-03410875v1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SEISCHAB, Steffen, Georges Duby. Geschichte als Traum. Mit einem Nachwort von Jacques Le Goff und einem Interview mit Pierre Nora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2005,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⟨10.4000/ifha.854⟩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halshs-03410873v1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monastiques et réseaux de pouvoir. Saint-Gilles du Gard : du Languedoc à la Hongrie (IXe - début 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2004, 54 (215), p. 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dom entre História e Antropologia. Figuras medievais do doador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2003, 5, p. 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[Resenha] &amp;quot;Alain GUERREAU, L'avenir d'un passé incertain. Quelle histoire du Moyen Âge au XXIe siècle ?, Paris, Seuil, 2001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2002, Signum, n° 4, p. 343-346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au moyen âge. Pratique sociale et représentations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2002, 19 (1), pp.309-322.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⟨10.3917/rdm.019.0309⟩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au Moyen Age : pratique sociale et représentations.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2000, 4,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catedral ao mosteiro: carreira eclesiástica e estratégia familiar na Provença do século XI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1999, 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Arras, dote, herança : mulher aristocrática e patrimônio familiar na Provença do final do século X ao início do século XII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Pagu</w:t>
            </w:r>
            <w:r>
              <w:rPr/>
              <w:t xml:space="preserve">, 1998, 11, pp.361-387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Douaire, dot, héritage : la femme aristocratique et le patrimoine familial en Provence (fin Xe - début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1996, 46,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Abadia de Lerins e a família de Grasse : relações entre monasticismo e aristocracia provençais do final do século X ao século XII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</w:t>
            </w:r>
            <w:r>
              <w:rPr/>
              <w:t xml:space="preserve">, 1991, 11 (22),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halshs-01851531v1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communauté » des frères dans le corpus hagiographique bourguignon. Communitas, congregatio, conuentus, societas, uniuersitas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Society, Paris - 18th Annual Symposium / 18e Colloque Annuel Medieval Communities / Communautés médiévales</w:t>
            </w:r>
            <w:r>
              <w:rPr/>
              <w:t xml:space="preserve">, International Medieval Society,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corpus CBMA : hagiographie, épigraphie, alia. Bilan et perspectives (2017-2020)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applications aux manuscrits. Expériences de transcriptions automatiques de manuscrits et développements du Corpus Burgundiae Medii Aevi</w:t>
            </w:r>
            <w:r>
              <w:rPr/>
              <w:t xml:space="preserve">, Mar 2020, Paris, France. http://journals.openedition.org/cem/17087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pauvre et ses doubles au Moyen Âge ou la transfiguration de la domination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L’envers du décor ? Représentations de la pauvrété en Europe à l’époque moderne</w:t>
            </w:r>
            <w:r>
              <w:rPr/>
              <w:t xml:space="preserve">, Angela BENZA; Cyril LECOSSE, Sep 2019,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 ou a atualização do &amp;quot;modelo&amp;quot; através dos manuscritos medievais. O exemplo da &amp;quot;crônica&amp;quot; de Saint-Martin-des-Champs (séculos XI e XIII)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Ciclo de Estudos Antigos e Medievais - XII Ciclo de Estudos Antigos e Medievais : Antiguidade e Medievalidade : Imagens, Símbolos e Ressignificações</w:t>
            </w:r>
            <w:r>
              <w:rPr/>
              <w:t xml:space="preserve">, Andréa L. D. O. C. Rossi; Ivan E. Rocha; Rui Oliveira Andrade Filho, Aug 2011, Assis,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halshs-03505410v1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pratiques sociales de l'écrit médiéval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/>
              <w:t xml:space="preserve">Presses universitaires de Rennes, 2022, 978-2-7535-8267-5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halshs-03694849v1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vu d'ailleurs : voix croisées d'Amérique latine et d'Europe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Editions de l'université de Dijon, pp.352,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Age vu d'ailleurs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Centre d'études médiévales d'Auxerre, en ligne: http://cem.revues.org/sommaire3912.html,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Bourgogne autour de l'an Mil.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Guilleré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Ripart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Guilleré (ed.), Jean-Michel Poisson (ed.), Laurent Ripart (ed.), Cyrille Ducourthial (ed.). </w:t>
            </w:r>
            <w:hyperlink r:id="rId96" w:history="1">
              <w:r>
                <w:rPr>
                  <w:color w:val="#410a8c"/>
                  <w:u w:val="single"/>
                </w:rPr>
                <w:t xml:space="preserve">Université de Savoie</w:t>
              </w:r>
            </w:hyperlink>
            <w:r>
              <w:rPr/>
              <w:t xml:space="preserve">, Sociétés, Religions, Politiques (8), pp.285, 2008, 978-2-915797-35-0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sciences sociales. Théories et pratiques croisées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EUD, pp.244,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vu d'ailleurs II. Historiografia e pesquisas recentes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Hilário Franco Júnior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Flávio de Campos</w:t>
              </w:r>
            </w:hyperlink>
          </w:p>
          <w:p>
            <w:pPr/>
            <w:r>
              <w:rPr/>
              <w:t xml:space="preserve">Instituto de Estudos Avançados da Universidade de São Paulo,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MONASTERES ET ARISTOCRATIE EN PROVENCE -MILIEU Xe -DEBUT XIIe SIECLE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Lit Verlag, 10, 1999, Vita Regularis. Ordnungen und Deutungen religiosen Leben im Mittelalter, Gert Melvillle, 3-8258-3663-0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et aristocratie en Provence - milieu Xe- début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Lit-Verlag,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Marc Bloch et Marcel Mauss. L’Année sociologique, les Annales et les autres (1926-1928)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Florian Mazel; Yann Potin. </w:t>
            </w:r>
            <w:r>
              <w:rPr>
                <w:i w:val="1"/>
                <w:iCs w:val="1"/>
              </w:rPr>
              <w:t xml:space="preserve">Marc Bloch. L'histoire en résistance</w:t>
            </w:r>
            <w:r>
              <w:rPr/>
              <w:t xml:space="preserve">, Editions du Seuil,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halshs-04796800v1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Mesurer les représentations - explorer les savoirs. Réflexions croisées sur l’apport des corpus numériques CBMA et CARo à l’histoire de l’Europe médiévale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HASTEC : 14 ans d’expérience collective de la recherche (2011-2024) 15-17 mai 2024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halshs-05486586v1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Saint-Roman, Psalmodi et Saint-Victor de Marseille : la question de l’abbé Garnier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dir. Jean-Luc Piat. </w:t>
            </w:r>
            <w:r>
              <w:rPr>
                <w:i w:val="1"/>
                <w:iCs w:val="1"/>
              </w:rPr>
              <w:t xml:space="preserve">L’abbaye de Saint-Roman de l’Aiguille à Beaucaire. Actes du colloque des 18, 19 et 20 novembre 2022, Fourques</w:t>
            </w:r>
            <w:r>
              <w:rPr/>
              <w:t xml:space="preserve">, Communauté de communes Beaucaire Terre d’Argence,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halshs-04796752v1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textos medievales digitalizados ¿Para qué sirve?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¿Qué Edad Media hoy? Desafïos globales, nuevas vías, otros públicoas. L Semana Internacional de Estudios Medievales. Estella-Lizarra 16-19 de julio de 2024</w:t>
            </w:r>
            <w:r>
              <w:rPr/>
              <w:t xml:space="preserve">, Gobierno de Navarra, pp.91-107, 2025, 978-84-235-3724-2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halshs-04796784v1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concile d’Arles inédit contre les hérésies : simonie et nicolaïsme (ca. 1046-1049). « Le concile comme thérapie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Geneviève Bührer-Thierry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L’hagiographie en Provence. Provinces d’Arles, Aix et Embrun (Ve-XIIe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Veronique Olivier</w:t>
              </w:r>
            </w:hyperlink>
          </w:p>
          <w:p>
            <w:pPr/>
            <w:r>
              <w:rPr/>
              <w:t xml:space="preserve">Fernand Peloux. </w:t>
            </w:r>
            <w:r>
              <w:rPr>
                <w:i w:val="1"/>
                <w:iCs w:val="1"/>
              </w:rPr>
              <w:t xml:space="preserve">Hagiographies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Magnani, Eliana (dir.); Gasse-Grandjean, M.-J. (coll.). </w:t>
            </w:r>
            <w:r>
              <w:rPr>
                <w:i w:val="1"/>
                <w:iCs w:val="1"/>
              </w:rPr>
              <w:t xml:space="preserve">Productions et pratiques sociales de l’écrit médiéval en Bourgogne</w:t>
            </w:r>
            <w:r>
              <w:rPr/>
              <w:t xml:space="preserve">, Presses universitaires de Rennes, pp.409, 2022, 978-2-7535-8267-5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Opérations sur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Magnani, Eliana (dir.). </w:t>
            </w:r>
            <w:r>
              <w:rPr>
                <w:i w:val="1"/>
                <w:iCs w:val="1"/>
              </w:rPr>
              <w:t xml:space="preserve">Productions et pratiques sociales de l’écrit médiéval en Bourgogne</w:t>
            </w:r>
            <w:r>
              <w:rPr/>
              <w:t xml:space="preserve">, Presses universitaires de Rennes, pp.9-12, 2022, 978-2-7535-8267-5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Reomaus de Pierre Rouvier (1637). Sources et mise en forme de l’histoire de l’abbaye Saint-Jean de Réôme (Moutiers-Saint-Jean)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Magnani, Eliana (dir.); Gasse-Grandjean, M.-J. (coll.). </w:t>
            </w:r>
            <w:r>
              <w:rPr>
                <w:i w:val="1"/>
                <w:iCs w:val="1"/>
              </w:rPr>
              <w:t xml:space="preserve">Productions et pratiques sociales de l’écrit médiéval en Bourgogne</w:t>
            </w:r>
            <w:r>
              <w:rPr/>
              <w:t xml:space="preserve">, Presses universitaires de Rennes, pp.349-369, 2022, 978-2-7535-8267-5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halshs-03759194v1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and Religious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Scott G. Bruce, Steven Vanderputten. </w:t>
            </w:r>
            <w:r>
              <w:rPr>
                <w:i w:val="1"/>
                <w:iCs w:val="1"/>
              </w:rPr>
              <w:t xml:space="preserve">A Companion to the Abbey of Cluny in the Middle Ages</w:t>
            </w:r>
            <w:r>
              <w:rPr/>
              <w:t xml:space="preserve">, BRILL, pp.244-264, 2021, 978-90-04-49923-2.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⟨10.1163/9789004499232_014⟩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hagiographique et liturgique de saint Gilles. Composition et diffusion des manuscrits médiévaux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Saint-Jacques. Recherches archéologiques sur l’art roman.</w:t>
            </w:r>
            <w:r>
              <w:rPr/>
              <w:t xml:space="preserve">, Éditions Marion Charlet - Ville de Saint-Gilles, pp.20-39, 2021, 978-29-56630-92-0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House Ascetics from the Fourth to the Twelfth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Beach, Alison; Cochelin, Isabelle. </w:t>
            </w:r>
            <w:r>
              <w:rPr>
                <w:i w:val="1"/>
                <w:iCs w:val="1"/>
              </w:rPr>
              <w:t xml:space="preserve">The Cambridge History of Medieval Monasticism in the Latin West</w:t>
            </w:r>
            <w:r>
              <w:rPr/>
              <w:t xml:space="preserve">, 1, Cambridge University Press, pp.213-231,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⟨10.1017/9781107323742⟩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chartae au Corpus: La plateforme des CBMA - Chartae/Corpus Burgundiae Medii Aevi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Christelle Balouzat-Loubet. </w:t>
            </w:r>
            <w:r>
              <w:rPr>
                <w:i w:val="1"/>
                <w:iCs w:val="1"/>
              </w:rPr>
              <w:t xml:space="preserve">Digitizing Medieval Sources. Challanges and Methodologies /L’édition en ligne de documents d’archives médiévaux. Enjeux, méthodologie et défis</w:t>
            </w:r>
            <w:r>
              <w:rPr/>
              <w:t xml:space="preserve">, 27, Brepols, pp.57-67, 2020, Atelier de Recherches sur les Textes Médiévaux, 978-2-503-58413-3.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⟨10.1484/M.ARTEM-EB.5.117328⟩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 en série au haut Moyen Âge. Les listes dans le Liber pontificalis et les Gesta pontificum autissiodorensium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Étienne Anheim; Laurent Feller; Madeleine Jeay; Giuliano Milani. </w:t>
            </w:r>
            <w:r>
              <w:rPr>
                <w:i w:val="1"/>
                <w:iCs w:val="1"/>
              </w:rPr>
              <w:t xml:space="preserve">Le Pouvoir des listes au Moyen Âge. II. Listes d’objets/listes de personnes</w:t>
            </w:r>
            <w:r>
              <w:rPr/>
              <w:t xml:space="preserve">, Éditions de la Sorbonne, pp.107-154, 2020, 979-10-351-0573-7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d’Ego ou les ‘stratégies de la différence’. Esquisse de champ sémantique (IXe-XIe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Laurent Jégou, Sylvie Joye, Thomas Lienhard, Jens Schneider. </w:t>
            </w:r>
            <w:r>
              <w:rPr>
                <w:i w:val="1"/>
                <w:iCs w:val="1"/>
              </w:rPr>
              <w:t xml:space="preserve">Splendor Reginae. Passions, genre et famille. Mélanges en l’honneur de Régine Le Jan</w:t>
            </w:r>
            <w:r>
              <w:rPr/>
              <w:t xml:space="preserve">, Brepols, p. 179-195, 2015, 978-2-503-55309-2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échange dans la colonisation du Brésil. Les récits de la découverte (XVIe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Martín Ríos Saloma. </w:t>
            </w:r>
            <w:r>
              <w:rPr>
                <w:i w:val="1"/>
                <w:iCs w:val="1"/>
              </w:rPr>
              <w:t xml:space="preserve">El mundo de los conquistadores</w:t>
            </w:r>
            <w:r>
              <w:rPr/>
              <w:t xml:space="preserve">, Sílex, p. 735-747, 2015, 978-84-7737-888-4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 et diplomatique dans le monachisme réformé en Bourgogne au miroir du manuscrit 1 de Semur-en-Auxois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Marie-Céline Isaïa; Thomas Granier. </w:t>
            </w:r>
            <w:r>
              <w:rPr>
                <w:i w:val="1"/>
                <w:iCs w:val="1"/>
              </w:rPr>
              <w:t xml:space="preserve">Normes et hagiographie dans l'Occident latin (VIe-XVIe siècle). Actes du colloque international de Lyon, 4-6 octobre 2010</w:t>
            </w:r>
            <w:r>
              <w:rPr/>
              <w:t xml:space="preserve">, 9, Brepols, pp.183-195, 2014, Hagiologia, 978-2-503-54835-7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moines et la mise en registre des transferts. Formules textuelles, formules visuelles.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Sous la direction de Dominique Iogna­Prat, Michel Lauwers, Florian Mazel &amp; Isabelle Rosé. Avec la collaboration de Daniel Russo &amp; Christian Sapin. </w:t>
            </w:r>
            <w:r>
              <w:rPr>
                <w:i w:val="1"/>
                <w:iCs w:val="1"/>
              </w:rPr>
              <w:t xml:space="preserve">Cluny. Les moines et la société au premier âge féodal</w:t>
            </w:r>
            <w:r>
              <w:rPr/>
              <w:t xml:space="preserve">, PUR, pp.299-314, 2013, coll. Art et Société, 978-2-7535-2791-1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Uxor et femina. Enquête sur la désignation des femmes dans les documents diplomatiques bourguignons (IXe-XIe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Jean-Paul RENARD. </w:t>
            </w:r>
            <w:r>
              <w:rPr>
                <w:i w:val="1"/>
                <w:iCs w:val="1"/>
              </w:rPr>
              <w:t xml:space="preserve">La place et le rôle des femmes dans l'histoire de Cluny : en hommage à Ermengarde de Blesle, mère de Guillaume le Pieux. Actes du colloque de Blesle des 23 et 24 avril 2010</w:t>
            </w:r>
            <w:r>
              <w:rPr/>
              <w:t xml:space="preserve">, Editions Créer, pp.125-138, 2013, 9782848194196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Exégèse textuelle, exégèse visuelle. Autour du processus de la chose, 'res', dans le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/>
              <w:t xml:space="preserve">dir. Laurent Feller et Ana Rodríguez. </w:t>
            </w:r>
            <w:r>
              <w:rPr>
                <w:i w:val="1"/>
                <w:iCs w:val="1"/>
              </w:rPr>
              <w:t xml:space="preserve">Objets sous contrainte. Circulation des richesses et valeur des choses au Moyen Âge</w:t>
            </w:r>
            <w:r>
              <w:rPr/>
              <w:t xml:space="preserve">, Publications de la Sorbonne, pp.25-42, 2013, Série du LAMOP, 1, 978-2-85944-736-6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dans la documentation diplomatique bourguignonne : autour du vocabulaire des transferts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Irmgard Fees, Philippe Depreux. </w:t>
            </w:r>
            <w:r>
              <w:rPr>
                <w:i w:val="1"/>
                <w:iCs w:val="1"/>
              </w:rPr>
              <w:t xml:space="preserve">Tauschgeschäft und Tauschurkunde vom 8. bis zum 12. Jh. / L'acte d'échange, du VIIIe au XIIe siècle</w:t>
            </w:r>
            <w:r>
              <w:rPr/>
              <w:t xml:space="preserve">, Böhlau-Verlag, pp.403-426, 2013, Beihefte zum Archiv für Diplomatik, Schriftgeschichte, Siegel- und Wappenkunde, Band 13, 978-3-412-21001-4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halshs-00703757v2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Moyen Âge des anthropologues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Didier Méhu, Néri de Barros Almeida, Marcelo Cândido da Silva. </w:t>
            </w:r>
            <w:r>
              <w:rPr>
                <w:i w:val="1"/>
                <w:iCs w:val="1"/>
              </w:rPr>
              <w:t xml:space="preserve">Pourquoi étudier le Moyen Âge ? Les médiévistes face aux usages sociaux du passé</w:t>
            </w:r>
            <w:r>
              <w:rPr/>
              <w:t xml:space="preserve">, Publications de la Sorbonne, pp.145-158, 2012, Histoire ancienne et médiévale, 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Hierarquia e autoridade capetíngia no século XI: imagem e texto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Néri de Barros Almeida, Marcelo Cândido da Silva. </w:t>
            </w:r>
            <w:r>
              <w:rPr>
                <w:i w:val="1"/>
                <w:iCs w:val="1"/>
              </w:rPr>
              <w:t xml:space="preserve">Poder e construção social na Idade Média: história e historiografia</w:t>
            </w:r>
            <w:r>
              <w:rPr/>
              <w:t xml:space="preserve">, Editora UFG, pp.47-62,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halshs-00688753v1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 trésor dans le ciel'. De la pastorale de l'aumône aux trésors spirituels (IVe-IXe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Philippe Cordez, Pierre Alain Mariaux, Yann Potin. </w:t>
            </w:r>
            <w:r>
              <w:rPr>
                <w:i w:val="1"/>
                <w:iCs w:val="1"/>
              </w:rPr>
              <w:t xml:space="preserve">Le Trésor au Moyen Âge. Discours, pratiques et objets</w:t>
            </w:r>
            <w:r>
              <w:rPr/>
              <w:t xml:space="preserve">, Sismel-Edizioni del Galluzzo, pp.51-68, 2010, Micrologus' Library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une donation. Acte diplomatique, vers et image dans la 'chronique versifiée de Saint-Martin-des-Champs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Lucien Faggion, Laure Verdon. </w:t>
            </w:r>
            <w:r>
              <w:rPr>
                <w:i w:val="1"/>
                <w:iCs w:val="1"/>
              </w:rPr>
              <w:t xml:space="preserve">Le don et le contre-don. Usages et ambigüités d'un paradigme anthropologique aux époques médiévale et moderne</w:t>
            </w:r>
            <w:r>
              <w:rPr/>
              <w:t xml:space="preserve">, Publications de l'Université de Provence, pp.23-37, 2010, Le temps de l'histoire, 978-2-85399-760-7.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⟨10.4000/books.pup.5510⟩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politique et disciplinaire : les études médiévales en Europe et en Amérique latine.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Eliana Magnani. </w:t>
            </w:r>
            <w:r>
              <w:rPr>
                <w:i w:val="1"/>
                <w:iCs w:val="1"/>
              </w:rPr>
              <w:t xml:space="preserve">Le Moyen Âge vu d'ailleurs : voix croisées d'Amérique latine et d'Europe</w:t>
            </w:r>
            <w:r>
              <w:rPr/>
              <w:t xml:space="preserve">, Editions de l'université de Dijon, pp.7-14, 2010,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ostentatoire&amp;quot; et mise en registre de biens et d'objets au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Jean-Pierre Devroey, Laurent Feller, Régine Le Jan. </w:t>
            </w:r>
            <w:r>
              <w:rPr>
                <w:i w:val="1"/>
                <w:iCs w:val="1"/>
              </w:rPr>
              <w:t xml:space="preserve">Les élites et la richesse au haut Moyen Âge</w:t>
            </w:r>
            <w:r>
              <w:rPr/>
              <w:t xml:space="preserve">, Brepols, pp.351-364, 2010, Collection Haut Moyen Âge,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halshs-00502409v1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l'exercice du pouvoir comtal dans le Midi. Autour d'Adélaïde Blanche d'Anjou, comtesse de Provence († 1026)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Armel Nayt-Dubois et Emmanuelle Santinelli-Foltz. </w:t>
            </w:r>
            <w:r>
              <w:rPr>
                <w:i w:val="1"/>
                <w:iCs w:val="1"/>
              </w:rPr>
              <w:t xml:space="preserve">Femmes de pouvoir, pouvoir des femmes dans l'Occident médiéval et moderne</w:t>
            </w:r>
            <w:r>
              <w:rPr/>
              <w:t xml:space="preserve">, Presses Universitaires de Valenciennes, pp.273-289, 2009, Lez Valenciennes n° 41-42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don aux églises au don pour le salut de l'âme en Occident (IVe-XIe siècle) : le paradigme eucharistique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Nicole Bériou, Béatrice Caseau, Dominique Rigaux. </w:t>
            </w:r>
            <w:r>
              <w:rPr>
                <w:i w:val="1"/>
                <w:iCs w:val="1"/>
              </w:rPr>
              <w:t xml:space="preserve">Pratiques de l'eucharistie dans les Églises d'Orient et d'Occident (Antiquité et Moyen Âge). Vol. II : Les réceptions</w:t>
            </w:r>
            <w:r>
              <w:rPr/>
              <w:t xml:space="preserve">, Institut d'Etudes Augustiniennes, p. 1021-1042, 2009, Collection des Études Augustiniennes. Série Moyen Âge et Temps Modernes, 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 monastique et pratique de l'écrit. Les actes de donation de Saint-Victor de Marseille (XIe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Michel Fixot et Jean-Pierre Pelletier. </w:t>
            </w:r>
            <w:r>
              <w:rPr>
                <w:i w:val="1"/>
                <w:iCs w:val="1"/>
              </w:rPr>
              <w:t xml:space="preserve">Saint-Victor de Marseille. Études archéologiques et historiques. Actes du Colloque Saint-Victor, Marseille,18-20 novembre 2004</w:t>
            </w:r>
            <w:r>
              <w:rPr/>
              <w:t xml:space="preserve">, Brepols, pp.239-254, 2009, Bibliothèque de l'Antiquité tardive,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Almsgiving, Donatio Pro Anima and Eucharistic Offering in the Early Middle Ages of Western Europe (4th – 9th century)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Miriam Frenkel; Yaacov Lev. </w:t>
            </w:r>
            <w:r>
              <w:rPr>
                <w:i w:val="1"/>
                <w:iCs w:val="1"/>
              </w:rPr>
              <w:t xml:space="preserve">Charity and Giving in Monotheistic Religions</w:t>
            </w:r>
            <w:r>
              <w:rPr/>
              <w:t xml:space="preserve">, 22, Walter de Gruyter, pp.111-121, 2009, Studien zur Geschichte und Kultur des islamischen Orients. Beihefte zur Zeitschrift « Der Islam », 9783110216837.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⟨10.1515/9783110216837.1.111⟩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vie consacrée en Provence autour de l'an mil : moniales, Deo devotae, moines et clercs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Christian Guilleré, Jean-Michel Poisson, Laurent Ripart, Cyrille Ducourthial. </w:t>
            </w:r>
            <w:r>
              <w:rPr>
                <w:i w:val="1"/>
                <w:iCs w:val="1"/>
              </w:rPr>
              <w:t xml:space="preserve">Le Royaume de Bourgogne autour de l'an mil</w:t>
            </w:r>
            <w:r>
              <w:rPr/>
              <w:t xml:space="preserve">, Université de Savoie, p. 93-110,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historien du Moyen Âge en Amérique latine au début du XXIe siècle: 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Néri de Barros Almeida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Paola Corti Badia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Ariel Guiance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 Jorge da Motta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historien du Moyen Âge au XXIe siècle, XXXVIIIe Congrès de la SHMESP, Cergy-Pontoise, Evry, Marne-la-Vallée, Saint-Quentin-en-Yvelines, 31 mai-3 juin 2007</w:t>
            </w:r>
            <w:r>
              <w:rPr/>
              <w:t xml:space="preserve">, Editions de la Sorbonne, p. 71-92, 2008, 978-2-85944-610-9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fraternité monastique dans les miracles posthumes de saint Honorat (Vita sancti Honorati, BHL 3976, fin 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et parenté dans la vie religieuse du Midi (XIIe-XVe siècle)</w:t>
            </w:r>
            <w:r>
              <w:rPr/>
              <w:t xml:space="preserve">, Privat, p. 65-78, 2008, Cahiers de Fanjeaux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deux côtés des Alpes : les monastères provençaux et leurs dépendances en Italie (XIe-XIIIe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Frederi Arneodo et Paola Guglielmotti. </w:t>
            </w:r>
            <w:r>
              <w:rPr>
                <w:i w:val="1"/>
                <w:iCs w:val="1"/>
              </w:rPr>
              <w:t xml:space="preserve">Attraverso le Alpi : S. Michele, Novalesa, S. Teofredo e altre reti monastiche. Atti del Convegno Internazionale di Studi (Cervére-Valgrana, 12-14 marzo 2004)</w:t>
            </w:r>
            <w:r>
              <w:rPr/>
              <w:t xml:space="preserve">, Edipuglia, p. 245-259, 2008, Bibliotheca Michaelica,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propos. Don et sciences sociales : une question irrésolue d'actualité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Eliana Magnani. </w:t>
            </w:r>
            <w:r>
              <w:rPr>
                <w:i w:val="1"/>
                <w:iCs w:val="1"/>
              </w:rPr>
              <w:t xml:space="preserve">Don et sciences sociales. Théories et pratiques croisées</w:t>
            </w:r>
            <w:r>
              <w:rPr/>
              <w:t xml:space="preserve">, EUD, pp.7-14,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médiévistes et le don. Avant et après la théorie maussienne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Eliana Magnani. </w:t>
            </w:r>
            <w:r>
              <w:rPr>
                <w:i w:val="1"/>
                <w:iCs w:val="1"/>
              </w:rPr>
              <w:t xml:space="preserve">Don et sciences sociales. Théories et pratiques croisées</w:t>
            </w:r>
            <w:r>
              <w:rPr/>
              <w:t xml:space="preserve">, EUD, p. 15-28,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halshs-00293536v1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Fundatores et donatores : le cercle aristocratique autour de Saint-Eusèbe au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Guy Barruol; Yann Cadou. </w:t>
            </w:r>
            <w:r>
              <w:rPr>
                <w:i w:val="1"/>
                <w:iCs w:val="1"/>
              </w:rPr>
              <w:t xml:space="preserve">L'abbaye de Saint-Eusèbe de Saignon et ses dépendances, Les Alpes de Lumière</w:t>
            </w:r>
            <w:r>
              <w:rPr/>
              <w:t xml:space="preserve">, 5, pp.41-51, 2006, Les cahiers de Haute-Provence, 2906162884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l'articulation des réseaux monastiques en Provence au Moyen Âge : Saint-Eusèbe, Saint-Gilles et Cluny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Guy Barruol; Yann Codou. </w:t>
            </w:r>
            <w:r>
              <w:rPr>
                <w:i w:val="1"/>
                <w:iCs w:val="1"/>
              </w:rPr>
              <w:t xml:space="preserve">L'abbaye de Saint-Eusèbe de Saignon et ses dépendances, Les Alpes de Lumière</w:t>
            </w:r>
            <w:r>
              <w:rPr/>
              <w:t xml:space="preserve">, 5, pp.149-157, 2006, Les cahiers de Haute-Provence, 2906162884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Cluny, Saint-André de Gap, le Dévoluy. L'implantation clunisienne en Haute-Provence – milieu Xe-XIe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Dominique Rigaux; Gisella Cantino Wataghin. </w:t>
            </w:r>
            <w:r>
              <w:rPr>
                <w:i w:val="1"/>
                <w:iCs w:val="1"/>
              </w:rPr>
              <w:t xml:space="preserve">Regards croisés sur le Dévoluy. Cultures et sociétés dans les pays alpins</w:t>
            </w:r>
            <w:r>
              <w:rPr/>
              <w:t xml:space="preserve">, CNRS-MSH Alpes, pp.101-119,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«Don aux églises et don d'églises dans le sud-est de la Gaule : du testament d'Abbon (739) aux chartes du début du XIe siècle»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François Bougard; Cristina La Rocca; Régine Le Jan. </w:t>
            </w:r>
            <w:r>
              <w:rPr>
                <w:i w:val="1"/>
                <w:iCs w:val="1"/>
              </w:rPr>
              <w:t xml:space="preserve">Sauver son âme et se perpétuer. Transmission du patrimoine et mémoire au Haut Moyen Âge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EFR</w:t>
              </w:r>
            </w:hyperlink>
            <w:r>
              <w:rPr/>
              <w:t xml:space="preserve">, pp.379-400, 2005, 978-2-7283-0737-1, 978-2-7283-1014-2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pauvre, le Christ et le moine : la correspondance de rôles et les cérémonies du mandatum à travers les coutumiers clunisiens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Vincent Tabbagh. </w:t>
            </w:r>
            <w:r>
              <w:rPr>
                <w:i w:val="1"/>
                <w:iCs w:val="1"/>
              </w:rPr>
              <w:t xml:space="preserve">Les clercs, les fidèles et les saints en Bourgogne médiévale</w:t>
            </w:r>
            <w:r>
              <w:rPr/>
              <w:t xml:space="preserve">, EUD, p. 11-26,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«Lérins dans la société féodale (Xe-XIIe siècle)» ; «Réseau de dépendances et structure ecclésiale de Lérins (XIe - milieu XVe siècle)» ; «Lérins dans la Provence angevine (XIIIe – milieu XVe siècle)»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par Mireille Labrousse, Eliana Magnani, Yann Codou, Jean-Marie Le Gall, Régis Bertrand et dom Vladimir Gaudrat,. </w:t>
            </w:r>
            <w:r>
              <w:rPr>
                <w:i w:val="1"/>
                <w:iCs w:val="1"/>
              </w:rPr>
              <w:t xml:space="preserve">Histoire de l'abbaye de Lérins</w:t>
            </w:r>
            <w:r>
              <w:rPr/>
              <w:t xml:space="preserve">, ARCCIS (Association pour le rayonnement de la culture cistercienne), pp.123-248, 2005, Cahiers cisterciens. Des lieux et des temps,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evergetismo ao dom pro anima. Fundação de igrejas e esmola entre os séculos IV e 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Ruy de Oliveira Andrade Filho. </w:t>
            </w:r>
            <w:r>
              <w:rPr>
                <w:i w:val="1"/>
                <w:iCs w:val="1"/>
              </w:rPr>
              <w:t xml:space="preserve">Relações de poder, educação e culture. Antigüidade e Idade Média. Estudos em homenagem ao Professor Daniel Valle Ribeiro</w:t>
            </w:r>
            <w:r>
              <w:rPr/>
              <w:t xml:space="preserve">, cap. 34, Editora Solis, p. 269-276,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halshs-00004646v1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evergetismo ao dom pro anima. Fundação de igrejas e esmola entre os séculos IV e 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Eliana Magnani; Flávio de Campos; Hilário Franco Jr. </w:t>
            </w:r>
            <w:r>
              <w:rPr>
                <w:i w:val="1"/>
                <w:iCs w:val="1"/>
              </w:rPr>
              <w:t xml:space="preserve">Le Moyen Âge vu d’ailleurs II. Historiografia e pesquisas recentes</w:t>
            </w:r>
            <w:r>
              <w:rPr/>
              <w:t xml:space="preserve">, Instituto de Estudos Avançados da Universidade de São Paulo, p. 220-234,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halshs-03505480v1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Things and Persons. The Gift pro anima in the Elenventh and Twelfth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G. Algazi; V. Groebner; B. Jussen. </w:t>
            </w:r>
            <w:r>
              <w:rPr>
                <w:i w:val="1"/>
                <w:iCs w:val="1"/>
              </w:rPr>
              <w:t xml:space="preserve">Negotiating the Gift. Pre Modern Figurations of Exchange</w:t>
            </w:r>
            <w:r>
              <w:rPr/>
              <w:t xml:space="preserve">, Vandenhoeck &amp; Ruprecht, pp.269-284, 2003, 978-3-525-35186-4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halshs-03501043v1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matrimoniales et circulation des biens à travers les chartes provençales (Xe-début du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François Bougard; Laurent Feller; Régine Le Jan. </w:t>
            </w:r>
            <w:r>
              <w:rPr>
                <w:i w:val="1"/>
                <w:iCs w:val="1"/>
              </w:rPr>
              <w:t xml:space="preserve">Dots et douaires dans le Haut Moyen Âge</w:t>
            </w:r>
            <w:r>
              <w:rPr/>
              <w:t xml:space="preserve">, pp.193-198, 2002, 2-7283-0657-5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halshs-03501033v1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Saint-André et l’aristocratie provençale (fin Xe-début 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Guy Barruol; Roseline Bacou; Alain Girard. </w:t>
            </w:r>
            <w:r>
              <w:rPr>
                <w:i w:val="1"/>
                <w:iCs w:val="1"/>
              </w:rPr>
              <w:t xml:space="preserve">L’abbaye Saint-André de Villeneuve-lès-Avignon : histoire, archéologie, rayonnement</w:t>
            </w:r>
            <w:r>
              <w:rPr/>
              <w:t xml:space="preserve">, Les Alpes de Lumière, pp.193 - 198, 2001, 2-906162-54-9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Saint-Victor de Marseille, Cluny et la politique de Grégoire VII au nord-ouest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Gilles Constable; Gert Melville; Jörg Oberste. </w:t>
            </w:r>
            <w:r>
              <w:rPr>
                <w:i w:val="1"/>
                <w:iCs w:val="1"/>
              </w:rPr>
              <w:t xml:space="preserve">Die Cluniazenser in ihrem politisch-sozialen Umfeld </w:t>
            </w:r>
            <w:r>
              <w:rPr/>
              <w:t xml:space="preserve">, Lit Verlag, pp.321-347, 1998, Vita regularis 7, 3825834417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halshs-01851703v1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dévotion monastique féminine en Provence (fin Xe -XIe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Mayeul et son temps. Millénaire de la mort de Saint-Mayeul, 4e abbé de Cluny, 994-1994, Actes du Congrès International, Valensole 12-14 Mai 1994</w:t>
            </w:r>
            <w:r>
              <w:rPr/>
              <w:t xml:space="preserve">, Société scientifique et littéraire des Alpes de Haute-Provence, pp.67-97,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halshs-01456372v1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CH@RC@N. Actualités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2025,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⟨10.4000/15eiw⟩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halshs-05504992v1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Marta Madero, un parcours d’historienne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2022, https://lamop.hypotheses.org/8444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CBMAhag 2022. Compte-rendu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2022, http://journals.openedition.org/cem/19337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halshs-03759188v1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 bourguignonne 2.0 – corpus électronique et nouvelles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halshs-03500876v1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CBMA en corpus structuré. Atelier 2. Le corpus hagiographique bourguignon. Débats et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halshs-01851472v1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corpus ? Compte-rendu de la journée d'études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2017, https://irht.hypotheses.org/3187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halshs-01610087v1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du don en histoire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2013, URL : http://www.menestrel.fr/spip.php?rubrique1847&amp;lang=fr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The countless bits of information about the past available for us' : Interview avec Lester K. Little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Lester K. Little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⟨10.4000/cem.13055⟩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Sally N. VAUGHN, St Anselm and the Handmaidens of God. A Study of Anselm's Correspondence with Women, Turnhout, Brepols, 2002 (Utrecht studies in medieval literacy, 7), XII-335 p. et Giles E. M. GASPER, Anselm of Canterbury and his Theological Inheritance, Aldershot, Ashgate, 2004, XVI-228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2012, pp.1115-1119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halshs-00878544v1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Katherine ALLEN SMITH, War and the Making of Medieval Monastic Culture, The Boydell Press, Woodbridge, 2011, (Studies in the History of Medieval Religion, vol. XXXVII), IX-236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2012, pp.1123-1124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halshs-00878539v1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Miguel Ángel LADERO QUESADA, con la colaboración de Aurora LADERO GALAN, Ejércitos y armadas de los Reyes Católicos. Nápoles y El Rosellón (1494-1504), Madrid, Real Academia de la História, 2010, XVI-861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2012, pp.1287-1288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halshs-00878534v1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célébration des abbés à la souveraineté de Cluny. Les cartulaires A, B et C (XIe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2010, p. 44-45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(éditorial)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2009, pp.3-4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passages à l'époque médiévale (compte 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2009, pp.193-198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halshs-00440889v1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manuscrit médiéval, transmission des textes, des chants, compositions peintes et décors. Le manuscrit 1 de la Bibliothèque municipale de Semur-en-Auxois au miroir de ses manuscrits voisins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Henrik Aubert</w:t>
              </w:r>
            </w:hyperlink>
          </w:p>
          <w:p>
            <w:pPr/>
            <w:r>
              <w:rPr/>
              <w:t xml:space="preserve">2009, pp.143-155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Geneviève BÜHRER-THIERRY, Évêques et pouvoir dans le royaume de Germanie. Les Églises de Bavière et de Souabe - 876-973, Paris, Picard, 1997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2000, Revue Mabillon, ns 11, t. 72, 2000, p. 327-328.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⟨10.1484/J.RM.2.305663⟩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halshs-03786691v1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[compte-rendu], Martha G. NEWMAN, The Boundaries of Charity. Cistercian Culture and Ecclesiastical Reform, 1098-1180, (Figurae: Reading Medieval Culture), Stanford (California), Stanford University Press, 1996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1998, Revue Mabillon, ns 9, t. 70, p. 335-336.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⟨10.1484/J.RM.2.305617⟩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halshs-03785896v1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Exégèse, iconographie et arborescence : autour des ciboires du XII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Donner, écrire, lier. Recherches sur les dynamiques sociales du Moyen Âge. Mémoire inédit : In antiquariis. Manuscrits anciens de l’Église d’Arles (IXe-début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Histoire. Université Paris 1 Panthéon-Sorbonne,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tel-04682107v1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FE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ana-magnani" TargetMode="External"/><Relationship Id="rId9" Type="http://schemas.openxmlformats.org/officeDocument/2006/relationships/hyperlink" Target="https://orcid.org/0000-0002-5156-2463" TargetMode="External"/><Relationship Id="rId10" Type="http://schemas.openxmlformats.org/officeDocument/2006/relationships/hyperlink" Target="https://www.idref.fr/066897726" TargetMode="External"/><Relationship Id="rId11" Type="http://schemas.openxmlformats.org/officeDocument/2006/relationships/hyperlink" Target="https://hal.science/hal-05137700v1" TargetMode="External"/><Relationship Id="rId12" Type="http://schemas.openxmlformats.org/officeDocument/2006/relationships/hyperlink" Target="https://hal.science/search/index/?q=*&amp;authFullName_s=Eliana Magnani" TargetMode="External"/><Relationship Id="rId13" Type="http://schemas.openxmlformats.org/officeDocument/2006/relationships/hyperlink" Target="https://shs.hal.science/halshs-04202813v1" TargetMode="External"/><Relationship Id="rId14" Type="http://schemas.openxmlformats.org/officeDocument/2006/relationships/hyperlink" Target="https://dx.doi.org/10.48611/isbn.978-2-406-16497-5.p.0033" TargetMode="External"/><Relationship Id="rId15" Type="http://schemas.openxmlformats.org/officeDocument/2006/relationships/hyperlink" Target="https://shs.hal.science/halshs-04293648v1" TargetMode="External"/><Relationship Id="rId16" Type="http://schemas.openxmlformats.org/officeDocument/2006/relationships/hyperlink" Target="https://shs.hal.science/halshs-03085017v1" TargetMode="External"/><Relationship Id="rId17" Type="http://schemas.openxmlformats.org/officeDocument/2006/relationships/hyperlink" Target="https://hal.science/search/index/?q=*&amp;authFullName_s=Nicolas Perreaux" TargetMode="External"/><Relationship Id="rId18" Type="http://schemas.openxmlformats.org/officeDocument/2006/relationships/hyperlink" Target="https://dx.doi.org/10.1093/llc/fqaa069" TargetMode="External"/><Relationship Id="rId19" Type="http://schemas.openxmlformats.org/officeDocument/2006/relationships/hyperlink" Target="https://shs.hal.science/halshs-03084783v1" TargetMode="External"/><Relationship Id="rId20" Type="http://schemas.openxmlformats.org/officeDocument/2006/relationships/hyperlink" Target="https://dx.doi.org/10.1484/J.RHE.5.122061" TargetMode="External"/><Relationship Id="rId21" Type="http://schemas.openxmlformats.org/officeDocument/2006/relationships/hyperlink" Target="https://shs.hal.science/halshs-02429433v1" TargetMode="External"/><Relationship Id="rId22" Type="http://schemas.openxmlformats.org/officeDocument/2006/relationships/hyperlink" Target="https://shs.hal.science/halshs-02101548v1" TargetMode="External"/><Relationship Id="rId23" Type="http://schemas.openxmlformats.org/officeDocument/2006/relationships/hyperlink" Target="https://shs.hal.science/halshs-02101537v1" TargetMode="External"/><Relationship Id="rId24" Type="http://schemas.openxmlformats.org/officeDocument/2006/relationships/hyperlink" Target="https://shs.hal.science/halshs-02525301v1" TargetMode="External"/><Relationship Id="rId25" Type="http://schemas.openxmlformats.org/officeDocument/2006/relationships/hyperlink" Target="https://shs.hal.science/halshs-01946701v1" TargetMode="External"/><Relationship Id="rId26" Type="http://schemas.openxmlformats.org/officeDocument/2006/relationships/hyperlink" Target="https://hal.science/search/index/?q=*&amp;authFullName_s=Estelle Ingrand-Varenne" TargetMode="External"/><Relationship Id="rId27" Type="http://schemas.openxmlformats.org/officeDocument/2006/relationships/hyperlink" Target="https://dx.doi.org/10.4000/cem.15591" TargetMode="External"/><Relationship Id="rId28" Type="http://schemas.openxmlformats.org/officeDocument/2006/relationships/hyperlink" Target="https://shs.hal.science/halshs-01529451v1" TargetMode="External"/><Relationship Id="rId29" Type="http://schemas.openxmlformats.org/officeDocument/2006/relationships/hyperlink" Target="https://shs.hal.science/halshs-01467937v1" TargetMode="External"/><Relationship Id="rId30" Type="http://schemas.openxmlformats.org/officeDocument/2006/relationships/hyperlink" Target="https://shs.hal.science/halshs-01364285v1" TargetMode="External"/><Relationship Id="rId31" Type="http://schemas.openxmlformats.org/officeDocument/2006/relationships/hyperlink" Target="https://shs.hal.science/halshs-03445685v1" TargetMode="External"/><Relationship Id="rId32" Type="http://schemas.openxmlformats.org/officeDocument/2006/relationships/hyperlink" Target="https://shs.hal.science/halshs-00904739v1" TargetMode="External"/><Relationship Id="rId33" Type="http://schemas.openxmlformats.org/officeDocument/2006/relationships/hyperlink" Target="https://hal.science/search/index/?q=*&amp;authFullName_s=Marie-Jos&#233; Gasse-Grandjean" TargetMode="External"/><Relationship Id="rId34" Type="http://schemas.openxmlformats.org/officeDocument/2006/relationships/hyperlink" Target="https://hal.science/search/index/?q=*&amp;authFullName_s=Coraline Rey" TargetMode="External"/><Relationship Id="rId35" Type="http://schemas.openxmlformats.org/officeDocument/2006/relationships/hyperlink" Target="https://shs.hal.science/halshs-03445707v1" TargetMode="External"/><Relationship Id="rId36" Type="http://schemas.openxmlformats.org/officeDocument/2006/relationships/hyperlink" Target="https://shs.hal.science/halshs-01202439v1" TargetMode="External"/><Relationship Id="rId37" Type="http://schemas.openxmlformats.org/officeDocument/2006/relationships/hyperlink" Target="https://dx.doi.org/10.4000/cem.12312" TargetMode="External"/><Relationship Id="rId38" Type="http://schemas.openxmlformats.org/officeDocument/2006/relationships/hyperlink" Target="https://shs.hal.science/halshs-00795077v1" TargetMode="External"/><Relationship Id="rId39" Type="http://schemas.openxmlformats.org/officeDocument/2006/relationships/hyperlink" Target="https://dx.doi.org/10.4000/cem.12541" TargetMode="External"/><Relationship Id="rId40" Type="http://schemas.openxmlformats.org/officeDocument/2006/relationships/hyperlink" Target="https://shs.hal.science/halshs-00768748v1" TargetMode="External"/><Relationship Id="rId41" Type="http://schemas.openxmlformats.org/officeDocument/2006/relationships/hyperlink" Target="https://hal.science/search/index/?q=*&amp;authFullName_s=Daniel Russo" TargetMode="External"/><Relationship Id="rId42" Type="http://schemas.openxmlformats.org/officeDocument/2006/relationships/hyperlink" Target="https://dx.doi.org/10.4000/cem.12285" TargetMode="External"/><Relationship Id="rId43" Type="http://schemas.openxmlformats.org/officeDocument/2006/relationships/hyperlink" Target="https://shs.hal.science/halshs-00768747v1" TargetMode="External"/><Relationship Id="rId44" Type="http://schemas.openxmlformats.org/officeDocument/2006/relationships/hyperlink" Target="https://shs.hal.science/halshs-00768752v1" TargetMode="External"/><Relationship Id="rId45" Type="http://schemas.openxmlformats.org/officeDocument/2006/relationships/hyperlink" Target="https://shs.hal.science/halshs-00703253v1" TargetMode="External"/><Relationship Id="rId46" Type="http://schemas.openxmlformats.org/officeDocument/2006/relationships/hyperlink" Target="https://shs.hal.science/halshs-01138692v1" TargetMode="External"/><Relationship Id="rId47" Type="http://schemas.openxmlformats.org/officeDocument/2006/relationships/hyperlink" Target="https://dx.doi.org/10.4000/cem.11991" TargetMode="External"/><Relationship Id="rId48" Type="http://schemas.openxmlformats.org/officeDocument/2006/relationships/hyperlink" Target="https://shs.hal.science/halshs-01048682v1" TargetMode="External"/><Relationship Id="rId49" Type="http://schemas.openxmlformats.org/officeDocument/2006/relationships/hyperlink" Target="https://shs.hal.science/halshs-01154306v1" TargetMode="External"/><Relationship Id="rId50" Type="http://schemas.openxmlformats.org/officeDocument/2006/relationships/hyperlink" Target="https://dx.doi.org/10.4000/cem.11558" TargetMode="External"/><Relationship Id="rId51" Type="http://schemas.openxmlformats.org/officeDocument/2006/relationships/hyperlink" Target="https://shs.hal.science/halshs-00502362v1" TargetMode="External"/><Relationship Id="rId52" Type="http://schemas.openxmlformats.org/officeDocument/2006/relationships/hyperlink" Target="https://shs.hal.science/halshs-01154299v1" TargetMode="External"/><Relationship Id="rId53" Type="http://schemas.openxmlformats.org/officeDocument/2006/relationships/hyperlink" Target="https://hal.science/search/index/?q=*&amp;authFullName_s=Eduardo Henrik Aubert" TargetMode="External"/><Relationship Id="rId54" Type="http://schemas.openxmlformats.org/officeDocument/2006/relationships/hyperlink" Target="https://dx.doi.org/10.4000/cem.11561" TargetMode="External"/><Relationship Id="rId55" Type="http://schemas.openxmlformats.org/officeDocument/2006/relationships/hyperlink" Target="https://hal.science/hal-00627262v1" TargetMode="External"/><Relationship Id="rId56" Type="http://schemas.openxmlformats.org/officeDocument/2006/relationships/hyperlink" Target="https://dx.doi.org/10.4000/cem.11433" TargetMode="External"/><Relationship Id="rId57" Type="http://schemas.openxmlformats.org/officeDocument/2006/relationships/hyperlink" Target="https://shs.hal.science/halshs-01202455v1" TargetMode="External"/><Relationship Id="rId58" Type="http://schemas.openxmlformats.org/officeDocument/2006/relationships/hyperlink" Target="https://dx.doi.org/10.4000/cem.11077" TargetMode="External"/><Relationship Id="rId59" Type="http://schemas.openxmlformats.org/officeDocument/2006/relationships/hyperlink" Target="https://hal.science/hal-03312265v1" TargetMode="External"/><Relationship Id="rId60" Type="http://schemas.openxmlformats.org/officeDocument/2006/relationships/hyperlink" Target="https://dx.doi.org/10.4000/cem.11035" TargetMode="External"/><Relationship Id="rId61" Type="http://schemas.openxmlformats.org/officeDocument/2006/relationships/hyperlink" Target="https://shs.hal.science/halshs-03759203v1" TargetMode="External"/><Relationship Id="rId62" Type="http://schemas.openxmlformats.org/officeDocument/2006/relationships/hyperlink" Target="https://dx.doi.org/10.3917/rdm.031.0525" TargetMode="External"/><Relationship Id="rId63" Type="http://schemas.openxmlformats.org/officeDocument/2006/relationships/hyperlink" Target="https://shs.hal.science/halshs-01202458v1" TargetMode="External"/><Relationship Id="rId64" Type="http://schemas.openxmlformats.org/officeDocument/2006/relationships/hyperlink" Target="https://dx.doi.org/10.4000/cem.6962" TargetMode="External"/><Relationship Id="rId65" Type="http://schemas.openxmlformats.org/officeDocument/2006/relationships/hyperlink" Target="https://shs.hal.science/halshs-01202461v1" TargetMode="External"/><Relationship Id="rId66" Type="http://schemas.openxmlformats.org/officeDocument/2006/relationships/hyperlink" Target="https://dx.doi.org/10.4000/cem.2512" TargetMode="External"/><Relationship Id="rId67" Type="http://schemas.openxmlformats.org/officeDocument/2006/relationships/hyperlink" Target="https://shs.hal.science/halshs-03505448v1" TargetMode="External"/><Relationship Id="rId68" Type="http://schemas.openxmlformats.org/officeDocument/2006/relationships/hyperlink" Target="https://hal.science/search/index/?q=*&amp;authFullName_s=Gergely Kiss" TargetMode="External"/><Relationship Id="rId69" Type="http://schemas.openxmlformats.org/officeDocument/2006/relationships/hyperlink" Target="https://shs.hal.science/halshs-03410875v1" TargetMode="External"/><Relationship Id="rId70" Type="http://schemas.openxmlformats.org/officeDocument/2006/relationships/hyperlink" Target="https://dx.doi.org/10.4000/ifha.558" TargetMode="External"/><Relationship Id="rId71" Type="http://schemas.openxmlformats.org/officeDocument/2006/relationships/hyperlink" Target="https://shs.hal.science/halshs-03410873v1" TargetMode="External"/><Relationship Id="rId72" Type="http://schemas.openxmlformats.org/officeDocument/2006/relationships/hyperlink" Target="https://dx.doi.org/10.4000/ifha.854" TargetMode="External"/><Relationship Id="rId73" Type="http://schemas.openxmlformats.org/officeDocument/2006/relationships/hyperlink" Target="https://shs.hal.science/halshs-00004648v1" TargetMode="External"/><Relationship Id="rId74" Type="http://schemas.openxmlformats.org/officeDocument/2006/relationships/hyperlink" Target="https://shs.hal.science/halshs-00004647v1" TargetMode="External"/><Relationship Id="rId75" Type="http://schemas.openxmlformats.org/officeDocument/2006/relationships/hyperlink" Target="https://shs.hal.science/halshs-03232033v1" TargetMode="External"/><Relationship Id="rId76" Type="http://schemas.openxmlformats.org/officeDocument/2006/relationships/hyperlink" Target="https://shs.hal.science/halshs-03500887v1" TargetMode="External"/><Relationship Id="rId77" Type="http://schemas.openxmlformats.org/officeDocument/2006/relationships/hyperlink" Target="https://dx.doi.org/10.3917/rdm.019.0309" TargetMode="External"/><Relationship Id="rId78" Type="http://schemas.openxmlformats.org/officeDocument/2006/relationships/hyperlink" Target="https://shs.hal.science/halshs-03079240v1" TargetMode="External"/><Relationship Id="rId79" Type="http://schemas.openxmlformats.org/officeDocument/2006/relationships/hyperlink" Target="https://shs.hal.science/halshs-01851715v1" TargetMode="External"/><Relationship Id="rId80" Type="http://schemas.openxmlformats.org/officeDocument/2006/relationships/hyperlink" Target="https://shs.hal.science/halshs-01370088v1" TargetMode="External"/><Relationship Id="rId81" Type="http://schemas.openxmlformats.org/officeDocument/2006/relationships/hyperlink" Target="https://shs.hal.science/halshs-01456342v1" TargetMode="External"/><Relationship Id="rId82" Type="http://schemas.openxmlformats.org/officeDocument/2006/relationships/hyperlink" Target="https://shs.hal.science/halshs-01851531v1" TargetMode="External"/><Relationship Id="rId83" Type="http://schemas.openxmlformats.org/officeDocument/2006/relationships/hyperlink" Target="https://hal.science/hal-05175099v1" TargetMode="External"/><Relationship Id="rId84" Type="http://schemas.openxmlformats.org/officeDocument/2006/relationships/hyperlink" Target="https://hal.science/hal-02698177v1" TargetMode="External"/><Relationship Id="rId85" Type="http://schemas.openxmlformats.org/officeDocument/2006/relationships/hyperlink" Target="https://hal.science/hal-05000315v1" TargetMode="External"/><Relationship Id="rId86" Type="http://schemas.openxmlformats.org/officeDocument/2006/relationships/hyperlink" Target="https://shs.hal.science/halshs-03505410v1" TargetMode="External"/><Relationship Id="rId87" Type="http://schemas.openxmlformats.org/officeDocument/2006/relationships/hyperlink" Target="https://shs.hal.science/halshs-03694849v1" TargetMode="External"/><Relationship Id="rId88" Type="http://schemas.openxmlformats.org/officeDocument/2006/relationships/hyperlink" Target="https://shs.hal.science/halshs-00473286v1" TargetMode="External"/><Relationship Id="rId89" Type="http://schemas.openxmlformats.org/officeDocument/2006/relationships/hyperlink" Target="https://shs.hal.science/halshs-00378760v1" TargetMode="External"/><Relationship Id="rId90" Type="http://schemas.openxmlformats.org/officeDocument/2006/relationships/hyperlink" Target="https://shs.hal.science/halshs-00390179v1" TargetMode="External"/><Relationship Id="rId91" Type="http://schemas.openxmlformats.org/officeDocument/2006/relationships/hyperlink" Target="https://hal.science/search/index/?q=*&amp;authFullName_s=Jean-Michel Poisson" TargetMode="External"/><Relationship Id="rId92" Type="http://schemas.openxmlformats.org/officeDocument/2006/relationships/hyperlink" Target="https://hal.science/search/index/?q=*&amp;authFullName_s=Christian Guiller&#233;" TargetMode="External"/><Relationship Id="rId93" Type="http://schemas.openxmlformats.org/officeDocument/2006/relationships/hyperlink" Target="https://hal.science/search/index/?q=*&amp;authFullName_s=Laurent Ripart" TargetMode="External"/><Relationship Id="rId94" Type="http://schemas.openxmlformats.org/officeDocument/2006/relationships/hyperlink" Target="https://hal.science/search/index/?q=*&amp;authFullName_s=Cyrille Ducourthial" TargetMode="External"/><Relationship Id="rId95" Type="http://schemas.openxmlformats.org/officeDocument/2006/relationships/hyperlink" Target="https://hal.science/search/index/?q=*&amp;authFullName_s=Guido Castelnuovo" TargetMode="External"/><Relationship Id="rId96" Type="http://schemas.openxmlformats.org/officeDocument/2006/relationships/hyperlink" Target="http://www.llseti.univ-smb.fr/web/llseti/460-le-royaume-de-bourgogne-autour-de-lan-mil.php" TargetMode="External"/><Relationship Id="rId97" Type="http://schemas.openxmlformats.org/officeDocument/2006/relationships/hyperlink" Target="https://shs.hal.science/halshs-00293529v1" TargetMode="External"/><Relationship Id="rId98" Type="http://schemas.openxmlformats.org/officeDocument/2006/relationships/hyperlink" Target="https://shs.hal.science/halshs-00004645v1" TargetMode="External"/><Relationship Id="rId99" Type="http://schemas.openxmlformats.org/officeDocument/2006/relationships/hyperlink" Target="https://hal.science/search/index/?q=*&amp;authFullName_s=Hil&#225;rio Franco J&#250;nior" TargetMode="External"/><Relationship Id="rId100" Type="http://schemas.openxmlformats.org/officeDocument/2006/relationships/hyperlink" Target="https://hal.science/search/index/?q=*&amp;authFullName_s=Fl&#225;vio de Campos" TargetMode="External"/><Relationship Id="rId101" Type="http://schemas.openxmlformats.org/officeDocument/2006/relationships/hyperlink" Target="https://shs.hal.science/halshs-01172143v1" TargetMode="External"/><Relationship Id="rId102" Type="http://schemas.openxmlformats.org/officeDocument/2006/relationships/hyperlink" Target="https://shs.hal.science/halshs-00004644v1" TargetMode="External"/><Relationship Id="rId103" Type="http://schemas.openxmlformats.org/officeDocument/2006/relationships/hyperlink" Target="https://shs.hal.science/halshs-04796800v1" TargetMode="External"/><Relationship Id="rId104" Type="http://schemas.openxmlformats.org/officeDocument/2006/relationships/hyperlink" Target="https://shs.hal.science/halshs-05486586v1" TargetMode="External"/><Relationship Id="rId105" Type="http://schemas.openxmlformats.org/officeDocument/2006/relationships/hyperlink" Target="https://shs.hal.science/halshs-04796752v1" TargetMode="External"/><Relationship Id="rId106" Type="http://schemas.openxmlformats.org/officeDocument/2006/relationships/hyperlink" Target="https://shs.hal.science/halshs-04796784v1" TargetMode="External"/><Relationship Id="rId107" Type="http://schemas.openxmlformats.org/officeDocument/2006/relationships/hyperlink" Target="https://shs.hal.science/halshs-04796769v1" TargetMode="External"/><Relationship Id="rId108" Type="http://schemas.openxmlformats.org/officeDocument/2006/relationships/hyperlink" Target="https://shs.hal.science/halshs-04220628v1" TargetMode="External"/><Relationship Id="rId109" Type="http://schemas.openxmlformats.org/officeDocument/2006/relationships/hyperlink" Target="https://hal.science/search/index/?q=*&amp;authFullName_s=Veronique Olivier" TargetMode="External"/><Relationship Id="rId110" Type="http://schemas.openxmlformats.org/officeDocument/2006/relationships/hyperlink" Target="https://shs.hal.science/halshs-03759191v1" TargetMode="External"/><Relationship Id="rId111" Type="http://schemas.openxmlformats.org/officeDocument/2006/relationships/hyperlink" Target="https://shs.hal.science/halshs-03759190v1" TargetMode="External"/><Relationship Id="rId112" Type="http://schemas.openxmlformats.org/officeDocument/2006/relationships/hyperlink" Target="https://shs.hal.science/halshs-03759194v1" TargetMode="External"/><Relationship Id="rId113" Type="http://schemas.openxmlformats.org/officeDocument/2006/relationships/hyperlink" Target="https://shs.hal.science/halshs-03484022v1" TargetMode="External"/><Relationship Id="rId114" Type="http://schemas.openxmlformats.org/officeDocument/2006/relationships/hyperlink" Target="https://dx.doi.org/10.1163/9789004499232_014" TargetMode="External"/><Relationship Id="rId115" Type="http://schemas.openxmlformats.org/officeDocument/2006/relationships/hyperlink" Target="https://shs.hal.science/halshs-03084810v1" TargetMode="External"/><Relationship Id="rId116" Type="http://schemas.openxmlformats.org/officeDocument/2006/relationships/hyperlink" Target="https://hal.science/hal-02586730v1" TargetMode="External"/><Relationship Id="rId117" Type="http://schemas.openxmlformats.org/officeDocument/2006/relationships/hyperlink" Target="https://dx.doi.org/10.1017/9781107323742" TargetMode="External"/><Relationship Id="rId118" Type="http://schemas.openxmlformats.org/officeDocument/2006/relationships/hyperlink" Target="https://hal.science/hal-02510502v1" TargetMode="External"/><Relationship Id="rId119" Type="http://schemas.openxmlformats.org/officeDocument/2006/relationships/hyperlink" Target="https://dx.doi.org/10.1484/M.ARTEM-EB.5.117328" TargetMode="External"/><Relationship Id="rId120" Type="http://schemas.openxmlformats.org/officeDocument/2006/relationships/hyperlink" Target="https://shs.hal.science/halshs-03047374v1" TargetMode="External"/><Relationship Id="rId121" Type="http://schemas.openxmlformats.org/officeDocument/2006/relationships/hyperlink" Target="https://shs.hal.science/halshs-01233288v1" TargetMode="External"/><Relationship Id="rId122" Type="http://schemas.openxmlformats.org/officeDocument/2006/relationships/hyperlink" Target="https://shs.hal.science/halshs-01233292v1" TargetMode="External"/><Relationship Id="rId123" Type="http://schemas.openxmlformats.org/officeDocument/2006/relationships/hyperlink" Target="https://shs.hal.science/halshs-01097486v1" TargetMode="External"/><Relationship Id="rId124" Type="http://schemas.openxmlformats.org/officeDocument/2006/relationships/hyperlink" Target="https://shs.hal.science/halshs-00878292v1" TargetMode="External"/><Relationship Id="rId125" Type="http://schemas.openxmlformats.org/officeDocument/2006/relationships/hyperlink" Target="https://shs.hal.science/halshs-00795070v1" TargetMode="External"/><Relationship Id="rId126" Type="http://schemas.openxmlformats.org/officeDocument/2006/relationships/hyperlink" Target="https://shs.hal.science/halshs-00848687v1" TargetMode="External"/><Relationship Id="rId127" Type="http://schemas.openxmlformats.org/officeDocument/2006/relationships/hyperlink" Target="https://shs.hal.science/halshs-00703757v2" TargetMode="External"/><Relationship Id="rId128" Type="http://schemas.openxmlformats.org/officeDocument/2006/relationships/hyperlink" Target="https://shs.hal.science/halshs-00688788v1" TargetMode="External"/><Relationship Id="rId129" Type="http://schemas.openxmlformats.org/officeDocument/2006/relationships/hyperlink" Target="https://shs.hal.science/halshs-00688753v1" TargetMode="External"/><Relationship Id="rId130" Type="http://schemas.openxmlformats.org/officeDocument/2006/relationships/hyperlink" Target="https://shs.hal.science/halshs-00489594v1" TargetMode="External"/><Relationship Id="rId131" Type="http://schemas.openxmlformats.org/officeDocument/2006/relationships/hyperlink" Target="https://shs.hal.science/halshs-00541527v1" TargetMode="External"/><Relationship Id="rId132" Type="http://schemas.openxmlformats.org/officeDocument/2006/relationships/hyperlink" Target="https://dx.doi.org/10.4000/books.pup.5510" TargetMode="External"/><Relationship Id="rId133" Type="http://schemas.openxmlformats.org/officeDocument/2006/relationships/hyperlink" Target="https://shs.hal.science/halshs-00473287v1" TargetMode="External"/><Relationship Id="rId134" Type="http://schemas.openxmlformats.org/officeDocument/2006/relationships/hyperlink" Target="https://shs.hal.science/halshs-00502409v1" TargetMode="External"/><Relationship Id="rId135" Type="http://schemas.openxmlformats.org/officeDocument/2006/relationships/hyperlink" Target="https://shs.hal.science/halshs-00397906v1" TargetMode="External"/><Relationship Id="rId136" Type="http://schemas.openxmlformats.org/officeDocument/2006/relationships/hyperlink" Target="https://shs.hal.science/halshs-00378767v1" TargetMode="External"/><Relationship Id="rId137" Type="http://schemas.openxmlformats.org/officeDocument/2006/relationships/hyperlink" Target="https://shs.hal.science/halshs-00440883v1" TargetMode="External"/><Relationship Id="rId138" Type="http://schemas.openxmlformats.org/officeDocument/2006/relationships/hyperlink" Target="https://shs.hal.science/halshs-00440884v1" TargetMode="External"/><Relationship Id="rId139" Type="http://schemas.openxmlformats.org/officeDocument/2006/relationships/hyperlink" Target="https://dx.doi.org/10.1515/9783110216837.1.111" TargetMode="External"/><Relationship Id="rId140" Type="http://schemas.openxmlformats.org/officeDocument/2006/relationships/hyperlink" Target="https://shs.hal.science/halshs-00378761v1" TargetMode="External"/><Relationship Id="rId141" Type="http://schemas.openxmlformats.org/officeDocument/2006/relationships/hyperlink" Target="https://shs.hal.science/halshs-00378764v1" TargetMode="External"/><Relationship Id="rId142" Type="http://schemas.openxmlformats.org/officeDocument/2006/relationships/hyperlink" Target="https://hal.science/search/index/?q=*&amp;authFullName_s=N&#233;ri de Barros Almeida" TargetMode="External"/><Relationship Id="rId143" Type="http://schemas.openxmlformats.org/officeDocument/2006/relationships/hyperlink" Target="https://hal.science/search/index/?q=*&amp;authFullName_s=Paola Corti Badia" TargetMode="External"/><Relationship Id="rId144" Type="http://schemas.openxmlformats.org/officeDocument/2006/relationships/hyperlink" Target="https://hal.science/search/index/?q=*&amp;authFullName_s=Ariel Guiance" TargetMode="External"/><Relationship Id="rId145" Type="http://schemas.openxmlformats.org/officeDocument/2006/relationships/hyperlink" Target="https://hal.science/search/index/?q=*&amp;authFullName_s=Mario Jorge da Motta Bastos" TargetMode="External"/><Relationship Id="rId146" Type="http://schemas.openxmlformats.org/officeDocument/2006/relationships/hyperlink" Target="https://shs.hal.science/halshs-00378763v1" TargetMode="External"/><Relationship Id="rId147" Type="http://schemas.openxmlformats.org/officeDocument/2006/relationships/hyperlink" Target="https://shs.hal.science/halshs-00378765v1" TargetMode="External"/><Relationship Id="rId148" Type="http://schemas.openxmlformats.org/officeDocument/2006/relationships/hyperlink" Target="https://shs.hal.science/halshs-00293539v1" TargetMode="External"/><Relationship Id="rId149" Type="http://schemas.openxmlformats.org/officeDocument/2006/relationships/hyperlink" Target="https://shs.hal.science/halshs-00293536v1" TargetMode="External"/><Relationship Id="rId150" Type="http://schemas.openxmlformats.org/officeDocument/2006/relationships/hyperlink" Target="https://hal.science/hal-03311227v1" TargetMode="External"/><Relationship Id="rId151" Type="http://schemas.openxmlformats.org/officeDocument/2006/relationships/hyperlink" Target="https://hal.science/hal-03311226v1" TargetMode="External"/><Relationship Id="rId152" Type="http://schemas.openxmlformats.org/officeDocument/2006/relationships/hyperlink" Target="https://shs.hal.science/halshs-00009149v1" TargetMode="External"/><Relationship Id="rId153" Type="http://schemas.openxmlformats.org/officeDocument/2006/relationships/hyperlink" Target="https://hal.science/hal-00020770v1" TargetMode="External"/><Relationship Id="rId154" Type="http://schemas.openxmlformats.org/officeDocument/2006/relationships/hyperlink" Target="http://books.openedition.org/efr/2293" TargetMode="External"/><Relationship Id="rId155" Type="http://schemas.openxmlformats.org/officeDocument/2006/relationships/hyperlink" Target="https://shs.hal.science/halshs-00004642v1" TargetMode="External"/><Relationship Id="rId156" Type="http://schemas.openxmlformats.org/officeDocument/2006/relationships/hyperlink" Target="https://shs.hal.science/halshs-00118417v1" TargetMode="External"/><Relationship Id="rId157" Type="http://schemas.openxmlformats.org/officeDocument/2006/relationships/hyperlink" Target="https://shs.hal.science/halshs-00004646v1" TargetMode="External"/><Relationship Id="rId158" Type="http://schemas.openxmlformats.org/officeDocument/2006/relationships/hyperlink" Target="https://shs.hal.science/halshs-03505480v1" TargetMode="External"/><Relationship Id="rId159" Type="http://schemas.openxmlformats.org/officeDocument/2006/relationships/hyperlink" Target="https://shs.hal.science/halshs-03501043v1" TargetMode="External"/><Relationship Id="rId160" Type="http://schemas.openxmlformats.org/officeDocument/2006/relationships/hyperlink" Target="https://shs.hal.science/halshs-03501033v1" TargetMode="External"/><Relationship Id="rId161" Type="http://schemas.openxmlformats.org/officeDocument/2006/relationships/hyperlink" Target="https://hal.science/hal-02699801v1" TargetMode="External"/><Relationship Id="rId162" Type="http://schemas.openxmlformats.org/officeDocument/2006/relationships/hyperlink" Target="https://shs.hal.science/halshs-01851703v1" TargetMode="External"/><Relationship Id="rId163" Type="http://schemas.openxmlformats.org/officeDocument/2006/relationships/hyperlink" Target="https://shs.hal.science/halshs-01456372v1" TargetMode="External"/><Relationship Id="rId164" Type="http://schemas.openxmlformats.org/officeDocument/2006/relationships/hyperlink" Target="https://shs.hal.science/halshs-05504992v1" TargetMode="External"/><Relationship Id="rId165" Type="http://schemas.openxmlformats.org/officeDocument/2006/relationships/hyperlink" Target="https://dx.doi.org/10.4000/15eiw" TargetMode="External"/><Relationship Id="rId166" Type="http://schemas.openxmlformats.org/officeDocument/2006/relationships/hyperlink" Target="https://hal.science/hal-03920185v1" TargetMode="External"/><Relationship Id="rId167" Type="http://schemas.openxmlformats.org/officeDocument/2006/relationships/hyperlink" Target="https://shs.hal.science/halshs-03759188v1" TargetMode="External"/><Relationship Id="rId168" Type="http://schemas.openxmlformats.org/officeDocument/2006/relationships/hyperlink" Target="https://shs.hal.science/halshs-03500876v1" TargetMode="External"/><Relationship Id="rId169" Type="http://schemas.openxmlformats.org/officeDocument/2006/relationships/hyperlink" Target="https://shs.hal.science/halshs-01851472v1" TargetMode="External"/><Relationship Id="rId170" Type="http://schemas.openxmlformats.org/officeDocument/2006/relationships/hyperlink" Target="https://shs.hal.science/halshs-01610087v1" TargetMode="External"/><Relationship Id="rId171" Type="http://schemas.openxmlformats.org/officeDocument/2006/relationships/hyperlink" Target="https://shs.hal.science/halshs-00795087v1" TargetMode="External"/><Relationship Id="rId172" Type="http://schemas.openxmlformats.org/officeDocument/2006/relationships/hyperlink" Target="https://shs.hal.science/halshs-00848688v1" TargetMode="External"/><Relationship Id="rId173" Type="http://schemas.openxmlformats.org/officeDocument/2006/relationships/hyperlink" Target="https://hal.science/search/index/?q=*&amp;authFullName_s=Lester K. Little" TargetMode="External"/><Relationship Id="rId174" Type="http://schemas.openxmlformats.org/officeDocument/2006/relationships/hyperlink" Target="https://dx.doi.org/10.4000/cem.13055" TargetMode="External"/><Relationship Id="rId175" Type="http://schemas.openxmlformats.org/officeDocument/2006/relationships/hyperlink" Target="https://shs.hal.science/halshs-00878544v1" TargetMode="External"/><Relationship Id="rId176" Type="http://schemas.openxmlformats.org/officeDocument/2006/relationships/hyperlink" Target="https://shs.hal.science/halshs-00878539v1" TargetMode="External"/><Relationship Id="rId177" Type="http://schemas.openxmlformats.org/officeDocument/2006/relationships/hyperlink" Target="https://shs.hal.science/halshs-00878534v1" TargetMode="External"/><Relationship Id="rId178" Type="http://schemas.openxmlformats.org/officeDocument/2006/relationships/hyperlink" Target="https://shs.hal.science/halshs-00473520v1" TargetMode="External"/><Relationship Id="rId179" Type="http://schemas.openxmlformats.org/officeDocument/2006/relationships/hyperlink" Target="https://shs.hal.science/halshs-00440886v1" TargetMode="External"/><Relationship Id="rId180" Type="http://schemas.openxmlformats.org/officeDocument/2006/relationships/hyperlink" Target="https://shs.hal.science/halshs-00440889v1" TargetMode="External"/><Relationship Id="rId181" Type="http://schemas.openxmlformats.org/officeDocument/2006/relationships/hyperlink" Target="https://shs.hal.science/halshs-00440887v1" TargetMode="External"/><Relationship Id="rId182" Type="http://schemas.openxmlformats.org/officeDocument/2006/relationships/hyperlink" Target="https://shs.hal.science/halshs-03786691v1" TargetMode="External"/><Relationship Id="rId183" Type="http://schemas.openxmlformats.org/officeDocument/2006/relationships/hyperlink" Target="https://dx.doi.org/10.1484/J.RM.2.305663" TargetMode="External"/><Relationship Id="rId184" Type="http://schemas.openxmlformats.org/officeDocument/2006/relationships/hyperlink" Target="https://shs.hal.science/halshs-03785896v1" TargetMode="External"/><Relationship Id="rId185" Type="http://schemas.openxmlformats.org/officeDocument/2006/relationships/hyperlink" Target="https://dx.doi.org/10.1484/J.RM.2.305617" TargetMode="External"/><Relationship Id="rId186" Type="http://schemas.openxmlformats.org/officeDocument/2006/relationships/hyperlink" Target="https://hal.science/hal-01719294v1" TargetMode="External"/><Relationship Id="rId187" Type="http://schemas.openxmlformats.org/officeDocument/2006/relationships/hyperlink" Target="https://shs.hal.science/tel-04682107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Eliana Magnani</dc:title>
  <dc:description>CV</dc:description>
  <dc:subject/>
  <cp:keywords/>
  <cp:category/>
  <cp:lastModifiedBy/>
  <dcterms:created xsi:type="dcterms:W3CDTF">2026-03-31T05:42:50+02:00</dcterms:created>
  <dcterms:modified xsi:type="dcterms:W3CDTF">2026-03-31T05:42:50+02:00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