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Elie Antoine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des facteurs de complexité des modèles de langage dans une tâche de compréhension de lecture à l'aide d'une expérience contrôlée sémantiquement</w:t>
              </w:r>
            </w:hyperlink>
          </w:p>
          <w:p>
            <w:pPr/>
            <w:hyperlink r:id="rId8" w:history="1">
              <w:r>
                <w:rPr>
                  <w:color w:val="#410a8c"/>
                  <w:u w:val="single"/>
                </w:rPr>
                <w:t xml:space="preserve">Elie Antoine</w:t>
              </w:r>
            </w:hyperlink>
            <w:r>
              <w:rPr/>
              <w:t xml:space="preserve">,</w:t>
            </w:r>
            <w:hyperlink r:id="rId9" w:history="1">
              <w:r>
                <w:rPr>
                  <w:color w:val="#410a8c"/>
                  <w:u w:val="single"/>
                </w:rPr>
                <w:t xml:space="preserve">Frédéric Bechet</w:t>
              </w:r>
            </w:hyperlink>
            <w:r>
              <w:rPr/>
              <w:t xml:space="preserve">,</w:t>
            </w:r>
            <w:hyperlink r:id="rId10" w:history="1">
              <w:r>
                <w:rPr>
                  <w:color w:val="#410a8c"/>
                  <w:u w:val="single"/>
                </w:rPr>
                <w:t xml:space="preserve">Géraldine Damnati</w:t>
              </w:r>
            </w:hyperlink>
            <w:r>
              <w:rPr/>
              <w:t xml:space="preserve">,</w:t>
            </w:r>
            <w:hyperlink r:id="rId11" w:history="1">
              <w:r>
                <w:rPr>
                  <w:color w:val="#410a8c"/>
                  <w:u w:val="single"/>
                </w:rPr>
                <w:t xml:space="preserve">Philippe Langlais</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pp.384-396</w:t>
            </w:r>
          </w:p>
          <w:p>
            <w:pPr/>
            <w:r>
              <w:rPr/>
              <w:t xml:space="preserve">Communication dans un congrès</w:t>
            </w:r>
          </w:p>
          <w:p>
            <w:pPr/>
            <w:hyperlink r:id="rId7" w:history="1">
              <w:r>
                <w:rPr>
                  <w:color w:val="#410a8c"/>
                  <w:u w:val="single"/>
                </w:rPr>
                <w:t xml:space="preserve">hal-04623030v1</w:t>
              </w:r>
            </w:hyperlink>
          </w:p>
        </w:tc>
      </w:tr>
      <w:tr>
        <w:trPr/>
        <w:tc>
          <w:tcPr>
            <w:noWrap/>
          </w:tcPr>
          <w:p>
            <w:pPr>
              <w:spacing w:after="200"/>
            </w:pPr>
            <w:hyperlink r:id="rId12" w:history="1">
              <w:r>
                <w:rPr>
                  <w:color w:val="1e198e"/>
                  <w:b w:val="1"/>
                  <w:bCs w:val="1"/>
                  <w:u w:val="single"/>
                </w:rPr>
                <w:t xml:space="preserve">Exploring Social Sciences Archives with Explainable Document Linkage through Question Generation</w:t>
              </w:r>
            </w:hyperlink>
          </w:p>
          <w:p>
            <w:pPr/>
            <w:hyperlink r:id="rId8" w:history="1">
              <w:r>
                <w:rPr>
                  <w:color w:val="#410a8c"/>
                  <w:u w:val="single"/>
                </w:rPr>
                <w:t xml:space="preserve">Elie Antoine</w:t>
              </w:r>
            </w:hyperlink>
            <w:r>
              <w:rPr/>
              <w:t xml:space="preserve">,</w:t>
            </w:r>
            <w:hyperlink r:id="rId13" w:history="1">
              <w:r>
                <w:rPr>
                  <w:color w:val="#410a8c"/>
                  <w:u w:val="single"/>
                </w:rPr>
                <w:t xml:space="preserve">Hyun Jung Kang</w:t>
              </w:r>
            </w:hyperlink>
            <w:r>
              <w:rPr/>
              <w:t xml:space="preserve">,</w:t>
            </w:r>
            <w:hyperlink r:id="rId14" w:history="1">
              <w:r>
                <w:rPr>
                  <w:color w:val="#410a8c"/>
                  <w:u w:val="single"/>
                </w:rPr>
                <w:t xml:space="preserve">Ismaël Rousseau</w:t>
              </w:r>
            </w:hyperlink>
            <w:r>
              <w:rPr/>
              <w:t xml:space="preserve">,</w:t>
            </w:r>
            <w:hyperlink r:id="rId15" w:history="1">
              <w:r>
                <w:rPr>
                  <w:color w:val="#410a8c"/>
                  <w:u w:val="single"/>
                </w:rPr>
                <w:t xml:space="preserve">Ghislaine Azémard</w:t>
              </w:r>
            </w:hyperlink>
            <w:r>
              <w:rPr/>
              <w:t xml:space="preserve">,</w:t>
            </w:r>
            <w:hyperlink r:id="rId16" w:history="1">
              <w:r>
                <w:rPr>
                  <w:color w:val="#410a8c"/>
                  <w:u w:val="single"/>
                </w:rPr>
                <w:t xml:space="preserve">Frederic Bechet</w:t>
              </w:r>
            </w:hyperlink>
            <w:r>
              <w:rPr/>
              <w:t xml:space="preserve">et al.</w:t>
            </w:r>
          </w:p>
          <w:p>
            <w:pPr/>
            <w:r>
              <w:rPr>
                <w:i w:val="1"/>
                <w:iCs w:val="1"/>
              </w:rPr>
              <w:t xml:space="preserve">7th Joint SIGHUM Workshop on Computational Linguistics for Cultural Heritage, Social Sciences, Humanities and Literature</w:t>
            </w:r>
            <w:r>
              <w:rPr/>
              <w:t xml:space="preserve">, ACL SIGHUM, May 2023, Dubrovnik, Croatia</w:t>
            </w:r>
          </w:p>
          <w:p>
            <w:pPr/>
            <w:r>
              <w:rPr/>
              <w:t xml:space="preserve">Communication dans un congrès</w:t>
            </w:r>
          </w:p>
          <w:p>
            <w:pPr/>
            <w:hyperlink r:id="rId12" w:history="1">
              <w:r>
                <w:rPr>
                  <w:color w:val="#410a8c"/>
                  <w:u w:val="single"/>
                </w:rPr>
                <w:t xml:space="preserve">hal-04151468v1</w:t>
              </w:r>
            </w:hyperlink>
          </w:p>
        </w:tc>
      </w:tr>
      <w:tr>
        <w:trPr/>
        <w:tc>
          <w:tcPr>
            <w:noWrap/>
          </w:tcPr>
          <w:p>
            <w:pPr>
              <w:spacing w:after="200"/>
            </w:pPr>
            <w:hyperlink r:id="rId17" w:history="1">
              <w:r>
                <w:rPr>
                  <w:color w:val="1e198e"/>
                  <w:b w:val="1"/>
                  <w:bCs w:val="1"/>
                  <w:u w:val="single"/>
                </w:rPr>
                <w:t xml:space="preserve">Questionner pour expliquer: construction de liens explicites entre documents par la génération automatique de questions</w:t>
              </w:r>
            </w:hyperlink>
          </w:p>
          <w:p>
            <w:pPr/>
            <w:hyperlink r:id="rId8" w:history="1">
              <w:r>
                <w:rPr>
                  <w:color w:val="#410a8c"/>
                  <w:u w:val="single"/>
                </w:rPr>
                <w:t xml:space="preserve">Elie Antoine</w:t>
              </w:r>
            </w:hyperlink>
            <w:r>
              <w:rPr/>
              <w:t xml:space="preserve">,</w:t>
            </w:r>
            <w:hyperlink r:id="rId13" w:history="1">
              <w:r>
                <w:rPr>
                  <w:color w:val="#410a8c"/>
                  <w:u w:val="single"/>
                </w:rPr>
                <w:t xml:space="preserve">Hyun Jung Kang</w:t>
              </w:r>
            </w:hyperlink>
            <w:r>
              <w:rPr/>
              <w:t xml:space="preserve">,</w:t>
            </w:r>
            <w:hyperlink r:id="rId14" w:history="1">
              <w:r>
                <w:rPr>
                  <w:color w:val="#410a8c"/>
                  <w:u w:val="single"/>
                </w:rPr>
                <w:t xml:space="preserve">Ismaël Rousseau</w:t>
              </w:r>
            </w:hyperlink>
            <w:r>
              <w:rPr/>
              <w:t xml:space="preserve">,</w:t>
            </w:r>
            <w:hyperlink r:id="rId15" w:history="1">
              <w:r>
                <w:rPr>
                  <w:color w:val="#410a8c"/>
                  <w:u w:val="single"/>
                </w:rPr>
                <w:t xml:space="preserve">Ghislaine Azémard</w:t>
              </w:r>
            </w:hyperlink>
            <w:r>
              <w:rPr/>
              <w:t xml:space="preserve">,</w:t>
            </w:r>
            <w:hyperlink r:id="rId18" w:history="1">
              <w:r>
                <w:rPr>
                  <w:color w:val="#410a8c"/>
                  <w:u w:val="single"/>
                </w:rPr>
                <w:t xml:space="preserve">Frédéric Béchet</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pp.1-9</w:t>
            </w:r>
          </w:p>
          <w:p>
            <w:pPr/>
            <w:r>
              <w:rPr/>
              <w:t xml:space="preserve">Communication dans un congrès</w:t>
            </w:r>
          </w:p>
          <w:p>
            <w:pPr/>
            <w:hyperlink r:id="rId17" w:history="1">
              <w:r>
                <w:rPr>
                  <w:color w:val="#410a8c"/>
                  <w:u w:val="single"/>
                </w:rPr>
                <w:t xml:space="preserve">hal-04130233v1</w:t>
              </w:r>
            </w:hyperlink>
          </w:p>
        </w:tc>
      </w:tr>
      <w:tr>
        <w:trPr/>
        <w:tc>
          <w:tcPr>
            <w:noWrap/>
          </w:tcPr>
          <w:p>
            <w:pPr>
              <w:spacing w:after="200"/>
            </w:pPr>
            <w:hyperlink r:id="rId19" w:history="1">
              <w:r>
                <w:rPr>
                  <w:color w:val="1e198e"/>
                  <w:b w:val="1"/>
                  <w:bCs w:val="1"/>
                  <w:u w:val="single"/>
                </w:rPr>
                <w:t xml:space="preserve">Génération de question à partir d'analyse sémantique pour l'adaptation non supervisée de modèles de compréhension de documents</w:t>
              </w:r>
            </w:hyperlink>
          </w:p>
          <w:p>
            <w:pPr/>
            <w:hyperlink r:id="rId8" w:history="1">
              <w:r>
                <w:rPr>
                  <w:color w:val="#410a8c"/>
                  <w:u w:val="single"/>
                </w:rPr>
                <w:t xml:space="preserve">Elie Antoine</w:t>
              </w:r>
            </w:hyperlink>
            <w:r>
              <w:rPr/>
              <w:t xml:space="preserve">,</w:t>
            </w:r>
            <w:hyperlink r:id="rId20" w:history="1">
              <w:r>
                <w:rPr>
                  <w:color w:val="#410a8c"/>
                  <w:u w:val="single"/>
                </w:rPr>
                <w:t xml:space="preserve">Jeremy Auguste</w:t>
              </w:r>
            </w:hyperlink>
            <w:r>
              <w:rPr/>
              <w:t xml:space="preserve">,</w:t>
            </w:r>
            <w:hyperlink r:id="rId16" w:history="1">
              <w:r>
                <w:rPr>
                  <w:color w:val="#410a8c"/>
                  <w:u w:val="single"/>
                </w:rPr>
                <w:t xml:space="preserve">Frederic Bechet</w:t>
              </w:r>
            </w:hyperlink>
            <w:r>
              <w:rPr/>
              <w:t xml:space="preserve">,</w:t>
            </w:r>
            <w:hyperlink r:id="rId10" w:history="1">
              <w:r>
                <w:rPr>
                  <w:color w:val="#410a8c"/>
                  <w:u w:val="single"/>
                </w:rPr>
                <w:t xml:space="preserve">Géraldine Damnati</w:t>
              </w:r>
            </w:hyperlink>
          </w:p>
          <w:p>
            <w:pPr/>
            <w:r>
              <w:rPr>
                <w:i w:val="1"/>
                <w:iCs w:val="1"/>
              </w:rPr>
              <w:t xml:space="preserve">Traitement Automatique des Langues Naturelles</w:t>
            </w:r>
            <w:r>
              <w:rPr/>
              <w:t xml:space="preserve">, 2022, Avignon, France. pp.104-115</w:t>
            </w:r>
          </w:p>
          <w:p>
            <w:pPr/>
            <w:r>
              <w:rPr/>
              <w:t xml:space="preserve">Communication dans un congrès</w:t>
            </w:r>
          </w:p>
          <w:p>
            <w:pPr/>
            <w:hyperlink r:id="rId19" w:history="1">
              <w:r>
                <w:rPr>
                  <w:color w:val="#410a8c"/>
                  <w:u w:val="single"/>
                </w:rPr>
                <w:t xml:space="preserve">hal-03701494v1</w:t>
              </w:r>
            </w:hyperlink>
          </w:p>
        </w:tc>
      </w:tr>
      <w:tr>
        <w:trPr/>
        <w:tc>
          <w:tcPr>
            <w:noWrap/>
          </w:tcPr>
          <w:p>
            <w:pPr>
              <w:spacing w:after="200"/>
            </w:pPr>
            <w:hyperlink r:id="rId21" w:history="1">
              <w:r>
                <w:rPr>
                  <w:color w:val="1e198e"/>
                  <w:b w:val="1"/>
                  <w:bCs w:val="1"/>
                  <w:u w:val="single"/>
                </w:rPr>
                <w:t xml:space="preserve">Génération de questions et paradigme question/réponse pour l’exploration des collections de sciences humaines numériques</w:t>
              </w:r>
            </w:hyperlink>
          </w:p>
          <w:p>
            <w:pPr/>
            <w:hyperlink r:id="rId16" w:history="1">
              <w:r>
                <w:rPr>
                  <w:color w:val="#410a8c"/>
                  <w:u w:val="single"/>
                </w:rPr>
                <w:t xml:space="preserve">Frederic Bechet</w:t>
              </w:r>
            </w:hyperlink>
            <w:r>
              <w:rPr/>
              <w:t xml:space="preserve">,</w:t>
            </w:r>
            <w:hyperlink r:id="rId8" w:history="1">
              <w:r>
                <w:rPr>
                  <w:color w:val="#410a8c"/>
                  <w:u w:val="single"/>
                </w:rPr>
                <w:t xml:space="preserve">Elie Antoine</w:t>
              </w:r>
            </w:hyperlink>
            <w:r>
              <w:rPr/>
              <w:t xml:space="preserve">,</w:t>
            </w:r>
            <w:hyperlink r:id="rId20" w:history="1">
              <w:r>
                <w:rPr>
                  <w:color w:val="#410a8c"/>
                  <w:u w:val="single"/>
                </w:rPr>
                <w:t xml:space="preserve">Jeremy Auguste</w:t>
              </w:r>
            </w:hyperlink>
            <w:r>
              <w:rPr/>
              <w:t xml:space="preserve">,</w:t>
            </w:r>
            <w:hyperlink r:id="rId10" w:history="1">
              <w:r>
                <w:rPr>
                  <w:color w:val="#410a8c"/>
                  <w:u w:val="single"/>
                </w:rPr>
                <w:t xml:space="preserve">Géraldine Damnati</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pp.119-122</w:t>
            </w:r>
          </w:p>
          <w:p>
            <w:pPr/>
            <w:r>
              <w:rPr/>
              <w:t xml:space="preserve">Communication dans un congrès</w:t>
            </w:r>
          </w:p>
          <w:p>
            <w:pPr/>
            <w:hyperlink r:id="rId21" w:history="1">
              <w:r>
                <w:rPr>
                  <w:color w:val="#410a8c"/>
                  <w:u w:val="single"/>
                </w:rPr>
                <w:t xml:space="preserve">hal-03846831v1</w:t>
              </w:r>
            </w:hyperlink>
          </w:p>
        </w:tc>
      </w:tr>
      <w:tr>
        <w:trPr/>
        <w:tc>
          <w:tcPr>
            <w:noWrap/>
          </w:tcPr>
          <w:p>
            <w:pPr>
              <w:spacing w:after="200"/>
            </w:pPr>
            <w:hyperlink r:id="rId22" w:history="1">
              <w:r>
                <w:rPr>
                  <w:color w:val="1e198e"/>
                  <w:b w:val="1"/>
                  <w:bCs w:val="1"/>
                  <w:u w:val="single"/>
                </w:rPr>
                <w:t xml:space="preserve">Question Generation and Answering for exploring Digital Humanities collections</w:t>
              </w:r>
            </w:hyperlink>
          </w:p>
          <w:p>
            <w:pPr/>
            <w:hyperlink r:id="rId9" w:history="1">
              <w:r>
                <w:rPr>
                  <w:color w:val="#410a8c"/>
                  <w:u w:val="single"/>
                </w:rPr>
                <w:t xml:space="preserve">Frédéric Bechet</w:t>
              </w:r>
            </w:hyperlink>
            <w:r>
              <w:rPr/>
              <w:t xml:space="preserve">,</w:t>
            </w:r>
            <w:hyperlink r:id="rId8" w:history="1">
              <w:r>
                <w:rPr>
                  <w:color w:val="#410a8c"/>
                  <w:u w:val="single"/>
                </w:rPr>
                <w:t xml:space="preserve">Elie Antoine</w:t>
              </w:r>
            </w:hyperlink>
            <w:r>
              <w:rPr/>
              <w:t xml:space="preserve">,</w:t>
            </w:r>
            <w:hyperlink r:id="rId20" w:history="1">
              <w:r>
                <w:rPr>
                  <w:color w:val="#410a8c"/>
                  <w:u w:val="single"/>
                </w:rPr>
                <w:t xml:space="preserve">Jeremy Auguste</w:t>
              </w:r>
            </w:hyperlink>
            <w:r>
              <w:rPr/>
              <w:t xml:space="preserve">,</w:t>
            </w:r>
            <w:hyperlink r:id="rId10" w:history="1">
              <w:r>
                <w:rPr>
                  <w:color w:val="#410a8c"/>
                  <w:u w:val="single"/>
                </w:rPr>
                <w:t xml:space="preserve">Géraldine Damnati</w:t>
              </w:r>
            </w:hyperlink>
          </w:p>
          <w:p>
            <w:pPr/>
            <w:r>
              <w:rPr>
                <w:i w:val="1"/>
                <w:iCs w:val="1"/>
              </w:rPr>
              <w:t xml:space="preserve">13th Conference on Language Resources and Evaluation (LREC 2022)</w:t>
            </w:r>
            <w:r>
              <w:rPr/>
              <w:t xml:space="preserve">, Jun 2022, Marseille, France</w:t>
            </w:r>
          </w:p>
          <w:p>
            <w:pPr/>
            <w:r>
              <w:rPr/>
              <w:t xml:space="preserve">Communication dans un congrès</w:t>
            </w:r>
          </w:p>
          <w:p>
            <w:pPr/>
            <w:hyperlink r:id="rId22" w:history="1">
              <w:r>
                <w:rPr>
                  <w:color w:val="#410a8c"/>
                  <w:u w:val="single"/>
                </w:rPr>
                <w:t xml:space="preserve">hal-03719368v1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623030v1" TargetMode="External"/><Relationship Id="rId8" Type="http://schemas.openxmlformats.org/officeDocument/2006/relationships/hyperlink" Target="https://hal.science/search/index/?q=*&amp;authFullName_s=Elie Antoine" TargetMode="External"/><Relationship Id="rId9" Type="http://schemas.openxmlformats.org/officeDocument/2006/relationships/hyperlink" Target="https://hal.science/search/index/?q=*&amp;authFullName_s=Fr&#233;d&#233;ric Bechet" TargetMode="External"/><Relationship Id="rId10" Type="http://schemas.openxmlformats.org/officeDocument/2006/relationships/hyperlink" Target="https://hal.science/search/index/?q=*&amp;authFullName_s=G&#233;raldine Damnati" TargetMode="External"/><Relationship Id="rId11" Type="http://schemas.openxmlformats.org/officeDocument/2006/relationships/hyperlink" Target="https://hal.science/search/index/?q=*&amp;authFullName_s=Philippe Langlais" TargetMode="External"/><Relationship Id="rId12" Type="http://schemas.openxmlformats.org/officeDocument/2006/relationships/hyperlink" Target="https://hal.science/hal-04151468v1" TargetMode="External"/><Relationship Id="rId13" Type="http://schemas.openxmlformats.org/officeDocument/2006/relationships/hyperlink" Target="https://hal.science/search/index/?q=*&amp;authFullName_s=Hyun Jung Kang" TargetMode="External"/><Relationship Id="rId14" Type="http://schemas.openxmlformats.org/officeDocument/2006/relationships/hyperlink" Target="https://hal.science/search/index/?q=*&amp;authFullName_s=Isma&#235;l Rousseau" TargetMode="External"/><Relationship Id="rId15" Type="http://schemas.openxmlformats.org/officeDocument/2006/relationships/hyperlink" Target="https://hal.science/search/index/?q=*&amp;authFullName_s=Ghislaine Az&#233;mard" TargetMode="External"/><Relationship Id="rId16" Type="http://schemas.openxmlformats.org/officeDocument/2006/relationships/hyperlink" Target="https://hal.science/search/index/?q=*&amp;authFullName_s=Frederic Bechet" TargetMode="External"/><Relationship Id="rId17" Type="http://schemas.openxmlformats.org/officeDocument/2006/relationships/hyperlink" Target="https://hal.science/hal-04130233v1" TargetMode="External"/><Relationship Id="rId18" Type="http://schemas.openxmlformats.org/officeDocument/2006/relationships/hyperlink" Target="https://hal.science/search/index/?q=*&amp;authFullName_s=Fr&#233;d&#233;ric B&#233;chet" TargetMode="External"/><Relationship Id="rId19" Type="http://schemas.openxmlformats.org/officeDocument/2006/relationships/hyperlink" Target="https://hal.science/hal-03701494v1" TargetMode="External"/><Relationship Id="rId20" Type="http://schemas.openxmlformats.org/officeDocument/2006/relationships/hyperlink" Target="https://hal.science/search/index/?q=*&amp;authFullName_s=Jeremy Auguste" TargetMode="External"/><Relationship Id="rId21" Type="http://schemas.openxmlformats.org/officeDocument/2006/relationships/hyperlink" Target="https://hal.science/hal-03846831v1" TargetMode="External"/><Relationship Id="rId22" Type="http://schemas.openxmlformats.org/officeDocument/2006/relationships/hyperlink" Target="https://hal.science/hal-03719368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Elie Antoine</dc:title>
  <dc:description>CV</dc:description>
  <dc:subject/>
  <cp:keywords/>
  <cp:category/>
  <cp:lastModifiedBy/>
  <dcterms:created xsi:type="dcterms:W3CDTF">2026-05-07T19:29:23+02:00</dcterms:created>
  <dcterms:modified xsi:type="dcterms:W3CDTF">2026-05-07T19:29:23+02:00</dcterms:modified>
</cp:coreProperties>
</file>

<file path=docProps/custom.xml><?xml version="1.0" encoding="utf-8"?>
<Properties xmlns="http://schemas.openxmlformats.org/officeDocument/2006/custom-properties" xmlns:vt="http://schemas.openxmlformats.org/officeDocument/2006/docPropsVTypes"/>
</file>