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Elie Perraud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elie-perraud</w:t>
        </w:r>
      </w:hyperlink>
    </w:p>
    <w:p>
      <w:pPr>
        <w:spacing w:before="600"/>
      </w:pPr>
    </w:p>
    <w:p>
      <w:pPr>
        <w:pStyle w:val="Heading2"/>
      </w:pPr>
      <w:r>
        <w:rPr>
          <w:color w:val="1e198e"/>
          <w:b w:val="1"/>
          <w:bCs w:val="1"/>
        </w:rPr>
        <w:t xml:space="preserve">Présentation</w:t>
      </w:r>
    </w:p>
    <w:p>
      <w:pPr>
        <w:spacing w:after="100"/>
      </w:pPr>
    </w:p>
    <w:p>
      <w:pPr/>
      <w:r>
        <w:rPr/>
        <w:t xml:space="preserve">Chargé de recherche INRAE au sein de l'équipe PROSPECT (UMR PNCA), mes travaux portent sur les systèmes alimentaires et leurs liens avec la santé. Je cherche à mieux comprendre comment la production agricole et la transformation des aliments influencent la durabilité des régimes alimentaires, en examinant leurs effets sur la santé selon plusieurs dimensions, ainsi que leurs impacts environnementaux.Mes recherches actuelles portent sur :</w:t>
      </w:r>
    </w:p>
    <w:p>
      <w:pPr>
        <w:numPr>
          <w:ilvl w:val="0"/>
          <w:numId w:val="2"/>
        </w:numPr>
      </w:pPr>
      <w:r>
        <w:rPr/>
        <w:t xml:space="preserve">les substitutions entre produits céréaliers raffinés et à grains entiers ;</w:t>
      </w:r>
    </w:p>
    <w:p>
      <w:pPr>
        <w:numPr>
          <w:ilvl w:val="0"/>
          <w:numId w:val="2"/>
        </w:numPr>
      </w:pPr>
      <w:r>
        <w:rPr/>
        <w:t xml:space="preserve">le rôle des procédés de transformation sur les teneurs en phytates ;</w:t>
      </w:r>
    </w:p>
    <w:p>
      <w:pPr>
        <w:numPr>
          <w:ilvl w:val="0"/>
          <w:numId w:val="2"/>
        </w:numPr>
      </w:pPr>
      <w:r>
        <w:rPr/>
        <w:t xml:space="preserve">l'évaluation de l'introduction de nouveaux aliments dans les régimes alimentaires.</w:t>
      </w:r>
    </w:p>
    <w:p>
      <w:pPr/>
      <w:r>
        <w:rPr/>
        <w:t xml:space="preserve">Pour mener ces études, je mobilise des approches de modélisation et de simulation, permettant de conduire des analyses bénéfices-risques et des évaluations multidimensionnelles de la durabilité.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Balancing Human and Planetary Health through multicriteria Optimization: Insights from the NutriNet-Santé Cohort</w:t>
              </w:r>
            </w:hyperlink>
          </w:p>
          <w:p>
            <w:pPr/>
            <w:hyperlink r:id="rId10" w:history="1">
              <w:r>
                <w:rPr>
                  <w:color w:val="#410a8c"/>
                  <w:u w:val="single"/>
                </w:rPr>
                <w:t xml:space="preserve">Emmanuelle Kesse-Guyot</w:t>
              </w:r>
            </w:hyperlink>
            <w:r>
              <w:rPr/>
              <w:t xml:space="preserve">,</w:t>
            </w:r>
            <w:hyperlink r:id="rId11" w:history="1">
              <w:r>
                <w:rPr>
                  <w:color w:val="#410a8c"/>
                  <w:u w:val="single"/>
                </w:rPr>
                <w:t xml:space="preserve">Hélène Fouillet</w:t>
              </w:r>
            </w:hyperlink>
            <w:r>
              <w:rPr/>
              <w:t xml:space="preserve">,</w:t>
            </w:r>
            <w:hyperlink r:id="rId12" w:history="1">
              <w:r>
                <w:rPr>
                  <w:color w:val="#410a8c"/>
                  <w:u w:val="single"/>
                </w:rPr>
                <w:t xml:space="preserve">Julia Baudry</w:t>
              </w:r>
            </w:hyperlink>
            <w:r>
              <w:rPr/>
              <w:t xml:space="preserve">,</w:t>
            </w:r>
            <w:hyperlink r:id="rId13" w:history="1">
              <w:r>
                <w:rPr>
                  <w:color w:val="#410a8c"/>
                  <w:u w:val="single"/>
                </w:rPr>
                <w:t xml:space="preserve">Justine Berlivet</w:t>
              </w:r>
            </w:hyperlink>
            <w:r>
              <w:rPr/>
              <w:t xml:space="preserve">,</w:t>
            </w:r>
            <w:hyperlink r:id="rId14" w:history="1">
              <w:r>
                <w:rPr>
                  <w:color w:val="#410a8c"/>
                  <w:u w:val="single"/>
                </w:rPr>
                <w:t xml:space="preserve">Benjamin Allès</w:t>
              </w:r>
            </w:hyperlink>
            <w:r>
              <w:rPr/>
              <w:t xml:space="preserve">et al.</w:t>
            </w:r>
          </w:p>
          <w:p>
            <w:pPr/>
            <w:r>
              <w:rPr>
                <w:i w:val="1"/>
                <w:iCs w:val="1"/>
              </w:rPr>
              <w:t xml:space="preserve">Cleaner Food Systems</w:t>
            </w:r>
            <w:r>
              <w:rPr/>
              <w:t xml:space="preserve">, 2026, 3, pp.100022. </w:t>
            </w:r>
            <w:hyperlink r:id="rId15" w:history="1">
              <w:r>
                <w:rPr>
                  <w:color w:val="#410a8c"/>
                  <w:u w:val="single"/>
                </w:rPr>
                <w:t xml:space="preserve">⟨10.1016/j.clfs.2026.100022⟩</w:t>
              </w:r>
            </w:hyperlink>
          </w:p>
          <w:p>
            <w:pPr/>
            <w:r>
              <w:rPr/>
              <w:t xml:space="preserve">Article dans une revue</w:t>
            </w:r>
          </w:p>
          <w:p>
            <w:pPr/>
            <w:hyperlink r:id="rId9" w:history="1">
              <w:r>
                <w:rPr>
                  <w:color w:val="#410a8c"/>
                  <w:u w:val="single"/>
                </w:rPr>
                <w:t xml:space="preserve">hal-05543627v1</w:t>
              </w:r>
            </w:hyperlink>
          </w:p>
        </w:tc>
      </w:tr>
      <w:tr>
        <w:trPr/>
        <w:tc>
          <w:tcPr>
            <w:noWrap/>
          </w:tcPr>
          <w:p>
            <w:pPr>
              <w:spacing w:after="200"/>
            </w:pPr>
            <w:hyperlink r:id="rId16" w:history="1">
              <w:r>
                <w:rPr>
                  <w:color w:val="1e198e"/>
                  <w:b w:val="1"/>
                  <w:bCs w:val="1"/>
                  <w:u w:val="single"/>
                </w:rPr>
                <w:t xml:space="preserve">Modeling Usual Nutrient Intake Distribution: A Comprehensive Comparative Study Using Hierarchical Models</w:t>
              </w:r>
            </w:hyperlink>
          </w:p>
          <w:p>
            <w:pPr/>
            <w:hyperlink r:id="rId17" w:history="1">
              <w:r>
                <w:rPr>
                  <w:color w:val="#410a8c"/>
                  <w:u w:val="single"/>
                </w:rPr>
                <w:t xml:space="preserve">Hasan Misaii</w:t>
              </w:r>
            </w:hyperlink>
            <w:r>
              <w:rPr/>
              <w:t xml:space="preserve">,</w:t>
            </w:r>
            <w:hyperlink r:id="rId18" w:history="1">
              <w:r>
                <w:rPr>
                  <w:color w:val="#410a8c"/>
                  <w:u w:val="single"/>
                </w:rPr>
                <w:t xml:space="preserve">Juhui Wang</w:t>
              </w:r>
            </w:hyperlink>
            <w:r>
              <w:rPr/>
              <w:t xml:space="preserve">,</w:t>
            </w:r>
            <w:hyperlink r:id="rId19" w:history="1">
              <w:r>
                <w:rPr>
                  <w:color w:val="#410a8c"/>
                  <w:u w:val="single"/>
                </w:rPr>
                <w:t xml:space="preserve">Elie Perraud</w:t>
              </w:r>
            </w:hyperlink>
            <w:r>
              <w:rPr/>
              <w:t xml:space="preserve">,</w:t>
            </w:r>
            <w:hyperlink r:id="rId10" w:history="1">
              <w:r>
                <w:rPr>
                  <w:color w:val="#410a8c"/>
                  <w:u w:val="single"/>
                </w:rPr>
                <w:t xml:space="preserve">Emmanuelle Kesse-Guyot</w:t>
              </w:r>
            </w:hyperlink>
            <w:r>
              <w:rPr/>
              <w:t xml:space="preserve">,</w:t>
            </w:r>
            <w:hyperlink r:id="rId20" w:history="1">
              <w:r>
                <w:rPr>
                  <w:color w:val="#410a8c"/>
                  <w:u w:val="single"/>
                </w:rPr>
                <w:t xml:space="preserve">François Mariotti</w:t>
              </w:r>
            </w:hyperlink>
          </w:p>
          <w:p>
            <w:pPr/>
            <w:r>
              <w:rPr>
                <w:i w:val="1"/>
                <w:iCs w:val="1"/>
              </w:rPr>
              <w:t xml:space="preserve">Journal of Nutrition</w:t>
            </w:r>
            <w:r>
              <w:rPr/>
              <w:t xml:space="preserve">, 2026, 156 (6), pp.101542. </w:t>
            </w:r>
            <w:hyperlink r:id="rId21" w:history="1">
              <w:r>
                <w:rPr>
                  <w:color w:val="#410a8c"/>
                  <w:u w:val="single"/>
                </w:rPr>
                <w:t xml:space="preserve">⟨10.1016/j.tjnut.2026.101542⟩</w:t>
              </w:r>
            </w:hyperlink>
          </w:p>
          <w:p>
            <w:pPr/>
            <w:r>
              <w:rPr/>
              <w:t xml:space="preserve">Article dans une revue</w:t>
            </w:r>
          </w:p>
          <w:p>
            <w:pPr/>
            <w:hyperlink r:id="rId16" w:history="1">
              <w:r>
                <w:rPr>
                  <w:color w:val="#410a8c"/>
                  <w:u w:val="single"/>
                </w:rPr>
                <w:t xml:space="preserve">hal-05623778v1</w:t>
              </w:r>
            </w:hyperlink>
          </w:p>
        </w:tc>
      </w:tr>
      <w:tr>
        <w:trPr/>
        <w:tc>
          <w:tcPr>
            <w:noWrap/>
          </w:tcPr>
          <w:p>
            <w:pPr>
              <w:spacing w:after="200"/>
            </w:pPr>
            <w:hyperlink r:id="rId22" w:history="1">
              <w:r>
                <w:rPr>
                  <w:color w:val="1e198e"/>
                  <w:b w:val="1"/>
                  <w:bCs w:val="1"/>
                  <w:u w:val="single"/>
                </w:rPr>
                <w:t xml:space="preserve">Exploring eight-year trajectories of diet-related environmental pressures in the NutriNet-Santé cohort</w:t>
              </w:r>
            </w:hyperlink>
          </w:p>
          <w:p>
            <w:pPr/>
            <w:hyperlink r:id="rId19" w:history="1">
              <w:r>
                <w:rPr>
                  <w:color w:val="#410a8c"/>
                  <w:u w:val="single"/>
                </w:rPr>
                <w:t xml:space="preserve">Elie Perraud</w:t>
              </w:r>
            </w:hyperlink>
            <w:r>
              <w:rPr/>
              <w:t xml:space="preserve">,</w:t>
            </w:r>
            <w:hyperlink r:id="rId23" w:history="1">
              <w:r>
                <w:rPr>
                  <w:color w:val="#410a8c"/>
                  <w:u w:val="single"/>
                </w:rPr>
                <w:t xml:space="preserve">Aurélien Chayre</w:t>
              </w:r>
            </w:hyperlink>
            <w:r>
              <w:rPr/>
              <w:t xml:space="preserve">,</w:t>
            </w:r>
            <w:hyperlink r:id="rId24" w:history="1">
              <w:r>
                <w:rPr>
                  <w:color w:val="#410a8c"/>
                  <w:u w:val="single"/>
                </w:rPr>
                <w:t xml:space="preserve">Sylvaine Berger</w:t>
              </w:r>
            </w:hyperlink>
            <w:r>
              <w:rPr/>
              <w:t xml:space="preserve">,</w:t>
            </w:r>
            <w:hyperlink r:id="rId25" w:history="1">
              <w:r>
                <w:rPr>
                  <w:color w:val="#410a8c"/>
                  <w:u w:val="single"/>
                </w:rPr>
                <w:t xml:space="preserve">Annabelle Richard</w:t>
              </w:r>
            </w:hyperlink>
            <w:r>
              <w:rPr/>
              <w:t xml:space="preserve">,</w:t>
            </w:r>
            <w:hyperlink r:id="rId26"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27" w:history="1">
              <w:r>
                <w:rPr>
                  <w:color w:val="#410a8c"/>
                  <w:u w:val="single"/>
                </w:rPr>
                <w:t xml:space="preserve">⟨10.1038/s41598-025-29786-6⟩</w:t>
              </w:r>
            </w:hyperlink>
          </w:p>
          <w:p>
            <w:pPr/>
            <w:r>
              <w:rPr/>
              <w:t xml:space="preserve">Article dans une revue</w:t>
            </w:r>
          </w:p>
          <w:p>
            <w:pPr/>
            <w:hyperlink r:id="rId22" w:history="1">
              <w:r>
                <w:rPr>
                  <w:color w:val="#410a8c"/>
                  <w:u w:val="single"/>
                </w:rPr>
                <w:t xml:space="preserve">hal-05471738v1</w:t>
              </w:r>
            </w:hyperlink>
          </w:p>
        </w:tc>
      </w:tr>
      <w:tr>
        <w:trPr/>
        <w:tc>
          <w:tcPr>
            <w:noWrap/>
          </w:tcPr>
          <w:p>
            <w:pPr>
              <w:spacing w:after="200"/>
            </w:pPr>
            <w:hyperlink r:id="rId28"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11" w:history="1">
              <w:r>
                <w:rPr>
                  <w:color w:val="#410a8c"/>
                  <w:u w:val="single"/>
                </w:rPr>
                <w:t xml:space="preserve">Hélène Fouillet</w:t>
              </w:r>
            </w:hyperlink>
            <w:r>
              <w:rPr/>
              <w:t xml:space="preserve">,</w:t>
            </w:r>
            <w:hyperlink r:id="rId29" w:history="1">
              <w:r>
                <w:rPr>
                  <w:color w:val="#410a8c"/>
                  <w:u w:val="single"/>
                </w:rPr>
                <w:t xml:space="preserve">Jean-François Huneau</w:t>
              </w:r>
            </w:hyperlink>
            <w:r>
              <w:rPr/>
              <w:t xml:space="preserve">,</w:t>
            </w:r>
            <w:hyperlink r:id="rId19" w:history="1">
              <w:r>
                <w:rPr>
                  <w:color w:val="#410a8c"/>
                  <w:u w:val="single"/>
                </w:rPr>
                <w:t xml:space="preserve">Elie Perraud</w:t>
              </w:r>
            </w:hyperlink>
            <w:r>
              <w:rPr/>
              <w:t xml:space="preserve">,</w:t>
            </w:r>
            <w:hyperlink r:id="rId30" w:history="1">
              <w:r>
                <w:rPr>
                  <w:color w:val="#410a8c"/>
                  <w:u w:val="single"/>
                </w:rPr>
                <w:t xml:space="preserve">Alison Dussiot</w:t>
              </w:r>
            </w:hyperlink>
            <w:r>
              <w:rPr/>
              <w:t xml:space="preserve">,</w:t>
            </w:r>
            <w:hyperlink r:id="rId18"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31" w:history="1">
              <w:r>
                <w:rPr>
                  <w:color w:val="#410a8c"/>
                  <w:u w:val="single"/>
                </w:rPr>
                <w:t xml:space="preserve">⟨10.1016/j.ajcnut.2025.06.011⟩</w:t>
              </w:r>
            </w:hyperlink>
          </w:p>
          <w:p>
            <w:pPr/>
            <w:r>
              <w:rPr/>
              <w:t xml:space="preserve">Article dans une revue</w:t>
            </w:r>
          </w:p>
          <w:p>
            <w:pPr/>
            <w:hyperlink r:id="rId28" w:history="1">
              <w:r>
                <w:rPr>
                  <w:color w:val="#410a8c"/>
                  <w:u w:val="single"/>
                </w:rPr>
                <w:t xml:space="preserve">hal-05166884v2</w:t>
              </w:r>
            </w:hyperlink>
          </w:p>
        </w:tc>
      </w:tr>
      <w:tr>
        <w:trPr/>
        <w:tc>
          <w:tcPr>
            <w:noWrap/>
          </w:tcPr>
          <w:p>
            <w:pPr>
              <w:spacing w:after="200"/>
            </w:pPr>
            <w:hyperlink r:id="rId32"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26" w:history="1">
              <w:r>
                <w:rPr>
                  <w:color w:val="#410a8c"/>
                  <w:u w:val="single"/>
                </w:rPr>
                <w:t xml:space="preserve">Hafsa Toujgani</w:t>
              </w:r>
            </w:hyperlink>
            <w:r>
              <w:rPr/>
              <w:t xml:space="preserve">,</w:t>
            </w:r>
            <w:hyperlink r:id="rId18" w:history="1">
              <w:r>
                <w:rPr>
                  <w:color w:val="#410a8c"/>
                  <w:u w:val="single"/>
                </w:rPr>
                <w:t xml:space="preserve">Juhui Wang</w:t>
              </w:r>
            </w:hyperlink>
            <w:r>
              <w:rPr/>
              <w:t xml:space="preserve">,</w:t>
            </w:r>
            <w:hyperlink r:id="rId19" w:history="1">
              <w:r>
                <w:rPr>
                  <w:color w:val="#410a8c"/>
                  <w:u w:val="single"/>
                </w:rPr>
                <w:t xml:space="preserve">Elie Perraud</w:t>
              </w:r>
            </w:hyperlink>
            <w:r>
              <w:rPr/>
              <w:t xml:space="preserve">,</w:t>
            </w:r>
            <w:hyperlink r:id="rId12" w:history="1">
              <w:r>
                <w:rPr>
                  <w:color w:val="#410a8c"/>
                  <w:u w:val="single"/>
                </w:rPr>
                <w:t xml:space="preserve">Julia Baudry</w:t>
              </w:r>
            </w:hyperlink>
            <w:r>
              <w:rPr/>
              <w:t xml:space="preserve">,</w:t>
            </w:r>
            <w:hyperlink r:id="rId13"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33" w:history="1">
              <w:r>
                <w:rPr>
                  <w:color w:val="#410a8c"/>
                  <w:u w:val="single"/>
                </w:rPr>
                <w:t xml:space="preserve">⟨10.1186/s12966-025-01777-w⟩</w:t>
              </w:r>
            </w:hyperlink>
          </w:p>
          <w:p>
            <w:pPr/>
            <w:r>
              <w:rPr/>
              <w:t xml:space="preserve">Article dans une revue</w:t>
            </w:r>
          </w:p>
          <w:p>
            <w:pPr/>
            <w:hyperlink r:id="rId32" w:history="1">
              <w:r>
                <w:rPr>
                  <w:color w:val="#410a8c"/>
                  <w:u w:val="single"/>
                </w:rPr>
                <w:t xml:space="preserve">hal-05136101v1</w:t>
              </w:r>
            </w:hyperlink>
          </w:p>
        </w:tc>
      </w:tr>
      <w:tr>
        <w:trPr/>
        <w:tc>
          <w:tcPr>
            <w:noWrap/>
          </w:tcPr>
          <w:p>
            <w:pPr>
              <w:spacing w:after="200"/>
            </w:pPr>
            <w:hyperlink r:id="rId34" w:history="1">
              <w:r>
                <w:rPr>
                  <w:color w:val="1e198e"/>
                  <w:b w:val="1"/>
                  <w:bCs w:val="1"/>
                  <w:u w:val="single"/>
                </w:rPr>
                <w:t xml:space="preserve">To be climate-friendly, food-based dietary guidelines must include limits on total meat consumption - modeling from the case of France</w:t>
              </w:r>
            </w:hyperlink>
          </w:p>
          <w:p>
            <w:pPr/>
            <w:hyperlink r:id="rId10" w:history="1">
              <w:r>
                <w:rPr>
                  <w:color w:val="#410a8c"/>
                  <w:u w:val="single"/>
                </w:rPr>
                <w:t xml:space="preserve">Emmanuelle Kesse-Guyot</w:t>
              </w:r>
            </w:hyperlink>
            <w:r>
              <w:rPr/>
              <w:t xml:space="preserve">,</w:t>
            </w:r>
            <w:hyperlink r:id="rId12" w:history="1">
              <w:r>
                <w:rPr>
                  <w:color w:val="#410a8c"/>
                  <w:u w:val="single"/>
                </w:rPr>
                <w:t xml:space="preserve">Julia Baudry</w:t>
              </w:r>
            </w:hyperlink>
            <w:r>
              <w:rPr/>
              <w:t xml:space="preserve">,</w:t>
            </w:r>
            <w:hyperlink r:id="rId13" w:history="1">
              <w:r>
                <w:rPr>
                  <w:color w:val="#410a8c"/>
                  <w:u w:val="single"/>
                </w:rPr>
                <w:t xml:space="preserve">Justine Berlivet</w:t>
              </w:r>
            </w:hyperlink>
            <w:r>
              <w:rPr/>
              <w:t xml:space="preserve">,</w:t>
            </w:r>
            <w:hyperlink r:id="rId19" w:history="1">
              <w:r>
                <w:rPr>
                  <w:color w:val="#410a8c"/>
                  <w:u w:val="single"/>
                </w:rPr>
                <w:t xml:space="preserve">Elie Perraud</w:t>
              </w:r>
            </w:hyperlink>
            <w:r>
              <w:rPr/>
              <w:t xml:space="preserve">,</w:t>
            </w:r>
            <w:hyperlink r:id="rId35"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36" w:history="1">
              <w:r>
                <w:rPr>
                  <w:color w:val="#410a8c"/>
                  <w:u w:val="single"/>
                </w:rPr>
                <w:t xml:space="preserve">⟨10.1186/s12966-025-01786-9⟩</w:t>
              </w:r>
            </w:hyperlink>
          </w:p>
          <w:p>
            <w:pPr/>
            <w:r>
              <w:rPr/>
              <w:t xml:space="preserve">Article dans une revue</w:t>
            </w:r>
          </w:p>
          <w:p>
            <w:pPr/>
            <w:hyperlink r:id="rId34" w:history="1">
              <w:r>
                <w:rPr>
                  <w:color w:val="#410a8c"/>
                  <w:u w:val="single"/>
                </w:rPr>
                <w:t xml:space="preserve">hal-05160003v1</w:t>
              </w:r>
            </w:hyperlink>
          </w:p>
        </w:tc>
      </w:tr>
      <w:tr>
        <w:trPr/>
        <w:tc>
          <w:tcPr>
            <w:noWrap/>
          </w:tcPr>
          <w:p>
            <w:pPr>
              <w:spacing w:after="200"/>
            </w:pPr>
            <w:hyperlink r:id="rId37"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0" w:history="1">
              <w:r>
                <w:rPr>
                  <w:color w:val="#410a8c"/>
                  <w:u w:val="single"/>
                </w:rPr>
                <w:t xml:space="preserve">Emmanuelle Kesse-Guyot</w:t>
              </w:r>
            </w:hyperlink>
            <w:r>
              <w:rPr/>
              <w:t xml:space="preserve">,</w:t>
            </w:r>
            <w:hyperlink r:id="rId12" w:history="1">
              <w:r>
                <w:rPr>
                  <w:color w:val="#410a8c"/>
                  <w:u w:val="single"/>
                </w:rPr>
                <w:t xml:space="preserve">Julia Baudry</w:t>
              </w:r>
            </w:hyperlink>
            <w:r>
              <w:rPr/>
              <w:t xml:space="preserve">,</w:t>
            </w:r>
            <w:hyperlink r:id="rId13" w:history="1">
              <w:r>
                <w:rPr>
                  <w:color w:val="#410a8c"/>
                  <w:u w:val="single"/>
                </w:rPr>
                <w:t xml:space="preserve">Justine Berlivet</w:t>
              </w:r>
            </w:hyperlink>
            <w:r>
              <w:rPr/>
              <w:t xml:space="preserve">,</w:t>
            </w:r>
            <w:hyperlink r:id="rId19" w:history="1">
              <w:r>
                <w:rPr>
                  <w:color w:val="#410a8c"/>
                  <w:u w:val="single"/>
                </w:rPr>
                <w:t xml:space="preserve">Elie Perraud</w:t>
              </w:r>
            </w:hyperlink>
            <w:r>
              <w:rPr/>
              <w:t xml:space="preserve">,</w:t>
            </w:r>
            <w:hyperlink r:id="rId14"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38" w:history="1">
              <w:r>
                <w:rPr>
                  <w:color w:val="#410a8c"/>
                  <w:u w:val="single"/>
                </w:rPr>
                <w:t xml:space="preserve">⟨10.1007/s10654-024-01196-4⟩</w:t>
              </w:r>
            </w:hyperlink>
          </w:p>
          <w:p>
            <w:pPr/>
            <w:r>
              <w:rPr/>
              <w:t xml:space="preserve">Article dans une revue</w:t>
            </w:r>
          </w:p>
          <w:p>
            <w:pPr/>
            <w:hyperlink r:id="rId37" w:history="1">
              <w:r>
                <w:rPr>
                  <w:color w:val="#410a8c"/>
                  <w:u w:val="single"/>
                </w:rPr>
                <w:t xml:space="preserve">hal-04919238v1</w:t>
              </w:r>
            </w:hyperlink>
          </w:p>
        </w:tc>
      </w:tr>
      <w:tr>
        <w:trPr/>
        <w:tc>
          <w:tcPr>
            <w:noWrap/>
          </w:tcPr>
          <w:p>
            <w:pPr>
              <w:spacing w:after="200"/>
            </w:pPr>
            <w:hyperlink r:id="rId39" w:history="1">
              <w:r>
                <w:rPr>
                  <w:color w:val="1e198e"/>
                  <w:b w:val="1"/>
                  <w:bCs w:val="1"/>
                  <w:u w:val="single"/>
                </w:rPr>
                <w:t xml:space="preserve">Association between dietary environmental pressures and major chronic diseases: assessment from the prospective NutriNet-Santé cohort</w:t>
              </w:r>
            </w:hyperlink>
          </w:p>
          <w:p>
            <w:pPr/>
            <w:hyperlink r:id="rId10" w:history="1">
              <w:r>
                <w:rPr>
                  <w:color w:val="#410a8c"/>
                  <w:u w:val="single"/>
                </w:rPr>
                <w:t xml:space="preserve">Emmanuelle Kesse-Guyot</w:t>
              </w:r>
            </w:hyperlink>
            <w:r>
              <w:rPr/>
              <w:t xml:space="preserve">,</w:t>
            </w:r>
            <w:hyperlink r:id="rId23" w:history="1">
              <w:r>
                <w:rPr>
                  <w:color w:val="#410a8c"/>
                  <w:u w:val="single"/>
                </w:rPr>
                <w:t xml:space="preserve">Aurélien Chayre</w:t>
              </w:r>
            </w:hyperlink>
            <w:r>
              <w:rPr/>
              <w:t xml:space="preserve">,</w:t>
            </w:r>
            <w:hyperlink r:id="rId19" w:history="1">
              <w:r>
                <w:rPr>
                  <w:color w:val="#410a8c"/>
                  <w:u w:val="single"/>
                </w:rPr>
                <w:t xml:space="preserve">Elie Perraud</w:t>
              </w:r>
            </w:hyperlink>
            <w:r>
              <w:rPr/>
              <w:t xml:space="preserve">,</w:t>
            </w:r>
            <w:hyperlink r:id="rId24" w:history="1">
              <w:r>
                <w:rPr>
                  <w:color w:val="#410a8c"/>
                  <w:u w:val="single"/>
                </w:rPr>
                <w:t xml:space="preserve">Sylvaine Berger</w:t>
              </w:r>
            </w:hyperlink>
            <w:r>
              <w:rPr/>
              <w:t xml:space="preserve">,</w:t>
            </w:r>
            <w:hyperlink r:id="rId25"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40" w:history="1">
              <w:r>
                <w:rPr>
                  <w:color w:val="#410a8c"/>
                  <w:u w:val="single"/>
                </w:rPr>
                <w:t xml:space="preserve">⟨10.1016/j.lanepe.2025.101481⟩</w:t>
              </w:r>
            </w:hyperlink>
          </w:p>
          <w:p>
            <w:pPr/>
            <w:r>
              <w:rPr/>
              <w:t xml:space="preserve">Article dans une revue</w:t>
            </w:r>
          </w:p>
          <w:p>
            <w:pPr/>
            <w:hyperlink r:id="rId39" w:history="1">
              <w:r>
                <w:rPr>
                  <w:color w:val="#410a8c"/>
                  <w:u w:val="single"/>
                </w:rPr>
                <w:t xml:space="preserve">hal-05313114v1</w:t>
              </w:r>
            </w:hyperlink>
          </w:p>
        </w:tc>
      </w:tr>
      <w:tr>
        <w:trPr/>
        <w:tc>
          <w:tcPr>
            <w:noWrap/>
          </w:tcPr>
          <w:p>
            <w:pPr>
              <w:spacing w:after="200"/>
            </w:pPr>
            <w:hyperlink r:id="rId41" w:history="1">
              <w:r>
                <w:rPr>
                  <w:color w:val="1e198e"/>
                  <w:b w:val="1"/>
                  <w:bCs w:val="1"/>
                  <w:u w:val="single"/>
                </w:rPr>
                <w:t xml:space="preserve">Alignment between greenhouse gas emissions reduction and adherence the EAT-Lancet diet: A modeling study based on the NutriNet-Santé cohort</w:t>
              </w:r>
            </w:hyperlink>
          </w:p>
          <w:p>
            <w:pPr/>
            <w:hyperlink r:id="rId10" w:history="1">
              <w:r>
                <w:rPr>
                  <w:color w:val="#410a8c"/>
                  <w:u w:val="single"/>
                </w:rPr>
                <w:t xml:space="preserve">Emmanuelle Kesse-Guyot</w:t>
              </w:r>
            </w:hyperlink>
            <w:r>
              <w:rPr/>
              <w:t xml:space="preserve">,</w:t>
            </w:r>
            <w:hyperlink r:id="rId42" w:history="1">
              <w:r>
                <w:rPr>
                  <w:color w:val="#410a8c"/>
                  <w:u w:val="single"/>
                </w:rPr>
                <w:t xml:space="preserve">Florine Berthy</w:t>
              </w:r>
            </w:hyperlink>
            <w:r>
              <w:rPr/>
              <w:t xml:space="preserve">,</w:t>
            </w:r>
            <w:hyperlink r:id="rId13" w:history="1">
              <w:r>
                <w:rPr>
                  <w:color w:val="#410a8c"/>
                  <w:u w:val="single"/>
                </w:rPr>
                <w:t xml:space="preserve">Justine Berlivet</w:t>
              </w:r>
            </w:hyperlink>
            <w:r>
              <w:rPr/>
              <w:t xml:space="preserve">,</w:t>
            </w:r>
            <w:hyperlink r:id="rId19" w:history="1">
              <w:r>
                <w:rPr>
                  <w:color w:val="#410a8c"/>
                  <w:u w:val="single"/>
                </w:rPr>
                <w:t xml:space="preserve">Elie Perraud</w:t>
              </w:r>
            </w:hyperlink>
            <w:r>
              <w:rPr/>
              <w:t xml:space="preserve">,</w:t>
            </w:r>
            <w:hyperlink r:id="rId43"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44" w:history="1">
              <w:r>
                <w:rPr>
                  <w:color w:val="#410a8c"/>
                  <w:u w:val="single"/>
                </w:rPr>
                <w:t xml:space="preserve">⟨10.1016/j.scitotenv.2024.175470⟩</w:t>
              </w:r>
            </w:hyperlink>
          </w:p>
          <w:p>
            <w:pPr/>
            <w:r>
              <w:rPr/>
              <w:t xml:space="preserve">Article dans une revue</w:t>
            </w:r>
          </w:p>
          <w:p>
            <w:pPr/>
            <w:hyperlink r:id="rId41" w:history="1">
              <w:r>
                <w:rPr>
                  <w:color w:val="#410a8c"/>
                  <w:u w:val="single"/>
                </w:rPr>
                <w:t xml:space="preserve">hal-04676885v1</w:t>
              </w:r>
            </w:hyperlink>
          </w:p>
        </w:tc>
      </w:tr>
      <w:tr>
        <w:trPr/>
        <w:tc>
          <w:tcPr>
            <w:noWrap/>
          </w:tcPr>
          <w:p>
            <w:pPr>
              <w:spacing w:after="200"/>
            </w:pPr>
            <w:hyperlink r:id="rId45" w:history="1">
              <w:r>
                <w:rPr>
                  <w:color w:val="1e198e"/>
                  <w:b w:val="1"/>
                  <w:bCs w:val="1"/>
                  <w:u w:val="single"/>
                </w:rPr>
                <w:t xml:space="preserve">In healthy pathways of dietary changes, a very rapid reduction of red meat is possible, but specific diet changes are required for full reduction – a graph-based analysis.</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p>
          <w:p>
            <w:pPr/>
            <w:r>
              <w:rPr>
                <w:i w:val="1"/>
                <w:iCs w:val="1"/>
              </w:rPr>
              <w:t xml:space="preserve">Journal of Nutrition</w:t>
            </w:r>
            <w:r>
              <w:rPr/>
              <w:t xml:space="preserve">, 2024, 154 (8), pp.2599-2607. </w:t>
            </w:r>
            <w:hyperlink r:id="rId46" w:history="1">
              <w:r>
                <w:rPr>
                  <w:color w:val="#410a8c"/>
                  <w:u w:val="single"/>
                </w:rPr>
                <w:t xml:space="preserve">⟨10.1016/j.tjnut.2024.06.008⟩</w:t>
              </w:r>
            </w:hyperlink>
          </w:p>
          <w:p>
            <w:pPr/>
            <w:r>
              <w:rPr/>
              <w:t xml:space="preserve">Article dans une revue</w:t>
            </w:r>
          </w:p>
          <w:p>
            <w:pPr/>
            <w:hyperlink r:id="rId45" w:history="1">
              <w:r>
                <w:rPr>
                  <w:color w:val="#410a8c"/>
                  <w:u w:val="single"/>
                </w:rPr>
                <w:t xml:space="preserve">hal-04626436v1</w:t>
              </w:r>
            </w:hyperlink>
          </w:p>
        </w:tc>
      </w:tr>
      <w:tr>
        <w:trPr/>
        <w:tc>
          <w:tcPr>
            <w:noWrap/>
          </w:tcPr>
          <w:p>
            <w:pPr>
              <w:spacing w:after="200"/>
            </w:pPr>
            <w:hyperlink r:id="rId47" w:history="1">
              <w:r>
                <w:rPr>
                  <w:color w:val="1e198e"/>
                  <w:b w:val="1"/>
                  <w:bCs w:val="1"/>
                  <w:u w:val="single"/>
                </w:rPr>
                <w:t xml:space="preserve">Trade-offs between blue water use and greenhouse gas emissions related to food systems : An optimization study for French adults</w:t>
              </w:r>
            </w:hyperlink>
          </w:p>
          <w:p>
            <w:pPr/>
            <w:hyperlink r:id="rId10" w:history="1">
              <w:r>
                <w:rPr>
                  <w:color w:val="#410a8c"/>
                  <w:u w:val="single"/>
                </w:rPr>
                <w:t xml:space="preserve">Emmanuelle Kesse-Guyot</w:t>
              </w:r>
            </w:hyperlink>
            <w:r>
              <w:rPr/>
              <w:t xml:space="preserve">,</w:t>
            </w:r>
            <w:hyperlink r:id="rId48" w:history="1">
              <w:r>
                <w:rPr>
                  <w:color w:val="#410a8c"/>
                  <w:u w:val="single"/>
                </w:rPr>
                <w:t xml:space="preserve">Philippe Pointereau</w:t>
              </w:r>
            </w:hyperlink>
            <w:r>
              <w:rPr/>
              <w:t xml:space="preserve">,</w:t>
            </w:r>
            <w:hyperlink r:id="rId49" w:history="1">
              <w:r>
                <w:rPr>
                  <w:color w:val="#410a8c"/>
                  <w:u w:val="single"/>
                </w:rPr>
                <w:t xml:space="preserve">Joséphine Brunin</w:t>
              </w:r>
            </w:hyperlink>
            <w:r>
              <w:rPr/>
              <w:t xml:space="preserve">,</w:t>
            </w:r>
            <w:hyperlink r:id="rId19" w:history="1">
              <w:r>
                <w:rPr>
                  <w:color w:val="#410a8c"/>
                  <w:u w:val="single"/>
                </w:rPr>
                <w:t xml:space="preserve">Elie Perraud</w:t>
              </w:r>
            </w:hyperlink>
            <w:r>
              <w:rPr/>
              <w:t xml:space="preserve">,</w:t>
            </w:r>
            <w:hyperlink r:id="rId26" w:history="1">
              <w:r>
                <w:rPr>
                  <w:color w:val="#410a8c"/>
                  <w:u w:val="single"/>
                </w:rPr>
                <w:t xml:space="preserve">Hafsa Toujgani</w:t>
              </w:r>
            </w:hyperlink>
            <w:r>
              <w:rPr/>
              <w:t xml:space="preserve">et al.</w:t>
            </w:r>
          </w:p>
          <w:p>
            <w:pPr/>
            <w:r>
              <w:rPr>
                <w:i w:val="1"/>
                <w:iCs w:val="1"/>
              </w:rPr>
              <w:t xml:space="preserve">Sustainable Production and Consumption</w:t>
            </w:r>
            <w:r>
              <w:rPr/>
              <w:t xml:space="preserve">, 2023, 42, pp.33-43. </w:t>
            </w:r>
            <w:hyperlink r:id="rId50" w:history="1">
              <w:r>
                <w:rPr>
                  <w:color w:val="#410a8c"/>
                  <w:u w:val="single"/>
                </w:rPr>
                <w:t xml:space="preserve">⟨10.1016/j.spc.2023.09.008⟩</w:t>
              </w:r>
            </w:hyperlink>
          </w:p>
          <w:p>
            <w:pPr/>
            <w:r>
              <w:rPr/>
              <w:t xml:space="preserve">Article dans une revue</w:t>
            </w:r>
          </w:p>
          <w:p>
            <w:pPr/>
            <w:hyperlink r:id="rId47" w:history="1">
              <w:r>
                <w:rPr>
                  <w:color w:val="#410a8c"/>
                  <w:u w:val="single"/>
                </w:rPr>
                <w:t xml:space="preserve">hal-04238352v1</w:t>
              </w:r>
            </w:hyperlink>
          </w:p>
        </w:tc>
      </w:tr>
      <w:tr>
        <w:trPr/>
        <w:tc>
          <w:tcPr>
            <w:noWrap/>
          </w:tcPr>
          <w:p>
            <w:pPr>
              <w:spacing w:after="200"/>
            </w:pPr>
            <w:hyperlink r:id="rId51" w:history="1">
              <w:r>
                <w:rPr>
                  <w:color w:val="1e198e"/>
                  <w:b w:val="1"/>
                  <w:bCs w:val="1"/>
                  <w:u w:val="single"/>
                </w:rPr>
                <w:t xml:space="preserve">Plant to animal protein ratio in the diet: nutrient adequacy, long-term health and environmental pressure</w:t>
              </w:r>
            </w:hyperlink>
          </w:p>
          <w:p>
            <w:pPr/>
            <w:hyperlink r:id="rId11" w:history="1">
              <w:r>
                <w:rPr>
                  <w:color w:val="#410a8c"/>
                  <w:u w:val="single"/>
                </w:rPr>
                <w:t xml:space="preserve">Hélène Fouillet</w:t>
              </w:r>
            </w:hyperlink>
            <w:r>
              <w:rPr/>
              <w:t xml:space="preserve">,</w:t>
            </w:r>
            <w:hyperlink r:id="rId30" w:history="1">
              <w:r>
                <w:rPr>
                  <w:color w:val="#410a8c"/>
                  <w:u w:val="single"/>
                </w:rPr>
                <w:t xml:space="preserve">Alison Dussiot</w:t>
              </w:r>
            </w:hyperlink>
            <w:r>
              <w:rPr/>
              <w:t xml:space="preserve">,</w:t>
            </w: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29" w:history="1">
              <w:r>
                <w:rPr>
                  <w:color w:val="#410a8c"/>
                  <w:u w:val="single"/>
                </w:rPr>
                <w:t xml:space="preserve">Jean-François Huneau</w:t>
              </w:r>
            </w:hyperlink>
            <w:r>
              <w:rPr/>
              <w:t xml:space="preserve">et al.</w:t>
            </w:r>
          </w:p>
          <w:p>
            <w:pPr/>
            <w:r>
              <w:rPr>
                <w:i w:val="1"/>
                <w:iCs w:val="1"/>
              </w:rPr>
              <w:t xml:space="preserve">Frontiers in Nutrition</w:t>
            </w:r>
            <w:r>
              <w:rPr/>
              <w:t xml:space="preserve">, 2023, 10, pp. 1178121. </w:t>
            </w:r>
            <w:hyperlink r:id="rId52" w:history="1">
              <w:r>
                <w:rPr>
                  <w:color w:val="#410a8c"/>
                  <w:u w:val="single"/>
                </w:rPr>
                <w:t xml:space="preserve">⟨10.3389/fnut.2023.1178121⟩</w:t>
              </w:r>
            </w:hyperlink>
          </w:p>
          <w:p>
            <w:pPr/>
            <w:r>
              <w:rPr/>
              <w:t xml:space="preserve">Article dans une revue</w:t>
            </w:r>
          </w:p>
          <w:p>
            <w:pPr/>
            <w:hyperlink r:id="rId51" w:history="1">
              <w:r>
                <w:rPr>
                  <w:color w:val="#410a8c"/>
                  <w:u w:val="single"/>
                </w:rPr>
                <w:t xml:space="preserve">hal-04187135v1</w:t>
              </w:r>
            </w:hyperlink>
          </w:p>
        </w:tc>
      </w:tr>
      <w:tr>
        <w:trPr/>
        <w:tc>
          <w:tcPr>
            <w:noWrap/>
          </w:tcPr>
          <w:p>
            <w:pPr>
              <w:spacing w:after="200"/>
            </w:pPr>
            <w:hyperlink r:id="rId53" w:history="1">
              <w:r>
                <w:rPr>
                  <w:color w:val="1e198e"/>
                  <w:b w:val="1"/>
                  <w:bCs w:val="1"/>
                  <w:u w:val="single"/>
                </w:rPr>
                <w:t xml:space="preserve">Dietary protein consumption profiles show contrasting impacts on environmental and health indicators</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54" w:history="1">
              <w:r>
                <w:rPr>
                  <w:color w:val="#410a8c"/>
                  <w:u w:val="single"/>
                </w:rPr>
                <w:t xml:space="preserve">Marion Salomé</w:t>
              </w:r>
            </w:hyperlink>
            <w:r>
              <w:rPr/>
              <w:t xml:space="preserve">,</w:t>
            </w:r>
            <w:hyperlink r:id="rId20" w:history="1">
              <w:r>
                <w:rPr>
                  <w:color w:val="#410a8c"/>
                  <w:u w:val="single"/>
                </w:rPr>
                <w:t xml:space="preserve">François Mariotti</w:t>
              </w:r>
            </w:hyperlink>
            <w:r>
              <w:rPr/>
              <w:t xml:space="preserve">,</w:t>
            </w:r>
            <w:hyperlink r:id="rId10" w:history="1">
              <w:r>
                <w:rPr>
                  <w:color w:val="#410a8c"/>
                  <w:u w:val="single"/>
                </w:rPr>
                <w:t xml:space="preserve">Emmanuelle Kesse-Guyot</w:t>
              </w:r>
            </w:hyperlink>
          </w:p>
          <w:p>
            <w:pPr/>
            <w:r>
              <w:rPr>
                <w:i w:val="1"/>
                <w:iCs w:val="1"/>
              </w:rPr>
              <w:t xml:space="preserve">Science of the Total Environment</w:t>
            </w:r>
            <w:r>
              <w:rPr/>
              <w:t xml:space="preserve">, 2023, 856 (1), pp.159052. </w:t>
            </w:r>
            <w:hyperlink r:id="rId55" w:history="1">
              <w:r>
                <w:rPr>
                  <w:color w:val="#410a8c"/>
                  <w:u w:val="single"/>
                </w:rPr>
                <w:t xml:space="preserve">⟨10.1016/j.scitotenv.2022.159052⟩</w:t>
              </w:r>
            </w:hyperlink>
          </w:p>
          <w:p>
            <w:pPr/>
            <w:r>
              <w:rPr/>
              <w:t xml:space="preserve">Article dans une revue</w:t>
            </w:r>
          </w:p>
          <w:p>
            <w:pPr/>
            <w:hyperlink r:id="rId53" w:history="1">
              <w:r>
                <w:rPr>
                  <w:color w:val="#410a8c"/>
                  <w:u w:val="single"/>
                </w:rPr>
                <w:t xml:space="preserve">hal-03823126v1</w:t>
              </w:r>
            </w:hyperlink>
          </w:p>
        </w:tc>
      </w:tr>
      <w:tr>
        <w:trPr/>
        <w:tc>
          <w:tcPr>
            <w:noWrap/>
          </w:tcPr>
          <w:p>
            <w:pPr>
              <w:spacing w:after="200"/>
            </w:pPr>
            <w:hyperlink r:id="rId56" w:history="1">
              <w:r>
                <w:rPr>
                  <w:color w:val="1e198e"/>
                  <w:b w:val="1"/>
                  <w:bCs w:val="1"/>
                  <w:u w:val="single"/>
                </w:rPr>
                <w:t xml:space="preserve">The nature of protein intake as a discriminating factor of diet sustainability: a multi-criteria approach</w:t>
              </w:r>
            </w:hyperlink>
          </w:p>
          <w:p>
            <w:pPr/>
            <w:hyperlink r:id="rId26" w:history="1">
              <w:r>
                <w:rPr>
                  <w:color w:val="#410a8c"/>
                  <w:u w:val="single"/>
                </w:rPr>
                <w:t xml:space="preserve">Hafsa Toujgani</w:t>
              </w:r>
            </w:hyperlink>
            <w:r>
              <w:rPr/>
              <w:t xml:space="preserve">,</w:t>
            </w:r>
            <w:hyperlink r:id="rId49" w:history="1">
              <w:r>
                <w:rPr>
                  <w:color w:val="#410a8c"/>
                  <w:u w:val="single"/>
                </w:rPr>
                <w:t xml:space="preserve">Joséphine Brunin</w:t>
              </w:r>
            </w:hyperlink>
            <w:r>
              <w:rPr/>
              <w:t xml:space="preserve">,</w:t>
            </w:r>
            <w:hyperlink r:id="rId19" w:history="1">
              <w:r>
                <w:rPr>
                  <w:color w:val="#410a8c"/>
                  <w:u w:val="single"/>
                </w:rPr>
                <w:t xml:space="preserve">Elie Perraud</w:t>
              </w:r>
            </w:hyperlink>
            <w:r>
              <w:rPr/>
              <w:t xml:space="preserve">,</w:t>
            </w:r>
            <w:hyperlink r:id="rId14" w:history="1">
              <w:r>
                <w:rPr>
                  <w:color w:val="#410a8c"/>
                  <w:u w:val="single"/>
                </w:rPr>
                <w:t xml:space="preserve">Benjamin Allès</w:t>
              </w:r>
            </w:hyperlink>
            <w:r>
              <w:rPr/>
              <w:t xml:space="preserve">,</w:t>
            </w:r>
            <w:hyperlink r:id="rId43" w:history="1">
              <w:r>
                <w:rPr>
                  <w:color w:val="#410a8c"/>
                  <w:u w:val="single"/>
                </w:rPr>
                <w:t xml:space="preserve">Mathilde Touvier</w:t>
              </w:r>
            </w:hyperlink>
            <w:r>
              <w:rPr/>
              <w:t xml:space="preserve">et al.</w:t>
            </w:r>
          </w:p>
          <w:p>
            <w:pPr/>
            <w:r>
              <w:rPr>
                <w:i w:val="1"/>
                <w:iCs w:val="1"/>
              </w:rPr>
              <w:t xml:space="preserve">Scientific Reports</w:t>
            </w:r>
            <w:r>
              <w:rPr/>
              <w:t xml:space="preserve">, 2023, 13 (1), pp.17850. </w:t>
            </w:r>
            <w:hyperlink r:id="rId57" w:history="1">
              <w:r>
                <w:rPr>
                  <w:color w:val="#410a8c"/>
                  <w:u w:val="single"/>
                </w:rPr>
                <w:t xml:space="preserve">⟨10.1038/s41598-023-44872-3⟩</w:t>
              </w:r>
            </w:hyperlink>
          </w:p>
          <w:p>
            <w:pPr/>
            <w:r>
              <w:rPr/>
              <w:t xml:space="preserve">Article dans une revue</w:t>
            </w:r>
            <w:r>
              <w:rPr/>
              <w:t xml:space="preserve"> (article de synthèse)</w:t>
            </w:r>
          </w:p>
          <w:p>
            <w:pPr/>
            <w:hyperlink r:id="rId56" w:history="1">
              <w:r>
                <w:rPr>
                  <w:color w:val="#410a8c"/>
                  <w:u w:val="single"/>
                </w:rPr>
                <w:t xml:space="preserve">hal-04350853v1</w:t>
              </w:r>
            </w:hyperlink>
          </w:p>
        </w:tc>
      </w:tr>
      <w:tr>
        <w:trPr/>
        <w:tc>
          <w:tcPr>
            <w:noWrap/>
          </w:tcPr>
          <w:p>
            <w:pPr>
              <w:spacing w:after="200"/>
            </w:pPr>
            <w:hyperlink r:id="rId58" w:history="1">
              <w:r>
                <w:rPr>
                  <w:color w:val="1e198e"/>
                  <w:b w:val="1"/>
                  <w:bCs w:val="1"/>
                  <w:u w:val="single"/>
                </w:rPr>
                <w:t xml:space="preserve">Identifying the most Efficient Detailed Trajectories toward Healthy Diets — A Graph-Based Analysis</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p>
          <w:p>
            <w:pPr/>
            <w:r>
              <w:rPr>
                <w:i w:val="1"/>
                <w:iCs w:val="1"/>
              </w:rPr>
              <w:t xml:space="preserve">Journal of Nutrition</w:t>
            </w:r>
            <w:r>
              <w:rPr/>
              <w:t xml:space="preserve">, 2023, 153 (9), pp. 2744-2752. </w:t>
            </w:r>
            <w:hyperlink r:id="rId59" w:history="1">
              <w:r>
                <w:rPr>
                  <w:color w:val="#410a8c"/>
                  <w:u w:val="single"/>
                </w:rPr>
                <w:t xml:space="preserve">⟨10.1016/j.tjnut.2023.07.007⟩</w:t>
              </w:r>
            </w:hyperlink>
          </w:p>
          <w:p>
            <w:pPr/>
            <w:r>
              <w:rPr/>
              <w:t xml:space="preserve">Article dans une revue</w:t>
            </w:r>
          </w:p>
          <w:p>
            <w:pPr/>
            <w:hyperlink r:id="rId58" w:history="1">
              <w:r>
                <w:rPr>
                  <w:color w:val="#410a8c"/>
                  <w:u w:val="single"/>
                </w:rPr>
                <w:t xml:space="preserve">hal-04186238v1</w:t>
              </w:r>
            </w:hyperlink>
          </w:p>
        </w:tc>
      </w:tr>
      <w:tr>
        <w:trPr/>
        <w:tc>
          <w:tcPr>
            <w:noWrap/>
          </w:tcPr>
          <w:p>
            <w:pPr>
              <w:spacing w:after="200"/>
            </w:pPr>
            <w:hyperlink r:id="rId60" w:history="1">
              <w:r>
                <w:rPr>
                  <w:color w:val="1e198e"/>
                  <w:b w:val="1"/>
                  <w:bCs w:val="1"/>
                  <w:u w:val="single"/>
                </w:rPr>
                <w:t xml:space="preserve">Environmental pressures and pesticide exposure associated with an increase in the share of plant-based foods in the diet</w:t>
              </w:r>
            </w:hyperlink>
          </w:p>
          <w:p>
            <w:pPr/>
            <w:hyperlink r:id="rId10" w:history="1">
              <w:r>
                <w:rPr>
                  <w:color w:val="#410a8c"/>
                  <w:u w:val="single"/>
                </w:rPr>
                <w:t xml:space="preserve">Emmanuelle Kesse-Guyot</w:t>
              </w:r>
            </w:hyperlink>
            <w:r>
              <w:rPr/>
              <w:t xml:space="preserve">,</w:t>
            </w:r>
            <w:hyperlink r:id="rId14" w:history="1">
              <w:r>
                <w:rPr>
                  <w:color w:val="#410a8c"/>
                  <w:u w:val="single"/>
                </w:rPr>
                <w:t xml:space="preserve">Benjamin Allès</w:t>
              </w:r>
            </w:hyperlink>
            <w:r>
              <w:rPr/>
              <w:t xml:space="preserve">,</w:t>
            </w:r>
            <w:hyperlink r:id="rId49" w:history="1">
              <w:r>
                <w:rPr>
                  <w:color w:val="#410a8c"/>
                  <w:u w:val="single"/>
                </w:rPr>
                <w:t xml:space="preserve">Joséphine Brunin</w:t>
              </w:r>
            </w:hyperlink>
            <w:r>
              <w:rPr/>
              <w:t xml:space="preserve">,</w:t>
            </w:r>
            <w:hyperlink r:id="rId61" w:history="1">
              <w:r>
                <w:rPr>
                  <w:color w:val="#410a8c"/>
                  <w:u w:val="single"/>
                </w:rPr>
                <w:t xml:space="preserve">Brigitte Langevin</w:t>
              </w:r>
            </w:hyperlink>
            <w:r>
              <w:rPr/>
              <w:t xml:space="preserve">,</w:t>
            </w:r>
            <w:hyperlink r:id="rId11" w:history="1">
              <w:r>
                <w:rPr>
                  <w:color w:val="#410a8c"/>
                  <w:u w:val="single"/>
                </w:rPr>
                <w:t xml:space="preserve">Hélène Fouillet</w:t>
              </w:r>
            </w:hyperlink>
            <w:r>
              <w:rPr/>
              <w:t xml:space="preserve">et al.</w:t>
            </w:r>
          </w:p>
          <w:p>
            <w:pPr/>
            <w:r>
              <w:rPr>
                <w:i w:val="1"/>
                <w:iCs w:val="1"/>
              </w:rPr>
              <w:t xml:space="preserve">Scientific Reports</w:t>
            </w:r>
            <w:r>
              <w:rPr/>
              <w:t xml:space="preserve">, 2023, 13 (1), pp.19317. </w:t>
            </w:r>
            <w:hyperlink r:id="rId62" w:history="1">
              <w:r>
                <w:rPr>
                  <w:color w:val="#410a8c"/>
                  <w:u w:val="single"/>
                </w:rPr>
                <w:t xml:space="preserve">⟨10.1038/s41598-023-46032-z⟩</w:t>
              </w:r>
            </w:hyperlink>
          </w:p>
          <w:p>
            <w:pPr/>
            <w:r>
              <w:rPr/>
              <w:t xml:space="preserve">Article dans une revue</w:t>
            </w:r>
          </w:p>
          <w:p>
            <w:pPr/>
            <w:hyperlink r:id="rId60" w:history="1">
              <w:r>
                <w:rPr>
                  <w:color w:val="#410a8c"/>
                  <w:u w:val="single"/>
                </w:rPr>
                <w:t xml:space="preserve">hal-04320664v1</w:t>
              </w:r>
            </w:hyperlink>
          </w:p>
        </w:tc>
      </w:tr>
      <w:tr>
        <w:trPr/>
        <w:tc>
          <w:tcPr>
            <w:noWrap/>
          </w:tcPr>
          <w:p>
            <w:pPr>
              <w:spacing w:after="200"/>
            </w:pPr>
            <w:hyperlink r:id="rId63" w:history="1">
              <w:r>
                <w:rPr>
                  <w:color w:val="1e198e"/>
                  <w:b w:val="1"/>
                  <w:bCs w:val="1"/>
                  <w:u w:val="single"/>
                </w:rPr>
                <w:t xml:space="preserve">Environmental impacts along the value chain from the consumption of ultra-processed foods</w:t>
              </w:r>
            </w:hyperlink>
          </w:p>
          <w:p>
            <w:pPr/>
            <w:hyperlink r:id="rId10" w:history="1">
              <w:r>
                <w:rPr>
                  <w:color w:val="#410a8c"/>
                  <w:u w:val="single"/>
                </w:rPr>
                <w:t xml:space="preserve">Emmanuelle Kesse-Guyot</w:t>
              </w:r>
            </w:hyperlink>
            <w:r>
              <w:rPr/>
              <w:t xml:space="preserve">,</w:t>
            </w:r>
            <w:hyperlink r:id="rId14" w:history="1">
              <w:r>
                <w:rPr>
                  <w:color w:val="#410a8c"/>
                  <w:u w:val="single"/>
                </w:rPr>
                <w:t xml:space="preserve">Benjamin Allès</w:t>
              </w:r>
            </w:hyperlink>
            <w:r>
              <w:rPr/>
              <w:t xml:space="preserve">,</w:t>
            </w:r>
            <w:hyperlink r:id="rId49" w:history="1">
              <w:r>
                <w:rPr>
                  <w:color w:val="#410a8c"/>
                  <w:u w:val="single"/>
                </w:rPr>
                <w:t xml:space="preserve">Joséphine Brunin</w:t>
              </w:r>
            </w:hyperlink>
            <w:r>
              <w:rPr/>
              <w:t xml:space="preserve">,</w:t>
            </w:r>
            <w:hyperlink r:id="rId11" w:history="1">
              <w:r>
                <w:rPr>
                  <w:color w:val="#410a8c"/>
                  <w:u w:val="single"/>
                </w:rPr>
                <w:t xml:space="preserve">Hélène Fouillet</w:t>
              </w:r>
            </w:hyperlink>
            <w:r>
              <w:rPr/>
              <w:t xml:space="preserve">,</w:t>
            </w:r>
            <w:hyperlink r:id="rId30"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64" w:history="1">
              <w:r>
                <w:rPr>
                  <w:color w:val="#410a8c"/>
                  <w:u w:val="single"/>
                </w:rPr>
                <w:t xml:space="preserve">⟨10.1038/s41893-022-01013-4⟩</w:t>
              </w:r>
            </w:hyperlink>
          </w:p>
          <w:p>
            <w:pPr/>
            <w:r>
              <w:rPr/>
              <w:t xml:space="preserve">Article dans une revue</w:t>
            </w:r>
          </w:p>
          <w:p>
            <w:pPr/>
            <w:hyperlink r:id="rId63" w:history="1">
              <w:r>
                <w:rPr>
                  <w:color w:val="#410a8c"/>
                  <w:u w:val="single"/>
                </w:rPr>
                <w:t xml:space="preserve">hal-04080613v1</w:t>
              </w:r>
            </w:hyperlink>
          </w:p>
        </w:tc>
      </w:tr>
      <w:tr>
        <w:trPr/>
        <w:tc>
          <w:tcPr>
            <w:noWrap/>
          </w:tcPr>
          <w:p>
            <w:pPr>
              <w:spacing w:after="200"/>
            </w:pPr>
            <w:hyperlink r:id="rId65" w:history="1">
              <w:r>
                <w:rPr>
                  <w:color w:val="1e198e"/>
                  <w:b w:val="1"/>
                  <w:bCs w:val="1"/>
                  <w:u w:val="single"/>
                </w:rPr>
                <w:t xml:space="preserve">Plant and Animal Protein Intakes Largely Explain the Nutritional Quality and Health Value of Diets Higher in Plants: A Path Analysis in French Adults</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54" w:history="1">
              <w:r>
                <w:rPr>
                  <w:color w:val="#410a8c"/>
                  <w:u w:val="single"/>
                </w:rPr>
                <w:t xml:space="preserve">Marion Salomé</w:t>
              </w:r>
            </w:hyperlink>
            <w:r>
              <w:rPr/>
              <w:t xml:space="preserve">,</w:t>
            </w:r>
            <w:hyperlink r:id="rId29" w:history="1">
              <w:r>
                <w:rPr>
                  <w:color w:val="#410a8c"/>
                  <w:u w:val="single"/>
                </w:rPr>
                <w:t xml:space="preserve">Jean-François Huneau</w:t>
              </w:r>
            </w:hyperlink>
            <w:r>
              <w:rPr/>
              <w:t xml:space="preserve">,</w:t>
            </w:r>
            <w:hyperlink r:id="rId66" w:history="1">
              <w:r>
                <w:rPr>
                  <w:color w:val="#410a8c"/>
                  <w:u w:val="single"/>
                </w:rPr>
                <w:t xml:space="preserve">Nathanaël Lapidus</w:t>
              </w:r>
            </w:hyperlink>
            <w:r>
              <w:rPr/>
              <w:t xml:space="preserve">et al.</w:t>
            </w:r>
          </w:p>
          <w:p>
            <w:pPr/>
            <w:r>
              <w:rPr>
                <w:i w:val="1"/>
                <w:iCs w:val="1"/>
              </w:rPr>
              <w:t xml:space="preserve">Frontiers in Nutrition</w:t>
            </w:r>
            <w:r>
              <w:rPr/>
              <w:t xml:space="preserve">, 2022, 9, pp.924526. </w:t>
            </w:r>
            <w:hyperlink r:id="rId67" w:history="1">
              <w:r>
                <w:rPr>
                  <w:color w:val="#410a8c"/>
                  <w:u w:val="single"/>
                </w:rPr>
                <w:t xml:space="preserve">⟨10.3389/fnut.2022.924526⟩</w:t>
              </w:r>
            </w:hyperlink>
          </w:p>
          <w:p>
            <w:pPr/>
            <w:r>
              <w:rPr/>
              <w:t xml:space="preserve">Article dans une revue</w:t>
            </w:r>
          </w:p>
          <w:p>
            <w:pPr/>
            <w:hyperlink r:id="rId65" w:history="1">
              <w:r>
                <w:rPr>
                  <w:color w:val="#410a8c"/>
                  <w:u w:val="single"/>
                </w:rPr>
                <w:t xml:space="preserve">hal-03707121v1</w:t>
              </w:r>
            </w:hyperlink>
          </w:p>
        </w:tc>
      </w:tr>
      <w:tr>
        <w:trPr/>
        <w:tc>
          <w:tcPr>
            <w:noWrap/>
          </w:tcPr>
          <w:p>
            <w:pPr>
              <w:spacing w:after="200"/>
            </w:pPr>
            <w:hyperlink r:id="rId68"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19" w:history="1">
              <w:r>
                <w:rPr>
                  <w:color w:val="#410a8c"/>
                  <w:u w:val="single"/>
                </w:rPr>
                <w:t xml:space="preserve">Elie Perraud</w:t>
              </w:r>
            </w:hyperlink>
            <w:r>
              <w:rPr/>
              <w:t xml:space="preserve">,</w:t>
            </w:r>
            <w:hyperlink r:id="rId54" w:history="1">
              <w:r>
                <w:rPr>
                  <w:color w:val="#410a8c"/>
                  <w:u w:val="single"/>
                </w:rPr>
                <w:t xml:space="preserve">Marion Salomé</w:t>
              </w:r>
            </w:hyperlink>
            <w:r>
              <w:rPr/>
              <w:t xml:space="preserve">,</w:t>
            </w:r>
            <w:hyperlink r:id="rId29"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69" w:history="1">
              <w:r>
                <w:rPr>
                  <w:color w:val="#410a8c"/>
                  <w:u w:val="single"/>
                </w:rPr>
                <w:t xml:space="preserve">⟨10.1016/j.clnu.2022.09.017⟩</w:t>
              </w:r>
            </w:hyperlink>
          </w:p>
          <w:p>
            <w:pPr/>
            <w:r>
              <w:rPr/>
              <w:t xml:space="preserve">Article dans une revue</w:t>
            </w:r>
          </w:p>
          <w:p>
            <w:pPr/>
            <w:hyperlink r:id="rId68" w:history="1">
              <w:r>
                <w:rPr>
                  <w:color w:val="#410a8c"/>
                  <w:u w:val="single"/>
                </w:rPr>
                <w:t xml:space="preserve">hal-03823181v1</w:t>
              </w:r>
            </w:hyperlink>
          </w:p>
        </w:tc>
      </w:tr>
      <w:tr>
        <w:trPr/>
        <w:tc>
          <w:tcPr>
            <w:noWrap/>
          </w:tcPr>
          <w:p>
            <w:pPr>
              <w:spacing w:after="200"/>
            </w:pPr>
            <w:hyperlink r:id="rId70" w:history="1">
              <w:r>
                <w:rPr>
                  <w:color w:val="1e198e"/>
                  <w:b w:val="1"/>
                  <w:bCs w:val="1"/>
                  <w:u w:val="single"/>
                </w:rPr>
                <w:t xml:space="preserve">Effect of Personalized Incentives on Dietary Quality of Groceries Purchased</w:t>
              </w:r>
            </w:hyperlink>
          </w:p>
          <w:p>
            <w:pPr/>
            <w:hyperlink r:id="rId71" w:history="1">
              <w:r>
                <w:rPr>
                  <w:color w:val="#410a8c"/>
                  <w:u w:val="single"/>
                </w:rPr>
                <w:t xml:space="preserve">Maya Vadiveloo</w:t>
              </w:r>
            </w:hyperlink>
            <w:r>
              <w:rPr/>
              <w:t xml:space="preserve">,</w:t>
            </w:r>
            <w:hyperlink r:id="rId72" w:history="1">
              <w:r>
                <w:rPr>
                  <w:color w:val="#410a8c"/>
                  <w:u w:val="single"/>
                </w:rPr>
                <w:t xml:space="preserve">Xintong Guan</w:t>
              </w:r>
            </w:hyperlink>
            <w:r>
              <w:rPr/>
              <w:t xml:space="preserve">,</w:t>
            </w:r>
            <w:hyperlink r:id="rId73" w:history="1">
              <w:r>
                <w:rPr>
                  <w:color w:val="#410a8c"/>
                  <w:u w:val="single"/>
                </w:rPr>
                <w:t xml:space="preserve">Haley Parker</w:t>
              </w:r>
            </w:hyperlink>
            <w:r>
              <w:rPr/>
              <w:t xml:space="preserve">,</w:t>
            </w:r>
            <w:hyperlink r:id="rId19" w:history="1">
              <w:r>
                <w:rPr>
                  <w:color w:val="#410a8c"/>
                  <w:u w:val="single"/>
                </w:rPr>
                <w:t xml:space="preserve">Elie Perraud</w:t>
              </w:r>
            </w:hyperlink>
            <w:r>
              <w:rPr/>
              <w:t xml:space="preserve">,</w:t>
            </w:r>
            <w:hyperlink r:id="rId74" w:history="1">
              <w:r>
                <w:rPr>
                  <w:color w:val="#410a8c"/>
                  <w:u w:val="single"/>
                </w:rPr>
                <w:t xml:space="preserve">Ashley Buchanan</w:t>
              </w:r>
            </w:hyperlink>
            <w:r>
              <w:rPr/>
              <w:t xml:space="preserve">et al.</w:t>
            </w:r>
          </w:p>
          <w:p>
            <w:pPr/>
            <w:r>
              <w:rPr>
                <w:i w:val="1"/>
                <w:iCs w:val="1"/>
              </w:rPr>
              <w:t xml:space="preserve">JAMA Network Open</w:t>
            </w:r>
            <w:r>
              <w:rPr/>
              <w:t xml:space="preserve">, 2021, 4 (2), pp.e2030921. </w:t>
            </w:r>
            <w:hyperlink r:id="rId75" w:history="1">
              <w:r>
                <w:rPr>
                  <w:color w:val="#410a8c"/>
                  <w:u w:val="single"/>
                </w:rPr>
                <w:t xml:space="preserve">⟨10.1001/jamanetworkopen.2020.30921⟩</w:t>
              </w:r>
            </w:hyperlink>
          </w:p>
          <w:p>
            <w:pPr/>
            <w:r>
              <w:rPr/>
              <w:t xml:space="preserve">Article dans une revue</w:t>
            </w:r>
          </w:p>
          <w:p>
            <w:pPr/>
            <w:hyperlink r:id="rId70" w:history="1">
              <w:r>
                <w:rPr>
                  <w:color w:val="#410a8c"/>
                  <w:u w:val="single"/>
                </w:rPr>
                <w:t xml:space="preserve">hal-03280979v1</w:t>
              </w:r>
            </w:hyperlink>
          </w:p>
        </w:tc>
      </w:tr>
      <w:tr>
        <w:trPr/>
        <w:tc>
          <w:tcPr>
            <w:noWrap/>
          </w:tcPr>
          <w:p>
            <w:pPr>
              <w:spacing w:after="200"/>
            </w:pPr>
            <w:hyperlink r:id="rId76" w:history="1">
              <w:r>
                <w:rPr>
                  <w:color w:val="1e198e"/>
                  <w:b w:val="1"/>
                  <w:bCs w:val="1"/>
                  <w:u w:val="single"/>
                </w:rPr>
                <w:t xml:space="preserve">The relationship between maternal prenatal and postnatal vegetable intake and repeated measures of infant vegetable intake frequency in a national U.S. sample</w:t>
              </w:r>
            </w:hyperlink>
          </w:p>
          <w:p>
            <w:pPr/>
            <w:hyperlink r:id="rId19" w:history="1">
              <w:r>
                <w:rPr>
                  <w:color w:val="#410a8c"/>
                  <w:u w:val="single"/>
                </w:rPr>
                <w:t xml:space="preserve">Elie Perraud</w:t>
              </w:r>
            </w:hyperlink>
            <w:r>
              <w:rPr/>
              <w:t xml:space="preserve">,</w:t>
            </w:r>
            <w:hyperlink r:id="rId73" w:history="1">
              <w:r>
                <w:rPr>
                  <w:color w:val="#410a8c"/>
                  <w:u w:val="single"/>
                </w:rPr>
                <w:t xml:space="preserve">Haley Parker</w:t>
              </w:r>
            </w:hyperlink>
            <w:r>
              <w:rPr/>
              <w:t xml:space="preserve">,</w:t>
            </w:r>
            <w:hyperlink r:id="rId77" w:history="1">
              <w:r>
                <w:rPr>
                  <w:color w:val="#410a8c"/>
                  <w:u w:val="single"/>
                </w:rPr>
                <w:t xml:space="preserve">Alison Tovar</w:t>
              </w:r>
            </w:hyperlink>
            <w:r>
              <w:rPr/>
              <w:t xml:space="preserve">,</w:t>
            </w:r>
            <w:hyperlink r:id="rId78" w:history="1">
              <w:r>
                <w:rPr>
                  <w:color w:val="#410a8c"/>
                  <w:u w:val="single"/>
                </w:rPr>
                <w:t xml:space="preserve">Jill Kaar</w:t>
              </w:r>
            </w:hyperlink>
            <w:r>
              <w:rPr/>
              <w:t xml:space="preserve">,</w:t>
            </w:r>
            <w:hyperlink r:id="rId71" w:history="1">
              <w:r>
                <w:rPr>
                  <w:color w:val="#410a8c"/>
                  <w:u w:val="single"/>
                </w:rPr>
                <w:t xml:space="preserve">Maya Vadiveloo</w:t>
              </w:r>
            </w:hyperlink>
          </w:p>
          <w:p>
            <w:pPr/>
            <w:r>
              <w:rPr>
                <w:i w:val="1"/>
                <w:iCs w:val="1"/>
              </w:rPr>
              <w:t xml:space="preserve">Appetite</w:t>
            </w:r>
            <w:r>
              <w:rPr/>
              <w:t xml:space="preserve">, 2021, 168, pp.105781. </w:t>
            </w:r>
            <w:hyperlink r:id="rId79" w:history="1">
              <w:r>
                <w:rPr>
                  <w:color w:val="#410a8c"/>
                  <w:u w:val="single"/>
                </w:rPr>
                <w:t xml:space="preserve">⟨10.1016/j.appet.2021.105781⟩</w:t>
              </w:r>
            </w:hyperlink>
          </w:p>
          <w:p>
            <w:pPr/>
            <w:r>
              <w:rPr/>
              <w:t xml:space="preserve">Article dans une revue</w:t>
            </w:r>
          </w:p>
          <w:p>
            <w:pPr/>
            <w:hyperlink r:id="rId76" w:history="1">
              <w:r>
                <w:rPr>
                  <w:color w:val="#410a8c"/>
                  <w:u w:val="single"/>
                </w:rPr>
                <w:t xml:space="preserve">hal-03408576v1</w:t>
              </w:r>
            </w:hyperlink>
          </w:p>
        </w:tc>
      </w:tr>
      <w:tr>
        <w:trPr/>
        <w:tc>
          <w:tcPr>
            <w:noWrap/>
          </w:tcPr>
          <w:p>
            <w:pPr>
              <w:spacing w:after="200"/>
            </w:pPr>
            <w:hyperlink r:id="rId80" w:history="1">
              <w:r>
                <w:rPr>
                  <w:color w:val="1e198e"/>
                  <w:b w:val="1"/>
                  <w:bCs w:val="1"/>
                  <w:u w:val="single"/>
                </w:rPr>
                <w:t xml:space="preserve">Evaluating the effect of individually-targeted food incentives on grocery purchases: The smart cart study protocol for a randomized controlled cross-over trial</w:t>
              </w:r>
            </w:hyperlink>
          </w:p>
          <w:p>
            <w:pPr/>
            <w:hyperlink r:id="rId71" w:history="1">
              <w:r>
                <w:rPr>
                  <w:color w:val="#410a8c"/>
                  <w:u w:val="single"/>
                </w:rPr>
                <w:t xml:space="preserve">Maya Vadiveloo</w:t>
              </w:r>
            </w:hyperlink>
            <w:r>
              <w:rPr/>
              <w:t xml:space="preserve">,</w:t>
            </w:r>
            <w:hyperlink r:id="rId72" w:history="1">
              <w:r>
                <w:rPr>
                  <w:color w:val="#410a8c"/>
                  <w:u w:val="single"/>
                </w:rPr>
                <w:t xml:space="preserve">Xintong Guan</w:t>
              </w:r>
            </w:hyperlink>
            <w:r>
              <w:rPr/>
              <w:t xml:space="preserve">,</w:t>
            </w:r>
            <w:hyperlink r:id="rId73" w:history="1">
              <w:r>
                <w:rPr>
                  <w:color w:val="#410a8c"/>
                  <w:u w:val="single"/>
                </w:rPr>
                <w:t xml:space="preserve">Haley Parker</w:t>
              </w:r>
            </w:hyperlink>
            <w:r>
              <w:rPr/>
              <w:t xml:space="preserve">,</w:t>
            </w:r>
            <w:hyperlink r:id="rId19" w:history="1">
              <w:r>
                <w:rPr>
                  <w:color w:val="#410a8c"/>
                  <w:u w:val="single"/>
                </w:rPr>
                <w:t xml:space="preserve">Elie Perraud</w:t>
              </w:r>
            </w:hyperlink>
            <w:r>
              <w:rPr/>
              <w:t xml:space="preserve">,</w:t>
            </w:r>
            <w:hyperlink r:id="rId74" w:history="1">
              <w:r>
                <w:rPr>
                  <w:color w:val="#410a8c"/>
                  <w:u w:val="single"/>
                </w:rPr>
                <w:t xml:space="preserve">Ashley Buchanan</w:t>
              </w:r>
            </w:hyperlink>
            <w:r>
              <w:rPr/>
              <w:t xml:space="preserve">et al.</w:t>
            </w:r>
          </w:p>
          <w:p>
            <w:pPr/>
            <w:r>
              <w:rPr>
                <w:i w:val="1"/>
                <w:iCs w:val="1"/>
              </w:rPr>
              <w:t xml:space="preserve">Contemporary Clinical Trials</w:t>
            </w:r>
            <w:r>
              <w:rPr/>
              <w:t xml:space="preserve">, 2020, 91, pp.105966. </w:t>
            </w:r>
            <w:hyperlink r:id="rId81" w:history="1">
              <w:r>
                <w:rPr>
                  <w:color w:val="#410a8c"/>
                  <w:u w:val="single"/>
                </w:rPr>
                <w:t xml:space="preserve">⟨10.1016/j.cct.2020.105966⟩</w:t>
              </w:r>
            </w:hyperlink>
          </w:p>
          <w:p>
            <w:pPr/>
            <w:r>
              <w:rPr/>
              <w:t xml:space="preserve">Article dans une revue</w:t>
            </w:r>
          </w:p>
          <w:p>
            <w:pPr/>
            <w:hyperlink r:id="rId80" w:history="1">
              <w:r>
                <w:rPr>
                  <w:color w:val="#410a8c"/>
                  <w:u w:val="single"/>
                </w:rPr>
                <w:t xml:space="preserve">hal-03280982v1</w:t>
              </w:r>
            </w:hyperlink>
          </w:p>
        </w:tc>
      </w:tr>
      <w:tr>
        <w:trPr/>
        <w:tc>
          <w:tcPr>
            <w:noWrap/>
          </w:tcPr>
          <w:p>
            <w:pPr>
              <w:spacing w:after="200"/>
            </w:pPr>
            <w:hyperlink r:id="rId82" w:history="1">
              <w:r>
                <w:rPr>
                  <w:color w:val="1e198e"/>
                  <w:b w:val="1"/>
                  <w:bCs w:val="1"/>
                  <w:u w:val="single"/>
                </w:rPr>
                <w:t xml:space="preserve">Geographic Differences in the Dietary Quality of Food Purchases among Participants in the Nationally Representative Food Acquisition and Purchase Survey (FoodAPS)</w:t>
              </w:r>
            </w:hyperlink>
          </w:p>
          <w:p>
            <w:pPr/>
            <w:hyperlink r:id="rId71" w:history="1">
              <w:r>
                <w:rPr>
                  <w:color w:val="#410a8c"/>
                  <w:u w:val="single"/>
                </w:rPr>
                <w:t xml:space="preserve">Maya Vadiveloo</w:t>
              </w:r>
            </w:hyperlink>
            <w:r>
              <w:rPr/>
              <w:t xml:space="preserve">,</w:t>
            </w:r>
            <w:hyperlink r:id="rId19" w:history="1">
              <w:r>
                <w:rPr>
                  <w:color w:val="#410a8c"/>
                  <w:u w:val="single"/>
                </w:rPr>
                <w:t xml:space="preserve">Elie Perraud</w:t>
              </w:r>
            </w:hyperlink>
            <w:r>
              <w:rPr/>
              <w:t xml:space="preserve">,</w:t>
            </w:r>
            <w:hyperlink r:id="rId73" w:history="1">
              <w:r>
                <w:rPr>
                  <w:color w:val="#410a8c"/>
                  <w:u w:val="single"/>
                </w:rPr>
                <w:t xml:space="preserve">Haley Parker</w:t>
              </w:r>
            </w:hyperlink>
            <w:r>
              <w:rPr/>
              <w:t xml:space="preserve">,</w:t>
            </w:r>
            <w:hyperlink r:id="rId83" w:history="1">
              <w:r>
                <w:rPr>
                  <w:color w:val="#410a8c"/>
                  <w:u w:val="single"/>
                </w:rPr>
                <w:t xml:space="preserve">Filippa Juul</w:t>
              </w:r>
            </w:hyperlink>
            <w:r>
              <w:rPr/>
              <w:t xml:space="preserve">,</w:t>
            </w:r>
            <w:hyperlink r:id="rId84" w:history="1">
              <w:r>
                <w:rPr>
                  <w:color w:val="#410a8c"/>
                  <w:u w:val="single"/>
                </w:rPr>
                <w:t xml:space="preserve">Niyati Parekh</w:t>
              </w:r>
            </w:hyperlink>
          </w:p>
          <w:p>
            <w:pPr/>
            <w:r>
              <w:rPr>
                <w:i w:val="1"/>
                <w:iCs w:val="1"/>
              </w:rPr>
              <w:t xml:space="preserve">Nutrients</w:t>
            </w:r>
            <w:r>
              <w:rPr/>
              <w:t xml:space="preserve">, 2019, 11 (6), pp.1233. </w:t>
            </w:r>
            <w:hyperlink r:id="rId85" w:history="1">
              <w:r>
                <w:rPr>
                  <w:color w:val="#410a8c"/>
                  <w:u w:val="single"/>
                </w:rPr>
                <w:t xml:space="preserve">⟨10.3390/nu11061233⟩</w:t>
              </w:r>
            </w:hyperlink>
          </w:p>
          <w:p>
            <w:pPr/>
            <w:r>
              <w:rPr/>
              <w:t xml:space="preserve">Article dans une revue</w:t>
            </w:r>
          </w:p>
          <w:p>
            <w:pPr/>
            <w:hyperlink r:id="rId82" w:history="1">
              <w:r>
                <w:rPr>
                  <w:color w:val="#410a8c"/>
                  <w:u w:val="single"/>
                </w:rPr>
                <w:t xml:space="preserve">hal-03280972v1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Profiles of eight-year trajectories of diet-related environmental pressures</w:t>
              </w:r>
            </w:hyperlink>
          </w:p>
          <w:p>
            <w:pPr/>
            <w:hyperlink r:id="rId19" w:history="1">
              <w:r>
                <w:rPr>
                  <w:color w:val="#410a8c"/>
                  <w:u w:val="single"/>
                </w:rPr>
                <w:t xml:space="preserve">Elie Perraud</w:t>
              </w:r>
            </w:hyperlink>
            <w:r>
              <w:rPr/>
              <w:t xml:space="preserve">,</w:t>
            </w:r>
            <w:hyperlink r:id="rId23" w:history="1">
              <w:r>
                <w:rPr>
                  <w:color w:val="#410a8c"/>
                  <w:u w:val="single"/>
                </w:rPr>
                <w:t xml:space="preserve">Aurélien Chayre</w:t>
              </w:r>
            </w:hyperlink>
            <w:r>
              <w:rPr/>
              <w:t xml:space="preserve">,</w:t>
            </w:r>
            <w:hyperlink r:id="rId24" w:history="1">
              <w:r>
                <w:rPr>
                  <w:color w:val="#410a8c"/>
                  <w:u w:val="single"/>
                </w:rPr>
                <w:t xml:space="preserve">Sylvaine Berger</w:t>
              </w:r>
            </w:hyperlink>
            <w:r>
              <w:rPr/>
              <w:t xml:space="preserve">,</w:t>
            </w:r>
            <w:hyperlink r:id="rId25" w:history="1">
              <w:r>
                <w:rPr>
                  <w:color w:val="#410a8c"/>
                  <w:u w:val="single"/>
                </w:rPr>
                <w:t xml:space="preserve">Annabelle Richard</w:t>
              </w:r>
            </w:hyperlink>
            <w:r>
              <w:rPr/>
              <w:t xml:space="preserve">,</w:t>
            </w:r>
            <w:hyperlink r:id="rId13" w:history="1">
              <w:r>
                <w:rPr>
                  <w:color w:val="#410a8c"/>
                  <w:u w:val="single"/>
                </w:rPr>
                <w:t xml:space="preserve">Justine Berlivet</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86" w:history="1">
              <w:r>
                <w:rPr>
                  <w:color w:val="#410a8c"/>
                  <w:u w:val="single"/>
                </w:rPr>
                <w:t xml:space="preserve">hal-05540405v1</w:t>
              </w:r>
            </w:hyperlink>
          </w:p>
        </w:tc>
      </w:tr>
      <w:tr>
        <w:trPr/>
        <w:tc>
          <w:tcPr>
            <w:noWrap/>
          </w:tcPr>
          <w:p>
            <w:pPr>
              <w:spacing w:after="200"/>
            </w:pPr>
            <w:hyperlink r:id="rId87"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0" w:history="1">
              <w:r>
                <w:rPr>
                  <w:color w:val="#410a8c"/>
                  <w:u w:val="single"/>
                </w:rPr>
                <w:t xml:space="preserve">Emmanuelle Kesse-Guyot</w:t>
              </w:r>
            </w:hyperlink>
            <w:r>
              <w:rPr/>
              <w:t xml:space="preserve">,</w:t>
            </w:r>
            <w:hyperlink r:id="rId12" w:history="1">
              <w:r>
                <w:rPr>
                  <w:color w:val="#410a8c"/>
                  <w:u w:val="single"/>
                </w:rPr>
                <w:t xml:space="preserve">Julia Baudry</w:t>
              </w:r>
            </w:hyperlink>
            <w:r>
              <w:rPr/>
              <w:t xml:space="preserve">,</w:t>
            </w:r>
            <w:hyperlink r:id="rId13" w:history="1">
              <w:r>
                <w:rPr>
                  <w:color w:val="#410a8c"/>
                  <w:u w:val="single"/>
                </w:rPr>
                <w:t xml:space="preserve">Justine Berlivet</w:t>
              </w:r>
            </w:hyperlink>
            <w:r>
              <w:rPr/>
              <w:t xml:space="preserve">,</w:t>
            </w:r>
            <w:hyperlink r:id="rId19" w:history="1">
              <w:r>
                <w:rPr>
                  <w:color w:val="#410a8c"/>
                  <w:u w:val="single"/>
                </w:rPr>
                <w:t xml:space="preserve">Elie Perraud</w:t>
              </w:r>
            </w:hyperlink>
            <w:r>
              <w:rPr/>
              <w:t xml:space="preserve">,</w:t>
            </w:r>
            <w:hyperlink r:id="rId88"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87" w:history="1">
              <w:r>
                <w:rPr>
                  <w:color w:val="#410a8c"/>
                  <w:u w:val="single"/>
                </w:rPr>
                <w:t xml:space="preserve">hal-05540420v1</w:t>
              </w:r>
            </w:hyperlink>
          </w:p>
        </w:tc>
      </w:tr>
      <w:tr>
        <w:trPr/>
        <w:tc>
          <w:tcPr>
            <w:noWrap/>
          </w:tcPr>
          <w:p>
            <w:pPr>
              <w:spacing w:after="200"/>
            </w:pPr>
            <w:hyperlink r:id="rId89" w:history="1">
              <w:r>
                <w:rPr>
                  <w:color w:val="1e198e"/>
                  <w:b w:val="1"/>
                  <w:bCs w:val="1"/>
                  <w:u w:val="single"/>
                </w:rPr>
                <w:t xml:space="preserve">Dietary evolution profiles and their variation in nutrient intake adequacy</w:t>
              </w:r>
            </w:hyperlink>
          </w:p>
          <w:p>
            <w:pPr/>
            <w:hyperlink r:id="rId19" w:history="1">
              <w:r>
                <w:rPr>
                  <w:color w:val="#410a8c"/>
                  <w:u w:val="single"/>
                </w:rPr>
                <w:t xml:space="preserve">Elie Perraud</w:t>
              </w:r>
            </w:hyperlink>
            <w:r>
              <w:rPr/>
              <w:t xml:space="preserve">,</w:t>
            </w:r>
            <w:hyperlink r:id="rId26" w:history="1">
              <w:r>
                <w:rPr>
                  <w:color w:val="#410a8c"/>
                  <w:u w:val="single"/>
                </w:rPr>
                <w:t xml:space="preserve">Hafsa Toujgani</w:t>
              </w:r>
            </w:hyperlink>
            <w:r>
              <w:rPr/>
              <w:t xml:space="preserve">,</w:t>
            </w:r>
            <w:hyperlink r:id="rId13" w:history="1">
              <w:r>
                <w:rPr>
                  <w:color w:val="#410a8c"/>
                  <w:u w:val="single"/>
                </w:rPr>
                <w:t xml:space="preserve">Justine Berlivet</w:t>
              </w:r>
            </w:hyperlink>
            <w:r>
              <w:rPr/>
              <w:t xml:space="preserve">,</w:t>
            </w:r>
            <w:hyperlink r:id="rId43" w:history="1">
              <w:r>
                <w:rPr>
                  <w:color w:val="#410a8c"/>
                  <w:u w:val="single"/>
                </w:rPr>
                <w:t xml:space="preserve">Mathilde Touvier</w:t>
              </w:r>
            </w:hyperlink>
            <w:r>
              <w:rPr/>
              <w:t xml:space="preserve">,</w:t>
            </w:r>
            <w:hyperlink r:id="rId88"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89" w:history="1">
              <w:r>
                <w:rPr>
                  <w:color w:val="#410a8c"/>
                  <w:u w:val="single"/>
                </w:rPr>
                <w:t xml:space="preserve">hal-05540396v1</w:t>
              </w:r>
            </w:hyperlink>
          </w:p>
        </w:tc>
      </w:tr>
      <w:tr>
        <w:trPr/>
        <w:tc>
          <w:tcPr>
            <w:noWrap/>
          </w:tcPr>
          <w:p>
            <w:pPr>
              <w:spacing w:after="200"/>
            </w:pPr>
            <w:hyperlink r:id="rId90"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26" w:history="1">
              <w:r>
                <w:rPr>
                  <w:color w:val="#410a8c"/>
                  <w:u w:val="single"/>
                </w:rPr>
                <w:t xml:space="preserve">Hafsa Toujgani</w:t>
              </w:r>
            </w:hyperlink>
            <w:r>
              <w:rPr/>
              <w:t xml:space="preserve">,</w:t>
            </w:r>
            <w:hyperlink r:id="rId19" w:history="1">
              <w:r>
                <w:rPr>
                  <w:color w:val="#410a8c"/>
                  <w:u w:val="single"/>
                </w:rPr>
                <w:t xml:space="preserve">Elie Perraud</w:t>
              </w:r>
            </w:hyperlink>
            <w:r>
              <w:rPr/>
              <w:t xml:space="preserve">,</w:t>
            </w:r>
            <w:hyperlink r:id="rId43" w:history="1">
              <w:r>
                <w:rPr>
                  <w:color w:val="#410a8c"/>
                  <w:u w:val="single"/>
                </w:rPr>
                <w:t xml:space="preserve">Mathilde Touvier</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90" w:history="1">
              <w:r>
                <w:rPr>
                  <w:color w:val="#410a8c"/>
                  <w:u w:val="single"/>
                </w:rPr>
                <w:t xml:space="preserve">hal-05540260v1</w:t>
              </w:r>
            </w:hyperlink>
          </w:p>
        </w:tc>
      </w:tr>
      <w:tr>
        <w:trPr/>
        <w:tc>
          <w:tcPr>
            <w:noWrap/>
          </w:tcPr>
          <w:p>
            <w:pPr>
              <w:spacing w:after="200"/>
            </w:pPr>
            <w:hyperlink r:id="rId91"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26" w:history="1">
              <w:r>
                <w:rPr>
                  <w:color w:val="#410a8c"/>
                  <w:u w:val="single"/>
                </w:rPr>
                <w:t xml:space="preserve">Hafsa Toujgani</w:t>
              </w:r>
            </w:hyperlink>
            <w:r>
              <w:rPr/>
              <w:t xml:space="preserve">,</w:t>
            </w:r>
            <w:hyperlink r:id="rId42" w:history="1">
              <w:r>
                <w:rPr>
                  <w:color w:val="#410a8c"/>
                  <w:u w:val="single"/>
                </w:rPr>
                <w:t xml:space="preserve">Florine Berthy</w:t>
              </w:r>
            </w:hyperlink>
            <w:r>
              <w:rPr/>
              <w:t xml:space="preserve">,</w:t>
            </w:r>
            <w:hyperlink r:id="rId49" w:history="1">
              <w:r>
                <w:rPr>
                  <w:color w:val="#410a8c"/>
                  <w:u w:val="single"/>
                </w:rPr>
                <w:t xml:space="preserve">Joséphine Brunin</w:t>
              </w:r>
            </w:hyperlink>
            <w:r>
              <w:rPr/>
              <w:t xml:space="preserve">,</w:t>
            </w:r>
            <w:hyperlink r:id="rId14" w:history="1">
              <w:r>
                <w:rPr>
                  <w:color w:val="#410a8c"/>
                  <w:u w:val="single"/>
                </w:rPr>
                <w:t xml:space="preserve">Benjamin Allès</w:t>
              </w:r>
            </w:hyperlink>
            <w:r>
              <w:rPr/>
              <w:t xml:space="preserve">,</w:t>
            </w:r>
            <w:hyperlink r:id="rId19"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91" w:history="1">
              <w:r>
                <w:rPr>
                  <w:color w:val="#410a8c"/>
                  <w:u w:val="single"/>
                </w:rPr>
                <w:t xml:space="preserve">hal-05540289v1</w:t>
              </w:r>
            </w:hyperlink>
          </w:p>
        </w:tc>
      </w:tr>
      <w:tr>
        <w:trPr/>
        <w:tc>
          <w:tcPr>
            <w:noWrap/>
          </w:tcPr>
          <w:p>
            <w:pPr>
              <w:spacing w:after="200"/>
            </w:pPr>
            <w:hyperlink r:id="rId92"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54" w:history="1">
              <w:r>
                <w:rPr>
                  <w:color w:val="#410a8c"/>
                  <w:u w:val="single"/>
                </w:rPr>
                <w:t xml:space="preserve">Marion Salomé</w:t>
              </w:r>
            </w:hyperlink>
            <w:r>
              <w:rPr/>
              <w:t xml:space="preserve">,</w:t>
            </w:r>
            <w:hyperlink r:id="rId19" w:history="1">
              <w:r>
                <w:rPr>
                  <w:color w:val="#410a8c"/>
                  <w:u w:val="single"/>
                </w:rPr>
                <w:t xml:space="preserve">Elie Perraud</w:t>
              </w:r>
            </w:hyperlink>
            <w:r>
              <w:rPr/>
              <w:t xml:space="preserve">,</w:t>
            </w:r>
            <w:hyperlink r:id="rId29"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92" w:history="1">
              <w:r>
                <w:rPr>
                  <w:color w:val="#410a8c"/>
                  <w:u w:val="single"/>
                </w:rPr>
                <w:t xml:space="preserve">hal-03421601v1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94" w:history="1">
              <w:r>
                <w:rPr>
                  <w:color w:val="#410a8c"/>
                  <w:u w:val="single"/>
                </w:rPr>
                <w:t xml:space="preserve">Marianne Cerf</w:t>
              </w:r>
            </w:hyperlink>
            <w:r>
              <w:rPr/>
              <w:t xml:space="preserve">,</w:t>
            </w:r>
            <w:hyperlink r:id="rId11" w:history="1">
              <w:r>
                <w:rPr>
                  <w:color w:val="#410a8c"/>
                  <w:u w:val="single"/>
                </w:rPr>
                <w:t xml:space="preserve">Hélène Fouillet</w:t>
              </w:r>
            </w:hyperlink>
            <w:r>
              <w:rPr/>
              <w:t xml:space="preserve">,</w:t>
            </w:r>
            <w:hyperlink r:id="rId95" w:history="1">
              <w:r>
                <w:rPr>
                  <w:color w:val="#410a8c"/>
                  <w:u w:val="single"/>
                </w:rPr>
                <w:t xml:space="preserve">Dorra Ben Aissa</w:t>
              </w:r>
            </w:hyperlink>
            <w:r>
              <w:rPr/>
              <w:t xml:space="preserve">,</w:t>
            </w:r>
            <w:hyperlink r:id="rId96" w:history="1">
              <w:r>
                <w:rPr>
                  <w:color w:val="#410a8c"/>
                  <w:u w:val="single"/>
                </w:rPr>
                <w:t xml:space="preserve">Christian Couturier</w:t>
              </w:r>
            </w:hyperlink>
            <w:r>
              <w:rPr/>
              <w:t xml:space="preserve">,</w:t>
            </w:r>
            <w:hyperlink r:id="rId97"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93" w:history="1">
              <w:r>
                <w:rPr>
                  <w:color w:val="#410a8c"/>
                  <w:u w:val="single"/>
                </w:rPr>
                <w:t xml:space="preserve">hal-04832167v1</w:t>
              </w:r>
            </w:hyperlink>
          </w:p>
        </w:tc>
      </w:tr>
      <w:tr>
        <w:trPr/>
        <w:tc>
          <w:tcPr>
            <w:noWrap/>
          </w:tcPr>
          <w:p>
            <w:pPr>
              <w:spacing w:after="200"/>
            </w:pPr>
            <w:hyperlink r:id="rId98" w:history="1">
              <w:r>
                <w:rPr>
                  <w:color w:val="1e198e"/>
                  <w:b w:val="1"/>
                  <w:bCs w:val="1"/>
                  <w:u w:val="single"/>
                </w:rPr>
                <w:t xml:space="preserve">Évolution de l'adhésion aux recommandations alimentaires françaises : une analyse de profils et motivations dans une cohorte française</w:t>
              </w:r>
            </w:hyperlink>
          </w:p>
          <w:p>
            <w:pPr/>
            <w:hyperlink r:id="rId19" w:history="1">
              <w:r>
                <w:rPr>
                  <w:color w:val="#410a8c"/>
                  <w:u w:val="single"/>
                </w:rPr>
                <w:t xml:space="preserve">Elie Perraud</w:t>
              </w:r>
            </w:hyperlink>
            <w:r>
              <w:rPr/>
              <w:t xml:space="preserve">,</w:t>
            </w:r>
            <w:hyperlink r:id="rId26" w:history="1">
              <w:r>
                <w:rPr>
                  <w:color w:val="#410a8c"/>
                  <w:u w:val="single"/>
                </w:rPr>
                <w:t xml:space="preserve">Hafsa Toujgani</w:t>
              </w:r>
            </w:hyperlink>
            <w:r>
              <w:rPr/>
              <w:t xml:space="preserve">,</w:t>
            </w:r>
            <w:hyperlink r:id="rId13" w:history="1">
              <w:r>
                <w:rPr>
                  <w:color w:val="#410a8c"/>
                  <w:u w:val="single"/>
                </w:rPr>
                <w:t xml:space="preserve">Justine Berlivet</w:t>
              </w:r>
            </w:hyperlink>
            <w:r>
              <w:rPr/>
              <w:t xml:space="preserve">,</w:t>
            </w:r>
            <w:hyperlink r:id="rId99" w:history="1">
              <w:r>
                <w:rPr>
                  <w:color w:val="#410a8c"/>
                  <w:u w:val="single"/>
                </w:rPr>
                <w:t xml:space="preserve">Gabrielle Rochefort</w:t>
              </w:r>
            </w:hyperlink>
            <w:r>
              <w:rPr/>
              <w:t xml:space="preserve">,</w:t>
            </w:r>
            <w:hyperlink r:id="rId43" w:history="1">
              <w:r>
                <w:rPr>
                  <w:color w:val="#410a8c"/>
                  <w:u w:val="single"/>
                </w:rPr>
                <w:t xml:space="preserve">Mathilde Touvier</w:t>
              </w:r>
            </w:hyperlink>
            <w:r>
              <w:rPr/>
              <w:t xml:space="preserve">et al.</w:t>
            </w:r>
          </w:p>
          <w:p>
            <w:pPr/>
            <w:r>
              <w:rPr>
                <w:i w:val="1"/>
                <w:iCs w:val="1"/>
              </w:rPr>
              <w:t xml:space="preserve">journées francophone de nutrition 2024</w:t>
            </w:r>
            <w:r>
              <w:rPr/>
              <w:t xml:space="preserve">, Dec 2024, Strasbourg, France</w:t>
            </w:r>
          </w:p>
          <w:p>
            <w:pPr/>
            <w:r>
              <w:rPr/>
              <w:t xml:space="preserve">Poster de conférence</w:t>
            </w:r>
          </w:p>
          <w:p>
            <w:pPr/>
            <w:hyperlink r:id="rId98" w:history="1">
              <w:r>
                <w:rPr>
                  <w:color w:val="#410a8c"/>
                  <w:u w:val="single"/>
                </w:rPr>
                <w:t xml:space="preserve">hal-04903580v1</w:t>
              </w:r>
            </w:hyperlink>
          </w:p>
        </w:tc>
      </w:tr>
      <w:tr>
        <w:trPr/>
        <w:tc>
          <w:tcPr>
            <w:noWrap/>
          </w:tcPr>
          <w:p>
            <w:pPr>
              <w:spacing w:after="200"/>
            </w:pPr>
            <w:hyperlink r:id="rId100" w:history="1">
              <w:r>
                <w:rPr>
                  <w:color w:val="1e198e"/>
                  <w:b w:val="1"/>
                  <w:bCs w:val="1"/>
                  <w:u w:val="single"/>
                </w:rPr>
                <w:t xml:space="preserve">Les profils d'évolutions diététiques et leur variation d'adéquation d’apport en nutriment</w:t>
              </w:r>
            </w:hyperlink>
          </w:p>
          <w:p>
            <w:pPr/>
            <w:hyperlink r:id="rId19" w:history="1">
              <w:r>
                <w:rPr>
                  <w:color w:val="#410a8c"/>
                  <w:u w:val="single"/>
                </w:rPr>
                <w:t xml:space="preserve">Elie Perraud</w:t>
              </w:r>
            </w:hyperlink>
            <w:r>
              <w:rPr/>
              <w:t xml:space="preserve">,</w:t>
            </w:r>
            <w:hyperlink r:id="rId26" w:history="1">
              <w:r>
                <w:rPr>
                  <w:color w:val="#410a8c"/>
                  <w:u w:val="single"/>
                </w:rPr>
                <w:t xml:space="preserve">Hafsa Toujgani</w:t>
              </w:r>
            </w:hyperlink>
            <w:r>
              <w:rPr/>
              <w:t xml:space="preserve">,</w:t>
            </w:r>
            <w:hyperlink r:id="rId13" w:history="1">
              <w:r>
                <w:rPr>
                  <w:color w:val="#410a8c"/>
                  <w:u w:val="single"/>
                </w:rPr>
                <w:t xml:space="preserve">Justine Berlivet</w:t>
              </w:r>
            </w:hyperlink>
            <w:r>
              <w:rPr/>
              <w:t xml:space="preserve">,</w:t>
            </w:r>
            <w:hyperlink r:id="rId43" w:history="1">
              <w:r>
                <w:rPr>
                  <w:color w:val="#410a8c"/>
                  <w:u w:val="single"/>
                </w:rPr>
                <w:t xml:space="preserve">Mathilde Touvier</w:t>
              </w:r>
            </w:hyperlink>
            <w:r>
              <w:rPr/>
              <w:t xml:space="preserve">,</w:t>
            </w:r>
            <w:hyperlink r:id="rId14"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100" w:history="1">
              <w:r>
                <w:rPr>
                  <w:color w:val="#410a8c"/>
                  <w:u w:val="single"/>
                </w:rPr>
                <w:t xml:space="preserve">hal-04903605v1</w:t>
              </w:r>
            </w:hyperlink>
          </w:p>
        </w:tc>
      </w:tr>
      <w:tr>
        <w:trPr/>
        <w:tc>
          <w:tcPr>
            <w:noWrap/>
          </w:tcPr>
          <w:p>
            <w:pPr>
              <w:spacing w:after="200"/>
            </w:pPr>
            <w:hyperlink r:id="rId101" w:history="1">
              <w:r>
                <w:rPr>
                  <w:color w:val="1e198e"/>
                  <w:b w:val="1"/>
                  <w:bCs w:val="1"/>
                  <w:u w:val="single"/>
                </w:rPr>
                <w:t xml:space="preserve">The Road to Healthy Eating: a new method based on graph theory</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p>
          <w:p>
            <w:pPr/>
            <w:r>
              <w:rPr>
                <w:i w:val="1"/>
                <w:iCs w:val="1"/>
              </w:rPr>
              <w:t xml:space="preserve">NUTRITION 2023</w:t>
            </w:r>
            <w:r>
              <w:rPr/>
              <w:t xml:space="preserve">, Jul 2023, Boston, United States</w:t>
            </w:r>
          </w:p>
          <w:p>
            <w:pPr/>
            <w:r>
              <w:rPr/>
              <w:t xml:space="preserve">Poster de conférence</w:t>
            </w:r>
          </w:p>
          <w:p>
            <w:pPr/>
            <w:hyperlink r:id="rId101" w:history="1">
              <w:r>
                <w:rPr>
                  <w:color w:val="#410a8c"/>
                  <w:u w:val="single"/>
                </w:rPr>
                <w:t xml:space="preserve">hal-04186256v1</w:t>
              </w:r>
            </w:hyperlink>
          </w:p>
        </w:tc>
      </w:tr>
      <w:tr>
        <w:trPr/>
        <w:tc>
          <w:tcPr>
            <w:noWrap/>
          </w:tcPr>
          <w:p>
            <w:pPr>
              <w:spacing w:after="200"/>
            </w:pPr>
            <w:hyperlink r:id="rId102" w:history="1">
              <w:r>
                <w:rPr>
                  <w:color w:val="1e198e"/>
                  <w:b w:val="1"/>
                  <w:bCs w:val="1"/>
                  <w:u w:val="single"/>
                </w:rPr>
                <w:t xml:space="preserve">The Possibility of Immediate Meat Intake Reduction in pathways toward a healthy diet</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p>
          <w:p>
            <w:pPr/>
            <w:r>
              <w:rPr>
                <w:i w:val="1"/>
                <w:iCs w:val="1"/>
              </w:rPr>
              <w:t xml:space="preserve">NUTRITION 2023</w:t>
            </w:r>
            <w:r>
              <w:rPr/>
              <w:t xml:space="preserve">, Jul 2023, Boston (MA), United States</w:t>
            </w:r>
          </w:p>
          <w:p>
            <w:pPr/>
            <w:r>
              <w:rPr/>
              <w:t xml:space="preserve">Poster de conférence</w:t>
            </w:r>
          </w:p>
          <w:p>
            <w:pPr/>
            <w:hyperlink r:id="rId102" w:history="1">
              <w:r>
                <w:rPr>
                  <w:color w:val="#410a8c"/>
                  <w:u w:val="single"/>
                </w:rPr>
                <w:t xml:space="preserve">hal-04186262v1</w:t>
              </w:r>
            </w:hyperlink>
          </w:p>
        </w:tc>
      </w:tr>
      <w:tr>
        <w:trPr/>
        <w:tc>
          <w:tcPr>
            <w:noWrap/>
          </w:tcPr>
          <w:p>
            <w:pPr>
              <w:spacing w:after="200"/>
            </w:pPr>
            <w:hyperlink r:id="rId103" w:history="1">
              <w:r>
                <w:rPr>
                  <w:color w:val="1e198e"/>
                  <w:b w:val="1"/>
                  <w:bCs w:val="1"/>
                  <w:u w:val="single"/>
                </w:rPr>
                <w:t xml:space="preserve">Quelles sont les trajectoires alimentaires les plus efficientes pour réduire les risques de maladies chroniques ?</w:t>
              </w:r>
            </w:hyperlink>
          </w:p>
          <w:p>
            <w:pP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30" w:history="1">
              <w:r>
                <w:rPr>
                  <w:color w:val="#410a8c"/>
                  <w:u w:val="single"/>
                </w:rPr>
                <w:t xml:space="preserve">Alison Dussiot</w:t>
              </w:r>
            </w:hyperlink>
            <w:r>
              <w:rPr/>
              <w:t xml:space="preserve">,</w:t>
            </w:r>
            <w:hyperlink r:id="rId11" w:history="1">
              <w:r>
                <w:rPr>
                  <w:color w:val="#410a8c"/>
                  <w:u w:val="single"/>
                </w:rPr>
                <w:t xml:space="preserve">Hélène Fouillet</w:t>
              </w:r>
            </w:hyperlink>
            <w:r>
              <w:rPr/>
              <w:t xml:space="preserve">,</w:t>
            </w:r>
            <w:hyperlink r:id="rId20" w:history="1">
              <w:r>
                <w:rPr>
                  <w:color w:val="#410a8c"/>
                  <w:u w:val="single"/>
                </w:rPr>
                <w:t xml:space="preserve">François Mariotti</w:t>
              </w:r>
            </w:hyperlink>
          </w:p>
          <w:p>
            <w:pPr/>
            <w:r>
              <w:rPr>
                <w:i w:val="1"/>
                <w:iCs w:val="1"/>
              </w:rPr>
              <w:t xml:space="preserve">Journées Francophone de Nutrition 2022</w:t>
            </w:r>
            <w:r>
              <w:rPr/>
              <w:t xml:space="preserve">, Nov 2022, Toulouse, France. , PO01_022 (page 63), 2022</w:t>
            </w:r>
          </w:p>
          <w:p>
            <w:pPr/>
            <w:r>
              <w:rPr/>
              <w:t xml:space="preserve">Poster de conférence</w:t>
            </w:r>
          </w:p>
          <w:p>
            <w:pPr/>
            <w:hyperlink r:id="rId103" w:history="1">
              <w:r>
                <w:rPr>
                  <w:color w:val="#410a8c"/>
                  <w:u w:val="single"/>
                </w:rPr>
                <w:t xml:space="preserve">hal-03887328v1</w:t>
              </w:r>
            </w:hyperlink>
          </w:p>
        </w:tc>
      </w:tr>
      <w:tr>
        <w:trPr/>
        <w:tc>
          <w:tcPr>
            <w:noWrap/>
          </w:tcPr>
          <w:p>
            <w:pPr>
              <w:spacing w:after="200"/>
            </w:pPr>
            <w:hyperlink r:id="rId104" w:history="1">
              <w:r>
                <w:rPr>
                  <w:color w:val="1e198e"/>
                  <w:b w:val="1"/>
                  <w:bCs w:val="1"/>
                  <w:u w:val="single"/>
                </w:rPr>
                <w:t xml:space="preserve">Les profils d'impact environnementaux varient grandement en fonction des profils de consommation protéique des français</w:t>
              </w:r>
            </w:hyperlink>
          </w:p>
          <w:p>
            <w:pPr/>
            <w:hyperlink r:id="rId19" w:history="1">
              <w:r>
                <w:rPr>
                  <w:color w:val="#410a8c"/>
                  <w:u w:val="single"/>
                </w:rPr>
                <w:t xml:space="preserve">Elie Perraud</w:t>
              </w:r>
            </w:hyperlink>
            <w:r>
              <w:rPr/>
              <w:t xml:space="preserve">,</w:t>
            </w:r>
            <w:hyperlink r:id="rId20" w:history="1">
              <w:r>
                <w:rPr>
                  <w:color w:val="#410a8c"/>
                  <w:u w:val="single"/>
                </w:rPr>
                <w:t xml:space="preserve">François Mariotti</w:t>
              </w:r>
            </w:hyperlink>
            <w:r>
              <w:rPr/>
              <w:t xml:space="preserve">,</w:t>
            </w:r>
            <w:hyperlink r:id="rId18" w:history="1">
              <w:r>
                <w:rPr>
                  <w:color w:val="#410a8c"/>
                  <w:u w:val="single"/>
                </w:rPr>
                <w:t xml:space="preserve">Juhui Wang</w:t>
              </w:r>
            </w:hyperlink>
            <w:r>
              <w:rPr/>
              <w:t xml:space="preserve">,</w:t>
            </w:r>
            <w:hyperlink r:id="rId54" w:history="1">
              <w:r>
                <w:rPr>
                  <w:color w:val="#410a8c"/>
                  <w:u w:val="single"/>
                </w:rPr>
                <w:t xml:space="preserve">Marion Salomé</w:t>
              </w:r>
            </w:hyperlink>
            <w:r>
              <w:rPr/>
              <w:t xml:space="preserve">,</w:t>
            </w:r>
            <w:hyperlink r:id="rId10" w:history="1">
              <w:r>
                <w:rPr>
                  <w:color w:val="#410a8c"/>
                  <w:u w:val="single"/>
                </w:rPr>
                <w:t xml:space="preserve">Emmanuelle Kesse-Guyot</w:t>
              </w:r>
            </w:hyperlink>
          </w:p>
          <w:p>
            <w:pPr/>
            <w:r>
              <w:rPr>
                <w:i w:val="1"/>
                <w:iCs w:val="1"/>
              </w:rPr>
              <w:t xml:space="preserve">Les Journées Francophones de Nutrition</w:t>
            </w:r>
            <w:r>
              <w:rPr/>
              <w:t xml:space="preserve">, Nov 2021, Lille, France</w:t>
            </w:r>
          </w:p>
          <w:p>
            <w:pPr/>
            <w:r>
              <w:rPr/>
              <w:t xml:space="preserve">Poster de conférence</w:t>
            </w:r>
          </w:p>
          <w:p>
            <w:pPr/>
            <w:hyperlink r:id="rId104" w:history="1">
              <w:r>
                <w:rPr>
                  <w:color w:val="#410a8c"/>
                  <w:u w:val="single"/>
                </w:rPr>
                <w:t xml:space="preserve">hal-03421562v1</w:t>
              </w:r>
            </w:hyperlink>
          </w:p>
        </w:tc>
      </w:tr>
      <w:tr>
        <w:trPr/>
        <w:tc>
          <w:tcPr>
            <w:noWrap/>
          </w:tcPr>
          <w:p>
            <w:pPr>
              <w:spacing w:after="200"/>
            </w:pPr>
            <w:hyperlink r:id="rId105" w:history="1">
              <w:r>
                <w:rPr>
                  <w:color w:val="1e198e"/>
                  <w:b w:val="1"/>
                  <w:bCs w:val="1"/>
                  <w:u w:val="single"/>
                </w:rPr>
                <w:t xml:space="preserve">Les types de protéines et les macronutriments énergétiques expliquent les relations entre la végétalisation des régimes et leur qualité et valeur santé</w:t>
              </w:r>
            </w:hyperlink>
          </w:p>
          <w:p>
            <w:pPr/>
            <w:hyperlink r:id="rId19" w:history="1">
              <w:r>
                <w:rPr>
                  <w:color w:val="#410a8c"/>
                  <w:u w:val="single"/>
                </w:rPr>
                <w:t xml:space="preserve">Elie Perraud</w:t>
              </w:r>
            </w:hyperlink>
            <w:r>
              <w:rPr/>
              <w:t xml:space="preserve">,</w:t>
            </w:r>
            <w:hyperlink r:id="rId20" w:history="1">
              <w:r>
                <w:rPr>
                  <w:color w:val="#410a8c"/>
                  <w:u w:val="single"/>
                </w:rPr>
                <w:t xml:space="preserve">François Mariotti</w:t>
              </w:r>
            </w:hyperlink>
            <w:r>
              <w:rPr/>
              <w:t xml:space="preserve">,</w:t>
            </w:r>
            <w:hyperlink r:id="rId54" w:history="1">
              <w:r>
                <w:rPr>
                  <w:color w:val="#410a8c"/>
                  <w:u w:val="single"/>
                </w:rPr>
                <w:t xml:space="preserve">Marion Salomé</w:t>
              </w:r>
            </w:hyperlink>
            <w:r>
              <w:rPr/>
              <w:t xml:space="preserve">,</w:t>
            </w:r>
            <w:hyperlink r:id="rId18" w:history="1">
              <w:r>
                <w:rPr>
                  <w:color w:val="#410a8c"/>
                  <w:u w:val="single"/>
                </w:rPr>
                <w:t xml:space="preserve">Juhui Wang</w:t>
              </w:r>
            </w:hyperlink>
            <w:r>
              <w:rPr/>
              <w:t xml:space="preserve">,</w:t>
            </w:r>
            <w:hyperlink r:id="rId29" w:history="1">
              <w:r>
                <w:rPr>
                  <w:color w:val="#410a8c"/>
                  <w:u w:val="single"/>
                </w:rPr>
                <w:t xml:space="preserve">Jean-François Huneau</w:t>
              </w:r>
            </w:hyperlink>
            <w:r>
              <w:rPr/>
              <w:t xml:space="preserve">et al.</w:t>
            </w:r>
          </w:p>
          <w:p>
            <w:pPr/>
            <w:r>
              <w:rPr>
                <w:i w:val="1"/>
                <w:iCs w:val="1"/>
              </w:rPr>
              <w:t xml:space="preserve">Les Journées Francophones de Nutrition</w:t>
            </w:r>
            <w:r>
              <w:rPr/>
              <w:t xml:space="preserve">, Nov 2021, Lille, France. , 2021</w:t>
            </w:r>
          </w:p>
          <w:p>
            <w:pPr/>
            <w:r>
              <w:rPr/>
              <w:t xml:space="preserve">Poster de conférence</w:t>
            </w:r>
          </w:p>
          <w:p>
            <w:pPr/>
            <w:hyperlink r:id="rId105" w:history="1">
              <w:r>
                <w:rPr>
                  <w:color w:val="#410a8c"/>
                  <w:u w:val="single"/>
                </w:rPr>
                <w:t xml:space="preserve">hal-03421535v1</w:t>
              </w:r>
            </w:hyperlink>
          </w:p>
        </w:tc>
      </w:tr>
      <w:tr>
        <w:trPr/>
        <w:tc>
          <w:tcPr>
            <w:noWrap/>
          </w:tcPr>
          <w:p>
            <w:pPr>
              <w:spacing w:after="200"/>
            </w:pPr>
            <w:hyperlink r:id="rId106" w:history="1">
              <w:r>
                <w:rPr>
                  <w:color w:val="1e198e"/>
                  <w:b w:val="1"/>
                  <w:bCs w:val="1"/>
                  <w:u w:val="single"/>
                </w:rPr>
                <w:t xml:space="preserve">Evolutions de la consommation de protéines par sources alimentaires entre 2010 et 2019 selon les profils de consommateurs</w:t>
              </w:r>
            </w:hyperlink>
          </w:p>
          <w:p>
            <w:pPr/>
            <w:hyperlink r:id="rId19" w:history="1">
              <w:r>
                <w:rPr>
                  <w:color w:val="#410a8c"/>
                  <w:u w:val="single"/>
                </w:rPr>
                <w:t xml:space="preserve">Elie Perraud</w:t>
              </w:r>
            </w:hyperlink>
            <w:r>
              <w:rPr/>
              <w:t xml:space="preserve">,</w:t>
            </w:r>
            <w:hyperlink r:id="rId107" w:history="1">
              <w:r>
                <w:rPr>
                  <w:color w:val="#410a8c"/>
                  <w:u w:val="single"/>
                </w:rPr>
                <w:t xml:space="preserve">Louise Seconda</w:t>
              </w:r>
            </w:hyperlink>
            <w:r>
              <w:rPr/>
              <w:t xml:space="preserve">,</w:t>
            </w:r>
            <w:hyperlink r:id="rId108" w:history="1">
              <w:r>
                <w:rPr>
                  <w:color w:val="#410a8c"/>
                  <w:u w:val="single"/>
                </w:rPr>
                <w:t xml:space="preserve">Chloé Six</w:t>
              </w:r>
            </w:hyperlink>
            <w:r>
              <w:rPr/>
              <w:t xml:space="preserve">,</w:t>
            </w:r>
            <w:hyperlink r:id="rId109" w:history="1">
              <w:r>
                <w:rPr>
                  <w:color w:val="#410a8c"/>
                  <w:u w:val="single"/>
                </w:rPr>
                <w:t xml:space="preserve">Pascale Hebel</w:t>
              </w:r>
            </w:hyperlink>
            <w:r>
              <w:rPr/>
              <w:t xml:space="preserve">,</w:t>
            </w:r>
            <w:hyperlink r:id="rId20"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106" w:history="1">
              <w:r>
                <w:rPr>
                  <w:color w:val="#410a8c"/>
                  <w:u w:val="single"/>
                </w:rPr>
                <w:t xml:space="preserve">hal-04463155v1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Plant to animal protein ratio in the diet: nutrient adequacy, long-term health and environmental pressure</w:t>
              </w:r>
            </w:hyperlink>
          </w:p>
          <w:p>
            <w:pPr/>
            <w:hyperlink r:id="rId11" w:history="1">
              <w:r>
                <w:rPr>
                  <w:color w:val="#410a8c"/>
                  <w:u w:val="single"/>
                </w:rPr>
                <w:t xml:space="preserve">Hélène Fouillet</w:t>
              </w:r>
            </w:hyperlink>
            <w:r>
              <w:rPr/>
              <w:t xml:space="preserve">,</w:t>
            </w:r>
            <w:hyperlink r:id="rId30" w:history="1">
              <w:r>
                <w:rPr>
                  <w:color w:val="#410a8c"/>
                  <w:u w:val="single"/>
                </w:rPr>
                <w:t xml:space="preserve">Alison Dussiot</w:t>
              </w:r>
            </w:hyperlink>
            <w:r>
              <w:rPr/>
              <w:t xml:space="preserve">,</w:t>
            </w:r>
            <w:hyperlink r:id="rId19" w:history="1">
              <w:r>
                <w:rPr>
                  <w:color w:val="#410a8c"/>
                  <w:u w:val="single"/>
                </w:rPr>
                <w:t xml:space="preserve">Elie Perraud</w:t>
              </w:r>
            </w:hyperlink>
            <w:r>
              <w:rPr/>
              <w:t xml:space="preserve">,</w:t>
            </w:r>
            <w:hyperlink r:id="rId18" w:history="1">
              <w:r>
                <w:rPr>
                  <w:color w:val="#410a8c"/>
                  <w:u w:val="single"/>
                </w:rPr>
                <w:t xml:space="preserve">Juhui Wang</w:t>
              </w:r>
            </w:hyperlink>
            <w:r>
              <w:rPr/>
              <w:t xml:space="preserve">,</w:t>
            </w:r>
            <w:hyperlink r:id="rId29"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110" w:history="1">
              <w:r>
                <w:rPr>
                  <w:color w:val="#410a8c"/>
                  <w:u w:val="single"/>
                </w:rPr>
                <w:t xml:space="preserve">hal-04522532v1</w:t>
              </w:r>
            </w:hyperlink>
          </w:p>
        </w:tc>
      </w:tr>
      <w:tr>
        <w:trPr/>
        <w:tc>
          <w:tcPr>
            <w:noWrap/>
          </w:tcPr>
          <w:p>
            <w:pPr>
              <w:spacing w:after="200"/>
            </w:pPr>
            <w:hyperlink r:id="rId111"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10" w:history="1">
              <w:r>
                <w:rPr>
                  <w:color w:val="#410a8c"/>
                  <w:u w:val="single"/>
                </w:rPr>
                <w:t xml:space="preserve">Emmanuelle Kesse-Guyot</w:t>
              </w:r>
            </w:hyperlink>
            <w:r>
              <w:rPr/>
              <w:t xml:space="preserve">,</w:t>
            </w:r>
            <w:hyperlink r:id="rId14" w:history="1">
              <w:r>
                <w:rPr>
                  <w:color w:val="#410a8c"/>
                  <w:u w:val="single"/>
                </w:rPr>
                <w:t xml:space="preserve">Benjamin Allès</w:t>
              </w:r>
            </w:hyperlink>
            <w:r>
              <w:rPr/>
              <w:t xml:space="preserve">,</w:t>
            </w:r>
            <w:hyperlink r:id="rId49" w:history="1">
              <w:r>
                <w:rPr>
                  <w:color w:val="#410a8c"/>
                  <w:u w:val="single"/>
                </w:rPr>
                <w:t xml:space="preserve">Joséphine Brunin</w:t>
              </w:r>
            </w:hyperlink>
            <w:r>
              <w:rPr/>
              <w:t xml:space="preserve">,</w:t>
            </w:r>
            <w:hyperlink r:id="rId11" w:history="1">
              <w:r>
                <w:rPr>
                  <w:color w:val="#410a8c"/>
                  <w:u w:val="single"/>
                </w:rPr>
                <w:t xml:space="preserve">Hélène Fouillet</w:t>
              </w:r>
            </w:hyperlink>
            <w:r>
              <w:rPr/>
              <w:t xml:space="preserve">,</w:t>
            </w:r>
            <w:hyperlink r:id="rId30"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111" w:history="1">
              <w:r>
                <w:rPr>
                  <w:color w:val="#410a8c"/>
                  <w:u w:val="single"/>
                </w:rPr>
                <w:t xml:space="preserve">hal-03715060v1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Caractérisation des trajectoires optimales de changements microdiététiques lors de la transition alimentaire profléxitarienne : pour une analyse comparée des modalités nutritionnelles de transitions et de leur impact sur la durabilité</w:t>
              </w:r>
            </w:hyperlink>
          </w:p>
          <w:p>
            <w:pPr/>
            <w:hyperlink r:id="rId19" w:history="1">
              <w:r>
                <w:rPr>
                  <w:color w:val="#410a8c"/>
                  <w:u w:val="single"/>
                </w:rPr>
                <w:t xml:space="preserve">Elie Perraud</w:t>
              </w:r>
            </w:hyperlink>
          </w:p>
          <w:p>
            <w:pPr/>
            <w:r>
              <w:rPr/>
              <w:t xml:space="preserve">Alimentation et Nutrition. Université Paris-Saclay, 2023. Français. </w:t>
            </w:r>
            <w:hyperlink r:id="rId113" w:history="1">
              <w:r>
                <w:rPr>
                  <w:color w:val="#410a8c"/>
                  <w:u w:val="single"/>
                </w:rPr>
                <w:t xml:space="preserve">⟨NNT : 2023UPASB059⟩</w:t>
              </w:r>
            </w:hyperlink>
          </w:p>
          <w:p>
            <w:pPr/>
            <w:r>
              <w:rPr/>
              <w:t xml:space="preserve">Thèse</w:t>
            </w:r>
          </w:p>
          <w:p>
            <w:pPr/>
            <w:hyperlink r:id="rId112" w:history="1">
              <w:r>
                <w:rPr>
                  <w:color w:val="#410a8c"/>
                  <w:u w:val="single"/>
                </w:rPr>
                <w:t xml:space="preserve">tel-04774824v1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0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8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e-perraud" TargetMode="External"/><Relationship Id="rId9" Type="http://schemas.openxmlformats.org/officeDocument/2006/relationships/hyperlink" Target="https://hal.inrae.fr/hal-05543627v1" TargetMode="External"/><Relationship Id="rId10" Type="http://schemas.openxmlformats.org/officeDocument/2006/relationships/hyperlink" Target="https://hal.science/search/index/?q=*&amp;authFullName_s=Emmanuelle Kesse-Guyot" TargetMode="External"/><Relationship Id="rId11" Type="http://schemas.openxmlformats.org/officeDocument/2006/relationships/hyperlink" Target="https://hal.science/search/index/?q=*&amp;authFullName_s=H&#233;l&#232;ne Fouillet" TargetMode="External"/><Relationship Id="rId12" Type="http://schemas.openxmlformats.org/officeDocument/2006/relationships/hyperlink" Target="https://hal.science/search/index/?q=*&amp;authFullName_s=Julia Baudry" TargetMode="External"/><Relationship Id="rId13" Type="http://schemas.openxmlformats.org/officeDocument/2006/relationships/hyperlink" Target="https://hal.science/search/index/?q=*&amp;authFullName_s=Justine Berlivet" TargetMode="External"/><Relationship Id="rId14" Type="http://schemas.openxmlformats.org/officeDocument/2006/relationships/hyperlink" Target="https://hal.science/search/index/?q=*&amp;authFullName_s=Benjamin All&#232;s" TargetMode="External"/><Relationship Id="rId15" Type="http://schemas.openxmlformats.org/officeDocument/2006/relationships/hyperlink" Target="https://dx.doi.org/10.1016/j.clfs.2026.100022" TargetMode="External"/><Relationship Id="rId16" Type="http://schemas.openxmlformats.org/officeDocument/2006/relationships/hyperlink" Target="https://hal.science/hal-05623778v1" TargetMode="External"/><Relationship Id="rId17" Type="http://schemas.openxmlformats.org/officeDocument/2006/relationships/hyperlink" Target="https://hal.science/search/index/?q=*&amp;authFullName_s=Hasan Misaii" TargetMode="External"/><Relationship Id="rId18" Type="http://schemas.openxmlformats.org/officeDocument/2006/relationships/hyperlink" Target="https://hal.science/search/index/?q=*&amp;authFullName_s=Juhui Wang" TargetMode="External"/><Relationship Id="rId19" Type="http://schemas.openxmlformats.org/officeDocument/2006/relationships/hyperlink" Target="https://hal.science/search/index/?q=*&amp;authFullName_s=Elie Perraud" TargetMode="External"/><Relationship Id="rId20" Type="http://schemas.openxmlformats.org/officeDocument/2006/relationships/hyperlink" Target="https://hal.science/search/index/?q=*&amp;authFullName_s=Fran&#231;ois Mariotti" TargetMode="External"/><Relationship Id="rId21" Type="http://schemas.openxmlformats.org/officeDocument/2006/relationships/hyperlink" Target="https://dx.doi.org/10.1016/j.tjnut.2026.101542" TargetMode="External"/><Relationship Id="rId22" Type="http://schemas.openxmlformats.org/officeDocument/2006/relationships/hyperlink" Target="https://hal.inrae.fr/hal-05471738v1" TargetMode="External"/><Relationship Id="rId23" Type="http://schemas.openxmlformats.org/officeDocument/2006/relationships/hyperlink" Target="https://hal.science/search/index/?q=*&amp;authFullName_s=Aur&#233;lien Chayre" TargetMode="External"/><Relationship Id="rId24" Type="http://schemas.openxmlformats.org/officeDocument/2006/relationships/hyperlink" Target="https://hal.science/search/index/?q=*&amp;authFullName_s=Sylvaine Berger" TargetMode="External"/><Relationship Id="rId25" Type="http://schemas.openxmlformats.org/officeDocument/2006/relationships/hyperlink" Target="https://hal.science/search/index/?q=*&amp;authFullName_s=Annabelle Richard" TargetMode="External"/><Relationship Id="rId26" Type="http://schemas.openxmlformats.org/officeDocument/2006/relationships/hyperlink" Target="https://hal.science/search/index/?q=*&amp;authFullName_s=Hafsa Toujgani" TargetMode="External"/><Relationship Id="rId27" Type="http://schemas.openxmlformats.org/officeDocument/2006/relationships/hyperlink" Target="https://dx.doi.org/10.1038/s41598-025-29786-6" TargetMode="External"/><Relationship Id="rId28" Type="http://schemas.openxmlformats.org/officeDocument/2006/relationships/hyperlink" Target="https://hal.inrae.fr/hal-05166884v2" TargetMode="External"/><Relationship Id="rId29" Type="http://schemas.openxmlformats.org/officeDocument/2006/relationships/hyperlink" Target="https://hal.science/search/index/?q=*&amp;authFullName_s=Jean-Fran&#231;ois Huneau" TargetMode="External"/><Relationship Id="rId30" Type="http://schemas.openxmlformats.org/officeDocument/2006/relationships/hyperlink" Target="https://hal.science/search/index/?q=*&amp;authFullName_s=Alison Dussiot" TargetMode="External"/><Relationship Id="rId31" Type="http://schemas.openxmlformats.org/officeDocument/2006/relationships/hyperlink" Target="https://dx.doi.org/10.1016/j.ajcnut.2025.06.011" TargetMode="External"/><Relationship Id="rId32" Type="http://schemas.openxmlformats.org/officeDocument/2006/relationships/hyperlink" Target="https://hal.science/hal-05136101v1" TargetMode="External"/><Relationship Id="rId33" Type="http://schemas.openxmlformats.org/officeDocument/2006/relationships/hyperlink" Target="https://dx.doi.org/10.1186/s12966-025-01777-w" TargetMode="External"/><Relationship Id="rId34" Type="http://schemas.openxmlformats.org/officeDocument/2006/relationships/hyperlink" Target="https://hal.inrae.fr/hal-05160003v1" TargetMode="External"/><Relationship Id="rId35" Type="http://schemas.openxmlformats.org/officeDocument/2006/relationships/hyperlink" Target="https://hal.science/search/index/?q=*&amp;authFullName_s=Chantal Julia" TargetMode="External"/><Relationship Id="rId36" Type="http://schemas.openxmlformats.org/officeDocument/2006/relationships/hyperlink" Target="https://dx.doi.org/10.1186/s12966-025-01786-9" TargetMode="External"/><Relationship Id="rId37" Type="http://schemas.openxmlformats.org/officeDocument/2006/relationships/hyperlink" Target="https://hal.inrae.fr/hal-04919238v1" TargetMode="External"/><Relationship Id="rId38" Type="http://schemas.openxmlformats.org/officeDocument/2006/relationships/hyperlink" Target="https://dx.doi.org/10.1007/s10654-024-01196-4" TargetMode="External"/><Relationship Id="rId39" Type="http://schemas.openxmlformats.org/officeDocument/2006/relationships/hyperlink" Target="https://hal.inrae.fr/hal-05313114v1" TargetMode="External"/><Relationship Id="rId40" Type="http://schemas.openxmlformats.org/officeDocument/2006/relationships/hyperlink" Target="https://dx.doi.org/10.1016/j.lanepe.2025.101481" TargetMode="External"/><Relationship Id="rId41" Type="http://schemas.openxmlformats.org/officeDocument/2006/relationships/hyperlink" Target="https://hal.science/hal-04676885v1" TargetMode="External"/><Relationship Id="rId42" Type="http://schemas.openxmlformats.org/officeDocument/2006/relationships/hyperlink" Target="https://hal.science/search/index/?q=*&amp;authFullName_s=Florine Berthy" TargetMode="External"/><Relationship Id="rId43" Type="http://schemas.openxmlformats.org/officeDocument/2006/relationships/hyperlink" Target="https://hal.science/search/index/?q=*&amp;authFullName_s=Mathilde Touvier" TargetMode="External"/><Relationship Id="rId44" Type="http://schemas.openxmlformats.org/officeDocument/2006/relationships/hyperlink" Target="https://dx.doi.org/10.1016/j.scitotenv.2024.175470" TargetMode="External"/><Relationship Id="rId45" Type="http://schemas.openxmlformats.org/officeDocument/2006/relationships/hyperlink" Target="https://hal.science/hal-04626436v1" TargetMode="External"/><Relationship Id="rId46" Type="http://schemas.openxmlformats.org/officeDocument/2006/relationships/hyperlink" Target="https://dx.doi.org/10.1016/j.tjnut.2024.06.008" TargetMode="External"/><Relationship Id="rId47" Type="http://schemas.openxmlformats.org/officeDocument/2006/relationships/hyperlink" Target="https://hal.inrae.fr/hal-04238352v1" TargetMode="External"/><Relationship Id="rId48" Type="http://schemas.openxmlformats.org/officeDocument/2006/relationships/hyperlink" Target="https://hal.science/search/index/?q=*&amp;authFullName_s=Philippe Pointereau" TargetMode="External"/><Relationship Id="rId49" Type="http://schemas.openxmlformats.org/officeDocument/2006/relationships/hyperlink" Target="https://hal.science/search/index/?q=*&amp;authFullName_s=Jos&#233;phine Brunin" TargetMode="External"/><Relationship Id="rId50" Type="http://schemas.openxmlformats.org/officeDocument/2006/relationships/hyperlink" Target="https://dx.doi.org/10.1016/j.spc.2023.09.008" TargetMode="External"/><Relationship Id="rId51" Type="http://schemas.openxmlformats.org/officeDocument/2006/relationships/hyperlink" Target="https://cnam.hal.science/hal-04187135v1" TargetMode="External"/><Relationship Id="rId52" Type="http://schemas.openxmlformats.org/officeDocument/2006/relationships/hyperlink" Target="https://dx.doi.org/10.3389/fnut.2023.1178121" TargetMode="External"/><Relationship Id="rId53" Type="http://schemas.openxmlformats.org/officeDocument/2006/relationships/hyperlink" Target="https://hal.science/hal-03823126v1" TargetMode="External"/><Relationship Id="rId54" Type="http://schemas.openxmlformats.org/officeDocument/2006/relationships/hyperlink" Target="https://hal.science/search/index/?q=*&amp;authFullName_s=Marion Salom&#233;" TargetMode="External"/><Relationship Id="rId55" Type="http://schemas.openxmlformats.org/officeDocument/2006/relationships/hyperlink" Target="https://dx.doi.org/10.1016/j.scitotenv.2022.159052" TargetMode="External"/><Relationship Id="rId56" Type="http://schemas.openxmlformats.org/officeDocument/2006/relationships/hyperlink" Target="https://hal.science/hal-04350853v1" TargetMode="External"/><Relationship Id="rId57" Type="http://schemas.openxmlformats.org/officeDocument/2006/relationships/hyperlink" Target="https://dx.doi.org/10.1038/s41598-023-44872-3" TargetMode="External"/><Relationship Id="rId58" Type="http://schemas.openxmlformats.org/officeDocument/2006/relationships/hyperlink" Target="https://hal.inrae.fr/hal-04186238v1" TargetMode="External"/><Relationship Id="rId59" Type="http://schemas.openxmlformats.org/officeDocument/2006/relationships/hyperlink" Target="https://dx.doi.org/10.1016/j.tjnut.2023.07.007" TargetMode="External"/><Relationship Id="rId60" Type="http://schemas.openxmlformats.org/officeDocument/2006/relationships/hyperlink" Target="https://hal.inrae.fr/hal-04320664v1" TargetMode="External"/><Relationship Id="rId61" Type="http://schemas.openxmlformats.org/officeDocument/2006/relationships/hyperlink" Target="https://hal.science/search/index/?q=*&amp;authFullName_s=Brigitte Langevin" TargetMode="External"/><Relationship Id="rId62" Type="http://schemas.openxmlformats.org/officeDocument/2006/relationships/hyperlink" Target="https://dx.doi.org/10.1038/s41598-023-46032-z" TargetMode="External"/><Relationship Id="rId63" Type="http://schemas.openxmlformats.org/officeDocument/2006/relationships/hyperlink" Target="https://cnam.hal.science/hal-04080613v1" TargetMode="External"/><Relationship Id="rId64" Type="http://schemas.openxmlformats.org/officeDocument/2006/relationships/hyperlink" Target="https://dx.doi.org/10.1038/s41893-022-01013-4" TargetMode="External"/><Relationship Id="rId65" Type="http://schemas.openxmlformats.org/officeDocument/2006/relationships/hyperlink" Target="https://hal.science/hal-03707121v1" TargetMode="External"/><Relationship Id="rId66" Type="http://schemas.openxmlformats.org/officeDocument/2006/relationships/hyperlink" Target="https://hal.science/search/index/?q=*&amp;authFullName_s=Nathana&#235;l Lapidus" TargetMode="External"/><Relationship Id="rId67" Type="http://schemas.openxmlformats.org/officeDocument/2006/relationships/hyperlink" Target="https://dx.doi.org/10.3389/fnut.2022.924526" TargetMode="External"/><Relationship Id="rId68" Type="http://schemas.openxmlformats.org/officeDocument/2006/relationships/hyperlink" Target="https://hal.science/hal-03823181v1" TargetMode="External"/><Relationship Id="rId69" Type="http://schemas.openxmlformats.org/officeDocument/2006/relationships/hyperlink" Target="https://dx.doi.org/10.1016/j.clnu.2022.09.017" TargetMode="External"/><Relationship Id="rId70" Type="http://schemas.openxmlformats.org/officeDocument/2006/relationships/hyperlink" Target="https://hal.science/hal-03280979v1" TargetMode="External"/><Relationship Id="rId71" Type="http://schemas.openxmlformats.org/officeDocument/2006/relationships/hyperlink" Target="https://hal.science/search/index/?q=*&amp;authFullName_s=Maya Vadiveloo" TargetMode="External"/><Relationship Id="rId72" Type="http://schemas.openxmlformats.org/officeDocument/2006/relationships/hyperlink" Target="https://hal.science/search/index/?q=*&amp;authFullName_s=Xintong Guan" TargetMode="External"/><Relationship Id="rId73" Type="http://schemas.openxmlformats.org/officeDocument/2006/relationships/hyperlink" Target="https://hal.science/search/index/?q=*&amp;authFullName_s=Haley Parker" TargetMode="External"/><Relationship Id="rId74" Type="http://schemas.openxmlformats.org/officeDocument/2006/relationships/hyperlink" Target="https://hal.science/search/index/?q=*&amp;authFullName_s=Ashley Buchanan" TargetMode="External"/><Relationship Id="rId75" Type="http://schemas.openxmlformats.org/officeDocument/2006/relationships/hyperlink" Target="https://dx.doi.org/10.1001/jamanetworkopen.2020.30921" TargetMode="External"/><Relationship Id="rId76" Type="http://schemas.openxmlformats.org/officeDocument/2006/relationships/hyperlink" Target="https://hal.science/hal-03408576v1" TargetMode="External"/><Relationship Id="rId77" Type="http://schemas.openxmlformats.org/officeDocument/2006/relationships/hyperlink" Target="https://hal.science/search/index/?q=*&amp;authFullName_s=Alison Tovar" TargetMode="External"/><Relationship Id="rId78" Type="http://schemas.openxmlformats.org/officeDocument/2006/relationships/hyperlink" Target="https://hal.science/search/index/?q=*&amp;authFullName_s=Jill Kaar" TargetMode="External"/><Relationship Id="rId79" Type="http://schemas.openxmlformats.org/officeDocument/2006/relationships/hyperlink" Target="https://dx.doi.org/10.1016/j.appet.2021.105781" TargetMode="External"/><Relationship Id="rId80" Type="http://schemas.openxmlformats.org/officeDocument/2006/relationships/hyperlink" Target="https://hal.science/hal-03280982v1" TargetMode="External"/><Relationship Id="rId81" Type="http://schemas.openxmlformats.org/officeDocument/2006/relationships/hyperlink" Target="https://dx.doi.org/10.1016/j.cct.2020.105966" TargetMode="External"/><Relationship Id="rId82" Type="http://schemas.openxmlformats.org/officeDocument/2006/relationships/hyperlink" Target="https://hal.science/hal-03280972v1" TargetMode="External"/><Relationship Id="rId83" Type="http://schemas.openxmlformats.org/officeDocument/2006/relationships/hyperlink" Target="https://hal.science/search/index/?q=*&amp;authFullName_s=Filippa Juul" TargetMode="External"/><Relationship Id="rId84" Type="http://schemas.openxmlformats.org/officeDocument/2006/relationships/hyperlink" Target="https://hal.science/search/index/?q=*&amp;authFullName_s=Niyati Parekh" TargetMode="External"/><Relationship Id="rId85" Type="http://schemas.openxmlformats.org/officeDocument/2006/relationships/hyperlink" Target="https://dx.doi.org/10.3390/nu11061233" TargetMode="External"/><Relationship Id="rId86" Type="http://schemas.openxmlformats.org/officeDocument/2006/relationships/hyperlink" Target="https://hal.inrae.fr/hal-05540405v1" TargetMode="External"/><Relationship Id="rId87" Type="http://schemas.openxmlformats.org/officeDocument/2006/relationships/hyperlink" Target="https://hal.inrae.fr/hal-05540420v1" TargetMode="External"/><Relationship Id="rId88" Type="http://schemas.openxmlformats.org/officeDocument/2006/relationships/hyperlink" Target="https://hal.science/search/index/?q=*&amp;authFullName_s=Benjamin Alles" TargetMode="External"/><Relationship Id="rId89" Type="http://schemas.openxmlformats.org/officeDocument/2006/relationships/hyperlink" Target="https://hal.inrae.fr/hal-05540396v1" TargetMode="External"/><Relationship Id="rId90" Type="http://schemas.openxmlformats.org/officeDocument/2006/relationships/hyperlink" Target="https://hal.inrae.fr/hal-05540260v1" TargetMode="External"/><Relationship Id="rId91" Type="http://schemas.openxmlformats.org/officeDocument/2006/relationships/hyperlink" Target="https://hal.inrae.fr/hal-05540289v1" TargetMode="External"/><Relationship Id="rId92" Type="http://schemas.openxmlformats.org/officeDocument/2006/relationships/hyperlink" Target="https://hal.science/hal-03421601v1" TargetMode="External"/><Relationship Id="rId93" Type="http://schemas.openxmlformats.org/officeDocument/2006/relationships/hyperlink" Target="https://hal.inrae.fr/hal-04832167v1" TargetMode="External"/><Relationship Id="rId94" Type="http://schemas.openxmlformats.org/officeDocument/2006/relationships/hyperlink" Target="https://hal.science/search/index/?q=*&amp;authFullName_s=Marianne Cerf" TargetMode="External"/><Relationship Id="rId95" Type="http://schemas.openxmlformats.org/officeDocument/2006/relationships/hyperlink" Target="https://hal.science/search/index/?q=*&amp;authFullName_s=Dorra Ben Aissa" TargetMode="External"/><Relationship Id="rId96" Type="http://schemas.openxmlformats.org/officeDocument/2006/relationships/hyperlink" Target="https://hal.science/search/index/?q=*&amp;authFullName_s=Christian Couturier" TargetMode="External"/><Relationship Id="rId97" Type="http://schemas.openxmlformats.org/officeDocument/2006/relationships/hyperlink" Target="https://hal.science/search/index/?q=*&amp;authFullName_s=Philippe Lescoat" TargetMode="External"/><Relationship Id="rId98" Type="http://schemas.openxmlformats.org/officeDocument/2006/relationships/hyperlink" Target="https://hal.science/hal-04903580v1" TargetMode="External"/><Relationship Id="rId99" Type="http://schemas.openxmlformats.org/officeDocument/2006/relationships/hyperlink" Target="https://hal.science/search/index/?q=*&amp;authFullName_s=Gabrielle Rochefort" TargetMode="External"/><Relationship Id="rId100" Type="http://schemas.openxmlformats.org/officeDocument/2006/relationships/hyperlink" Target="https://hal.science/hal-04903605v1" TargetMode="External"/><Relationship Id="rId101" Type="http://schemas.openxmlformats.org/officeDocument/2006/relationships/hyperlink" Target="https://hal.inrae.fr/hal-04186256v1" TargetMode="External"/><Relationship Id="rId102" Type="http://schemas.openxmlformats.org/officeDocument/2006/relationships/hyperlink" Target="https://hal.inrae.fr/hal-04186262v1" TargetMode="External"/><Relationship Id="rId103" Type="http://schemas.openxmlformats.org/officeDocument/2006/relationships/hyperlink" Target="https://hal.science/hal-03887328v1" TargetMode="External"/><Relationship Id="rId104" Type="http://schemas.openxmlformats.org/officeDocument/2006/relationships/hyperlink" Target="https://hal.science/hal-03421562v1" TargetMode="External"/><Relationship Id="rId105" Type="http://schemas.openxmlformats.org/officeDocument/2006/relationships/hyperlink" Target="https://hal.science/hal-03421535v1" TargetMode="External"/><Relationship Id="rId106" Type="http://schemas.openxmlformats.org/officeDocument/2006/relationships/hyperlink" Target="https://hal.science/hal-04463155v1" TargetMode="External"/><Relationship Id="rId107" Type="http://schemas.openxmlformats.org/officeDocument/2006/relationships/hyperlink" Target="https://hal.science/search/index/?q=*&amp;authFullName_s=Louise Seconda" TargetMode="External"/><Relationship Id="rId108" Type="http://schemas.openxmlformats.org/officeDocument/2006/relationships/hyperlink" Target="https://hal.science/search/index/?q=*&amp;authFullName_s=Chlo&#233; Six" TargetMode="External"/><Relationship Id="rId109" Type="http://schemas.openxmlformats.org/officeDocument/2006/relationships/hyperlink" Target="https://hal.science/search/index/?q=*&amp;authFullName_s=Pascale Hebel" TargetMode="External"/><Relationship Id="rId110" Type="http://schemas.openxmlformats.org/officeDocument/2006/relationships/hyperlink" Target="https://cnam.hal.science/hal-04522532v1" TargetMode="External"/><Relationship Id="rId111" Type="http://schemas.openxmlformats.org/officeDocument/2006/relationships/hyperlink" Target="https://hal.inrae.fr/hal-03715060v1" TargetMode="External"/><Relationship Id="rId112" Type="http://schemas.openxmlformats.org/officeDocument/2006/relationships/hyperlink" Target="https://theses.hal.science/tel-04774824v1" TargetMode="External"/><Relationship Id="rId113" Type="http://schemas.openxmlformats.org/officeDocument/2006/relationships/hyperlink" Target="https://www.theses.fr/2023UPASB059"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Perraud</dc:title>
  <dc:description>CV</dc:description>
  <dc:subject/>
  <cp:keywords/>
  <cp:category/>
  <cp:lastModifiedBy/>
  <dcterms:created xsi:type="dcterms:W3CDTF">2026-05-25T03:06:45+02:00</dcterms:created>
  <dcterms:modified xsi:type="dcterms:W3CDTF">2026-05-25T03:06:45+02:00</dcterms:modified>
</cp:coreProperties>
</file>

<file path=docProps/custom.xml><?xml version="1.0" encoding="utf-8"?>
<Properties xmlns="http://schemas.openxmlformats.org/officeDocument/2006/custom-properties" xmlns:vt="http://schemas.openxmlformats.org/officeDocument/2006/docPropsVTypes"/>
</file>