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Sneed German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phraseological and phonological analysis of don’t: A stay abroad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in oral fluency and productive vocabulary knowledge during a stay abroad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Vladyslav Gilyuk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2021, 5 (1), pp.101-114.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⟨10.22599/jesla.80⟩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processing in Anglophone late L2 learners of French: Behavioral and ERP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Herschensohn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2015, Vol. 34,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LiLang, CUFR Mayotte</w:t>
            </w:r>
            <w:r>
              <w:rPr/>
              <w:t xml:space="preserve">, Eva Raynal; Miki Mori, May 2024,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</w:t>
            </w:r>
            <w:r>
              <w:rPr/>
              <w:t xml:space="preserve">, Anne Crémieux; Virginie Iché,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don’t know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2024, the 33rd Conference of the European Second Language Association</w:t>
            </w:r>
            <w:r>
              <w:rPr/>
              <w:t xml:space="preserve">, Université Paul Valéry,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don't know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PROLINGSA: De la création à l'analyse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Outiller l'acquisition des langues secondes - 3e édition</w:t>
            </w:r>
            <w:r>
              <w:rPr/>
              <w:t xml:space="preserve">, Sarra El Ayari,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I don't know en immersion : analyse acoustique et pragmatique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PRAGL2: L'acquisition de la compétence pragmatique en L2</w:t>
            </w:r>
            <w:r>
              <w:rPr/>
              <w:t xml:space="preserve">, Amanda Edmonds,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processing in Anglophone late L2 learners of French: Behavioral and ERP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Herschensohn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</w:t>
            </w:r>
            <w:r>
              <w:rPr/>
              <w:t xml:space="preserve">, Sep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Pragmatic Development of &amp;quot;I Don’t Know&amp;quot; During Study Abroad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10</w:t>
            </w:r>
            <w:r>
              <w:rPr/>
              <w:t xml:space="preserve">, Jul 2025, Nimègue,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of linguistic development during Study Abroad: the case of I don’t know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34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corpus multimodal cohérent : Etude de la variabilité de la transcription d’un extrait filmé par des transcripteurs de différentes langues maternelles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Christen Paige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Réseau d'Acquisition des Langues Secondes (Réal2)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as sources of variation in dialogues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AISV 2017</w:t>
            </w:r>
            <w:r>
              <w:rPr/>
              <w:t xml:space="preserve">, Jan 2017,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l'acquisition des langues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/>
              <w:t xml:space="preserve">de Boeck, 2021, 9782807331877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 cognitivi come fonte di variazione nel dialogo: analisi preliminare nella Sclerosi Multipla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Fattori Sociali e biologici nella variazione fonetica/Social and biological factors in speech variation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DÉFICITS COGNITIFS SUR LES MÉCANISMES DE COORDINATION DE LA PAROLE EN INTERACTION DANS LA SEP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halshs-01793290v1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4512v1" TargetMode="External"/><Relationship Id="rId8" Type="http://schemas.openxmlformats.org/officeDocument/2006/relationships/hyperlink" Target="https://hal.science/search/index/?q=*&amp;authFullName_s=Amanda Edmonds" TargetMode="External"/><Relationship Id="rId9" Type="http://schemas.openxmlformats.org/officeDocument/2006/relationships/hyperlink" Target="https://hal.science/search/index/?q=*&amp;authFullName_s=Elisa Sneed German" TargetMode="External"/><Relationship Id="rId10" Type="http://schemas.openxmlformats.org/officeDocument/2006/relationships/hyperlink" Target="https://hal.science/search/index/?q=*&amp;authFullName_s=Pascale Leclercq" TargetMode="External"/><Relationship Id="rId11" Type="http://schemas.openxmlformats.org/officeDocument/2006/relationships/hyperlink" Target="https://hal.science/hal-03468826v1" TargetMode="External"/><Relationship Id="rId12" Type="http://schemas.openxmlformats.org/officeDocument/2006/relationships/hyperlink" Target="https://hal.science/search/index/?q=*&amp;authFullName_s=Vladyslav Gilyuk" TargetMode="External"/><Relationship Id="rId13" Type="http://schemas.openxmlformats.org/officeDocument/2006/relationships/hyperlink" Target="https://dx.doi.org/10.22599/jesla.80" TargetMode="External"/><Relationship Id="rId14" Type="http://schemas.openxmlformats.org/officeDocument/2006/relationships/hyperlink" Target="https://hal.science/hal-01485313v1" TargetMode="External"/><Relationship Id="rId15" Type="http://schemas.openxmlformats.org/officeDocument/2006/relationships/hyperlink" Target="https://hal.science/search/index/?q=*&amp;authFullName_s=Elisa Sneed-German" TargetMode="External"/><Relationship Id="rId16" Type="http://schemas.openxmlformats.org/officeDocument/2006/relationships/hyperlink" Target="https://hal.science/search/index/?q=*&amp;authFullName_s=Julia Herschensohn" TargetMode="External"/><Relationship Id="rId17" Type="http://schemas.openxmlformats.org/officeDocument/2006/relationships/hyperlink" Target="https://hal.science/search/index/?q=*&amp;authFullName_s=Cheryl Frenck-Mestre" TargetMode="External"/><Relationship Id="rId18" Type="http://schemas.openxmlformats.org/officeDocument/2006/relationships/hyperlink" Target="https://hal.science/hal-04856180v1" TargetMode="External"/><Relationship Id="rId19" Type="http://schemas.openxmlformats.org/officeDocument/2006/relationships/hyperlink" Target="https://hal.science/hal-04856172v1" TargetMode="External"/><Relationship Id="rId20" Type="http://schemas.openxmlformats.org/officeDocument/2006/relationships/hyperlink" Target="https://hal.science/search/index/?q=*&amp;authFullName_s=Pauline Beaupoil-Hourdel" TargetMode="External"/><Relationship Id="rId21" Type="http://schemas.openxmlformats.org/officeDocument/2006/relationships/hyperlink" Target="https://shs.hal.science/halshs-04639503v1" TargetMode="External"/><Relationship Id="rId22" Type="http://schemas.openxmlformats.org/officeDocument/2006/relationships/hyperlink" Target="https://hal.science/hal-04415830v1" TargetMode="External"/><Relationship Id="rId23" Type="http://schemas.openxmlformats.org/officeDocument/2006/relationships/hyperlink" Target="https://hal.science/hal-04336705v1" TargetMode="External"/><Relationship Id="rId24" Type="http://schemas.openxmlformats.org/officeDocument/2006/relationships/hyperlink" Target="https://hal.science/hal-04336688v1" TargetMode="External"/><Relationship Id="rId25" Type="http://schemas.openxmlformats.org/officeDocument/2006/relationships/hyperlink" Target="https://hal.science/search/index/?q=*&amp;authFullName_s=Elisa Sneed" TargetMode="External"/><Relationship Id="rId26" Type="http://schemas.openxmlformats.org/officeDocument/2006/relationships/hyperlink" Target="https://hal.science/hal-02110414v1" TargetMode="External"/><Relationship Id="rId27" Type="http://schemas.openxmlformats.org/officeDocument/2006/relationships/hyperlink" Target="https://hal.science/search/index/?q=*&amp;authFullName_s=Caterina Petrone" TargetMode="External"/><Relationship Id="rId28" Type="http://schemas.openxmlformats.org/officeDocument/2006/relationships/hyperlink" Target="https://hal.science/search/index/?q=*&amp;authFullName_s=James Sneed German" TargetMode="External"/><Relationship Id="rId29" Type="http://schemas.openxmlformats.org/officeDocument/2006/relationships/hyperlink" Target="https://hal.science/search/index/?q=*&amp;authFullName_s=Kiwako Ito" TargetMode="External"/><Relationship Id="rId30" Type="http://schemas.openxmlformats.org/officeDocument/2006/relationships/hyperlink" Target="https://hal.science/hal-02103891v1" TargetMode="External"/><Relationship Id="rId31" Type="http://schemas.openxmlformats.org/officeDocument/2006/relationships/hyperlink" Target="https://hal.science/hal-02110468v1" TargetMode="External"/><Relationship Id="rId32" Type="http://schemas.openxmlformats.org/officeDocument/2006/relationships/hyperlink" Target="https://hal.science/hal-01507646v1" TargetMode="External"/><Relationship Id="rId33" Type="http://schemas.openxmlformats.org/officeDocument/2006/relationships/hyperlink" Target="https://hal.science/hal-05154983v1" TargetMode="External"/><Relationship Id="rId34" Type="http://schemas.openxmlformats.org/officeDocument/2006/relationships/hyperlink" Target="https://hal.science/hal-05155016v1" TargetMode="External"/><Relationship Id="rId35" Type="http://schemas.openxmlformats.org/officeDocument/2006/relationships/hyperlink" Target="https://univ-montpellier3-paul-valery.hal.science/hal-03303903v1" TargetMode="External"/><Relationship Id="rId36" Type="http://schemas.openxmlformats.org/officeDocument/2006/relationships/hyperlink" Target="https://hal.science/search/index/?q=*&amp;authFullName_s=Emily Christen Paige" TargetMode="External"/><Relationship Id="rId37" Type="http://schemas.openxmlformats.org/officeDocument/2006/relationships/hyperlink" Target="https://hal.science/search/index/?q=*&amp;authFullName_s=Sandra Heyde" TargetMode="External"/><Relationship Id="rId38" Type="http://schemas.openxmlformats.org/officeDocument/2006/relationships/hyperlink" Target="https://hal.science/hal-03090704v1" TargetMode="External"/><Relationship Id="rId39" Type="http://schemas.openxmlformats.org/officeDocument/2006/relationships/hyperlink" Target="https://hal.science/search/index/?q=*&amp;authFullName_s=M&#233;lody Zira" TargetMode="External"/><Relationship Id="rId40" Type="http://schemas.openxmlformats.org/officeDocument/2006/relationships/hyperlink" Target="https://hal.science/search/index/?q=*&amp;authFullName_s=Christelle Zielinski" TargetMode="External"/><Relationship Id="rId41" Type="http://schemas.openxmlformats.org/officeDocument/2006/relationships/hyperlink" Target="https://hal.science/search/index/?q=*&amp;authFullName_s=No&#233;mie Moreau" TargetMode="External"/><Relationship Id="rId42" Type="http://schemas.openxmlformats.org/officeDocument/2006/relationships/hyperlink" Target="https://shs.hal.science/halshs-01793224v1" TargetMode="External"/><Relationship Id="rId43" Type="http://schemas.openxmlformats.org/officeDocument/2006/relationships/hyperlink" Target="https://shs.hal.science/halshs-01459699v1" TargetMode="External"/><Relationship Id="rId44" Type="http://schemas.openxmlformats.org/officeDocument/2006/relationships/hyperlink" Target="https://hal.science/search/index/?q=*&amp;authFullName_s=Simona Schiattarella" TargetMode="External"/><Relationship Id="rId45" Type="http://schemas.openxmlformats.org/officeDocument/2006/relationships/hyperlink" Target="https://hal.science/search/index/?q=*&amp;authFullName_s=Giovanna de Bellis" TargetMode="External"/><Relationship Id="rId46" Type="http://schemas.openxmlformats.org/officeDocument/2006/relationships/hyperlink" Target="https://hal.science/search/index/?q=*&amp;authFullName_s=Tim Mahrt" TargetMode="External"/><Relationship Id="rId47" Type="http://schemas.openxmlformats.org/officeDocument/2006/relationships/hyperlink" Target="https://hal.science/hal-03329487v1" TargetMode="External"/><Relationship Id="rId48" Type="http://schemas.openxmlformats.org/officeDocument/2006/relationships/hyperlink" Target="https://shs.hal.science/halshs-01793210v1" TargetMode="External"/><Relationship Id="rId49" Type="http://schemas.openxmlformats.org/officeDocument/2006/relationships/hyperlink" Target="https://shs.hal.science/halshs-01793290v1" TargetMode="External"/><Relationship Id="rId50" Type="http://schemas.openxmlformats.org/officeDocument/2006/relationships/hyperlink" Target="https://hal.science/search/index/?q=*&amp;authFullName_s=C&#233;line Delooz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Sneed German</dc:title>
  <dc:description>CV</dc:description>
  <dc:subject/>
  <cp:keywords/>
  <cp:category/>
  <cp:lastModifiedBy/>
  <dcterms:created xsi:type="dcterms:W3CDTF">2026-03-15T21:24:13+01:00</dcterms:created>
  <dcterms:modified xsi:type="dcterms:W3CDTF">2026-03-15T21:24:13+01:00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