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Elisabel Larriba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elisabel-larriba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0000-0002-2250-9962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035115637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76452957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0000000079781356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Ramón de la Cruz (1731-1794), sainetero en tiempos del “siglo (que llaman) ilustrado”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2025, Cuadernos literarios, 6,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fuentes de la Gaceta Española (abril – octubre 1823), la gaceta de un gobierno itinerante y sitiado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2021,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⟨10.4000/argonauta.5369⟩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au service de la féminisation du pouvoir. Construction et évolution de l’image de Marie-Christine de Bourbon-Siciles dans la Gaceta de Madrid (1829-1834)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2021, Pouvoir(s) des femmes. Femmes de pouvoir, 1 (42), pp.271-294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Traslado y cambio de nombre: cuando la Gaceta (constitucional) de Madrid se transformó en Gaceta española (abril-octubre de 1823)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Cuadernos de Ilustración y Romanticismo</w:t>
            </w:r>
            <w:r>
              <w:rPr/>
              <w:t xml:space="preserve">, 2020, 26, pp. 627-640.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⟨10.25267/Cuad_Ilus_romant.2020.i26.30⟩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Rújula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2020, Les Espaces du politique dans l’Espagne du Trienio liberal (1820-1823). Hommage au professeur Alberto Gil Novales, 54, pp.1-5.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⟨10.4000/bhce.1307⟩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agronomía al alcance de todos: el ejemplo del cultivo y uso de la patata en el &amp;quot;Semanario de Agricultura y Artes dirigido a los Párrocos&amp;quot; (1797-1808)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Estudios del Siglo XVIII</w:t>
            </w:r>
            <w:r>
              <w:rPr/>
              <w:t xml:space="preserve">, 2020, 30, pp.279-301.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⟨10.17811/cesxviii.30.2020.279-301⟩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formación de la opinión pública a la expresión de la opinión del pueblo: La prensa de la crisis del Antiguo Régimen (1808-1823)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Dieciocho : Hispanic enlightenment</w:t>
            </w:r>
            <w:r>
              <w:rPr/>
              <w:t xml:space="preserve">, 2019, 42 (1), pp.203-226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Dimensiones religiosas de la Europa del Sur : (1800-1875)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Gérard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último redactor de un periódico: su «amo». La lectura, pluma en mano, de la Gazetilla curiosa o semanero granadino (1764-1765) por D. Pedro Pascual Sahagún y Cuesta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Cuadernos de Ilustración y Romanticismo</w:t>
            </w:r>
            <w:r>
              <w:rPr/>
              <w:t xml:space="preserve">, 2018, 24, pp.467-489.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⟨10.25267/cuad_ilus_romant.2018.i24.21⟩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al servicio del Imperio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Jerónimo Zurita</w:t>
            </w:r>
            <w:r>
              <w:rPr/>
              <w:t xml:space="preserve">, 2016, 91,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¿La tentación de la modernidad?: la contribución del P. Traggia, el Amante de la Religión, al Diario de Valencia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Relaciones</w:t>
            </w:r>
            <w:r>
              <w:rPr/>
              <w:t xml:space="preserve">, 2015, Clérigos, cultura y politico. El racionalismo catolico hispanico del siglo XVIII, XXXVI (144), pp.88-118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de son maître aux voix du peuple. Evolution et metamorphose de la presse en Espagne lors de la lute contre l'invasion napoléonienne (1808-1814)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2015, Les mots du politique, 30, pp.145-169.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⟨10.4000/etudesromanes.4827⟩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espagnole à la fin du XVIIIe siècle: de l'appel à collaboration à la tentation du plagiat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español. Revue consacrée à l'étude de la presse espagnole de ses origines à nos jours</w:t>
            </w:r>
            <w:r>
              <w:rPr/>
              <w:t xml:space="preserve">, 2014, Pratiques journalistiques aux premiers temps de la presse espagnole (XVIII° - début du XIX° siècles), Livraison janvier (11), http://argonauta.revues.org/1997.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⟨10.4000/argonauta.1997⟩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L'attrait de la presse espagnole des Lumières pour l'information internationale : El Espíritu de los mejores Diarios que se publican en la Europa (1787-1791)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20 (1), pp.64-77.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⟨10.3917/tdm.020.0064⟩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Militat gladio, militat spiritu&amp;quot; : le Periódico militar del Estado Mayor General (1812)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español. Revue consacrée à l'étude de la presse espagnole de ses origines à nos jours</w:t>
            </w:r>
            <w:r>
              <w:rPr/>
              <w:t xml:space="preserve">, 2013, La Presse militaire. Naissance et évolution d’un genre, 10, http://argonauta.revues.org/1721.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⟨10.4000/argonauta.1721⟩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 que el púlpito: la prensa. El Padre Traggia y El Vencedor católico (1809-1810)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2012,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⟨10.4000/argonauta.770⟩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 : un élément clé de l’ambitieuse politique éditoriale de l’Espíritu de los mejores diarios literarios, que se publican en Europa (1787-1791)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2010, 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⟨10.4000/argonauta.496⟩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última salida al ruedo del Memorial literario (10 de octubre - 20 de noviembre de 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Cuadernos de Ilustración y Romanticismo</w:t>
            </w:r>
            <w:r>
              <w:rPr/>
              <w:t xml:space="preserve">, 2010, 16, pp.1-88.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⟨10.25267/Cuad_Ilus_Romant.2010.i16.08⟩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contribución de la Gaceta de Madrid al desprestigio de Carlos IV y del Antiguo Régimen por la exaltación de Napoleón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2008, Crisis política y deslegitimación de monarquías, Anejo VII, pp.239 - 276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gravure dans le Memorial literario (1784-1808)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2008,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⟨10.4000/argonauta.954⟩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Godoy, protecteur des Lettres et des Arts. Réalité et mythification dans les Mémoires du Prince de la Paix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2007, Des Lumières au libéralisme. Hommage à Gérard Dufour, 37-42, pp.97-120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periodistas y el derecho a la educación para todos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2007, Cambio social y ficción literaria en la España de Moratín, VI, pp.119-145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llamas. La Plaza Mayor de Madrid, destruida en 1790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Aventura de la historia</w:t>
            </w:r>
            <w:r>
              <w:rPr/>
              <w:t xml:space="preserve">, 2007, 101,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baron de la Bruère : un patron de presse au temps des « Don Quichotte du monde philosophique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2007, 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⟨10.4000/argonauta.1248⟩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Ilustración a prueba del fuego. El incendio de la Plaza mayor de Madrid del 16 de agosto de 1790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Estudios del Siglo XVIII</w:t>
            </w:r>
            <w:r>
              <w:rPr/>
              <w:t xml:space="preserve">, 2007, 17, pp. 199-247.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⟨10.17811/cesxviii.17.2007.199-247⟩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presse faite pour et par le public dans l’Espagne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2006,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⟨10.4000/argonauta.1060⟩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au service de la divulgation scientifique : le rôle des gravures dans le Semanario de Agricultura y Artes dirigido a los Párrocos (1797-1808)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2005, 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⟨10.4000/argonauta.1185⟩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Inquisición y prensa periódica en la segunda mitad del siglo XVIII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Cuadernos de Ilustración y Romanticismo</w:t>
            </w:r>
            <w:r>
              <w:rPr/>
              <w:t xml:space="preserve">, 2005, La inquisición y sus ecos, 13,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et la presse dans l’Espagne de l’Ancien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2004, 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⟨10.4000/argonauta.1124⟩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prensa, verdadera vocación de tres eclesiásticos a finales del Antiguo Régimen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2004,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de la politique agraire de Godoy: le Semanario de Agricultura y Artes dirigido a los Párrocos (1797-1808)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2002, Hommage à François Lopez, 104 (n°1), pp.243-261.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⟨10.3406/hispa.2002.5110⟩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utopía lunar de El Argonauta Español, periódico gaditano de la Ilustración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Cuadernos de Ilustración y Romanticismo</w:t>
            </w:r>
            <w:r>
              <w:rPr/>
              <w:t xml:space="preserve">, 2000, 8,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Sebastián Martínez y Pérez versus Pedro Sánchez Manuel Bernal o la lucha de un ilustrado gaditano contra el Santo Oficio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Trienio: Ilustración y Liberalismo</w:t>
            </w:r>
            <w:r>
              <w:rPr/>
              <w:t xml:space="preserve">, 1999, 34,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fracaso agrícola de Godoy. La pírrica vida del Semanario de Agricultura y Artes dirigido a los Párrocos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16</w:t>
            </w:r>
            <w:r>
              <w:rPr/>
              <w:t xml:space="preserve">, 1998,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destino trágico de Fray Pedro Centeno. Impía persecución contra un periodista ilustrado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16</w:t>
            </w:r>
            <w:r>
              <w:rPr/>
              <w:t xml:space="preserve">, 1996, 242,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intento de reforma agraria por y para las clases productoras: el Semanario de Agricultura y Artes dirigido a los Párrocos (1797-1808)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Brocar, Cuadernos de Investigación Histórica</w:t>
            </w:r>
            <w:r>
              <w:rPr/>
              <w:t xml:space="preserve">, 1994, 23, pp.87-117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halshs-03085392v1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espagnols en temps de crise. XIXe-XXe siècle. Hommage à Paul Aubert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González Calleja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330 p, 2021, 979-10-320-0343-5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Dimensiones religiosas de la Europa del Sur (1800-1875)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Rafael Serrano García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 Prado Moura</w:t>
              </w:r>
            </w:hyperlink>
          </w:p>
          <w:p>
            <w:pPr/>
            <w:r>
              <w:rPr/>
              <w:t xml:space="preserve">Ediciones Universidad de Valladolid, 350 p., 2018, ISBN: 978-84-8448-981-8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poésie, vecteur de l'information au temps de la Guerre d'Espagne 1808-1814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Agustín Coletes Blanco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pp.170, 2017, 1032001305.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⟨10.4000/books.pup.51688⟩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Discursos y devociones religiosas en la Península ibérica, 1780-1860. De la crisis del Antiguo régimen a la consolidación del liberalismo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Rafael Serrano García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 Prado Moura</w:t>
              </w:r>
            </w:hyperlink>
          </w:p>
          <w:p>
            <w:pPr/>
            <w:r>
              <w:rPr/>
              <w:t xml:space="preserve">Ediciones Universidad de Valladolid, 225 p, 2014, 978-84-8448-768-5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público de la prensa en España a finales del siglo XVIII (1781-1808)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Prensas de la Universidad de Zaragoza, pp.396, 2013, 978-84-15770-06-0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nacimiento de la libertad de imprenta. Antecedentes, promulgación y consecuencias del Decreto del 10 de noviembre de 1810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Fernando Durán  López</w:t>
              </w:r>
            </w:hyperlink>
          </w:p>
          <w:p>
            <w:pPr/>
            <w:r>
              <w:rPr/>
              <w:t xml:space="preserve">Sílex Ediciones, pp.425, 2012, 9788477377276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élites y la révolución de España (1808-1814). Estudios en homenaje al profesor Gérard Dufour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Armando Alberola</w:t>
              </w:r>
            </w:hyperlink>
          </w:p>
          <w:p>
            <w:pPr/>
            <w:r>
              <w:rPr/>
              <w:t xml:space="preserve">Publicaciones de la Universidad de Alicante, 389 p, 2010, 978-84-9717-086-4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Imparcial, o Gazeta política y literaria (21 de marzo- 4 de agosto de 1809)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CSIC - Doce Calles, 417 p., 2010, 9788400092382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en 1808. Régénération ou révolution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Dufour</w:t>
              </w:r>
            </w:hyperlink>
          </w:p>
          <w:p>
            <w:pPr/>
            <w:r>
              <w:rPr/>
              <w:t xml:space="preserve">Publications de l'Université de Provence, 320 p, 2009, 978-2-85399-743-0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Godoy. Memorias. Edición de Emilio La Parra y Elisabel Larriba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Emilio La Parra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Publicaciones de la Universidad de Alicante</w:t>
              </w:r>
            </w:hyperlink>
            <w:r>
              <w:rPr/>
              <w:t xml:space="preserve">, pp.1988, 2008, ISBN: 978-84-7908-914-6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lancette à la plume. Pedro Gatell y Carnicer : un chirurgien de la Marine Royale dans l’Espagne des Lumières (1745 – 1792)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Publications de l'Université de Provence, pp.238, 2005, 2-85399-609-3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Argonauta Español. Periódico gaditano por el Br. D. P. Gatell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Elisabel Larriba. Universidad de Cádiz - Servicio de Publicaciones, 280 p., 2003, 8477868921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littérature espagnole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Honoré Champion Editeur</w:t>
              </w:r>
            </w:hyperlink>
            <w:r>
              <w:rPr/>
              <w:t xml:space="preserve">, 159 p, 2001, 2745304127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de la presse en Espagne à la fin du XVIIIe siècle (1781-1808)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Honoré Champion Editeur, 403 p, 1998, 285203865X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Semanario de Agricultura y Artes dirigido a los Párrocos (1797-1808). Antología, selección e introducción por Elisabel LARRIBA y Gérard DUFOUR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Dufour</w:t>
              </w:r>
            </w:hyperlink>
          </w:p>
          <w:p>
            <w:pPr/>
            <w:r>
              <w:rPr/>
              <w:t xml:space="preserve">Ámbito Ediciones, 291 p, 1997, 848183033X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halshs-02920424v1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 y cartografía de la venta de grabados en el Madrid del Trienio Liberal (1820-1823)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MOLINA Álvaro; CAMARA Alicia. </w:t>
            </w:r>
            <w:r>
              <w:rPr>
                <w:i w:val="1"/>
                <w:iCs w:val="1"/>
              </w:rPr>
              <w:t xml:space="preserve">Cartografías de la ciudad en la Edad Moderna. Relatos, imágenes, interpretaciones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Ediciones Trea</w:t>
              </w:r>
            </w:hyperlink>
            <w:r>
              <w:rPr/>
              <w:t xml:space="preserve">, pp.257-276, 2025, 979-13-87790-14-1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halshs-05430681v1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Gatell y Carnicer, Pedro Pablo. Reus (Barcelona), VI-1745, Puerto de Santa María (Cádiz), 31-X-1792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Beatriz Sánchez Hita; Marieta Cantos Casenave. </w:t>
            </w:r>
            <w:r>
              <w:rPr>
                <w:i w:val="1"/>
                <w:iCs w:val="1"/>
              </w:rPr>
              <w:t xml:space="preserve">Galería de periodistas de Andalucía en los siglos XVIII y XIX. Cien hombres del negocio editorial entre la política, la instrucción y la literatura</w:t>
            </w:r>
            <w:r>
              <w:rPr/>
              <w:t xml:space="preserve">, Peter Lang, pp.165-168, 2024, 978-3-631-89614-3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Presencia y representación de Andalucía en el Semanario de Agricultura y Artes dirigido a los Párrocos (Madrid, 1797-1808)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Beatriz Sánchez Hita; Daniel Muñoz Sempere. </w:t>
            </w:r>
            <w:r>
              <w:rPr>
                <w:i w:val="1"/>
                <w:iCs w:val="1"/>
              </w:rPr>
              <w:t xml:space="preserve">Andalucía entre propios y extraños. Textos e imágenes en la (con)figuración de lo andaluz en los siglos XVIII y XIX</w:t>
            </w:r>
            <w:r>
              <w:rPr/>
              <w:t xml:space="preserve">, Comares editorial, pp.21-43, 2024, 9778-84-1369-882-3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afrancesados: una cuestión polémica en la prensa del Trienio Liberal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Scotti Douglas Vittorio. </w:t>
            </w:r>
            <w:r>
              <w:rPr>
                <w:i w:val="1"/>
                <w:iCs w:val="1"/>
              </w:rPr>
              <w:t xml:space="preserve">Il vento del Sud. Intrecci e prospettive del Trienio Liberal. Politica, rivoluzione, reazione</w:t>
            </w:r>
            <w:r>
              <w:rPr/>
              <w:t xml:space="preserve">, 1, Rubbettino Editore, pp.141-149, 2024, 978-88-498-8389-3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halshs-05109753v1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de Provincias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Ivana Frasquet; Pedro Rújula. </w:t>
            </w:r>
            <w:r>
              <w:rPr>
                <w:i w:val="1"/>
                <w:iCs w:val="1"/>
              </w:rPr>
              <w:t xml:space="preserve">El Trienio Liberal en la Monarquía hispánica (1820-1823)</w:t>
            </w:r>
            <w:r>
              <w:rPr/>
              <w:t xml:space="preserve">, Vol. I La Constitución en el territorio. Los territorios de Ultramar, Comares Historia, pp.57-78, 2024, 978-84-1369-870-0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 and the Emergence of Public Opinion in the Spanish Enlightenment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Dowling, Andrew. </w:t>
            </w:r>
            <w:r>
              <w:rPr>
                <w:i w:val="1"/>
                <w:iCs w:val="1"/>
              </w:rPr>
              <w:t xml:space="preserve">The Routledge Handbook of Spanish History</w:t>
            </w:r>
            <w:r>
              <w:rPr/>
              <w:t xml:space="preserve">, 1, Routledge, pp.158-175,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⟨10.4324/9781003218784-17⟩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halshs-04265486v1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cuestión americana en la prensa española del Trienio liberal (1820-1823): la visión de El Telégrafo mexicano (1821) y El Monitor Ultramarino (1822)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Alvarado, Marina; Aguayo, Eduardo; Véliz, Claudio. </w:t>
            </w:r>
            <w:r>
              <w:rPr>
                <w:i w:val="1"/>
                <w:iCs w:val="1"/>
              </w:rPr>
              <w:t xml:space="preserve">Cultura Letrada en Chile y América Latina del siglo XIX: problemas y tendencias actuales</w:t>
            </w:r>
            <w:r>
              <w:rPr/>
              <w:t xml:space="preserve">, Ediciones UCSC, pp.183-202, 2023, 9789566068488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halshs-04724243v1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divino sueño: llevar la política a la calle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Chust, Manuel; Fernández Sarasola, Ignacio. </w:t>
            </w:r>
            <w:r>
              <w:rPr>
                <w:i w:val="1"/>
                <w:iCs w:val="1"/>
              </w:rPr>
              <w:t xml:space="preserve">Trienio. Un debate abierto, dos hemisferios conectados (1820-1824)</w:t>
            </w:r>
            <w:r>
              <w:rPr/>
              <w:t xml:space="preserve">, Sílex Ediciones, pp.203-208, 2023, 978-84-19661-24-1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halshs-04266847v1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del Trienio liberal: “un tutti infernal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Frasquet, Ivana; Rújula, Pedro; París, Álvaro. </w:t>
            </w:r>
            <w:r>
              <w:rPr>
                <w:i w:val="1"/>
                <w:iCs w:val="1"/>
              </w:rPr>
              <w:t xml:space="preserve">El Trienio Liberal (1820-1823). Balance y perspectivas</w:t>
            </w:r>
            <w:r>
              <w:rPr/>
              <w:t xml:space="preserve">, Prensas de la Universidad de Zaragoza; Institución Fernando el Católico, pp.527-544,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imagen del Trapense en la prensa española del Trienio Liberal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Mª Concepción Marcos del Olmo. </w:t>
            </w:r>
            <w:r>
              <w:rPr>
                <w:i w:val="1"/>
                <w:iCs w:val="1"/>
              </w:rPr>
              <w:t xml:space="preserve">Religión y poder en España y la Europa del Sur: Discursos, movilización y conflicto político religioso (1820-1936)</w:t>
            </w:r>
            <w:r>
              <w:rPr/>
              <w:t xml:space="preserve">, Comares Historia, pp.29-47,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de Jean-Baptiste Esménard avec les afrancesados dans l’affaire Clausel de Coussergues (1817)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Elisabel Larriba; Eduardo González Calleja. </w:t>
            </w:r>
            <w:r>
              <w:rPr>
                <w:i w:val="1"/>
                <w:iCs w:val="1"/>
              </w:rPr>
              <w:t xml:space="preserve">Les Intellectuels espagnols en temps de crise. XIXe-XXe siècle</w:t>
            </w:r>
            <w:r>
              <w:rPr/>
              <w:t xml:space="preserve">, Presses Universitaires de Provence, pp.27-46, 2021, Le Temps de l'Histoire, 979-10-320-0343-5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imagen del rey Fernando VII en la prensa del Trienio Liberal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Juan Jiménez Castillo; Manuel Rivero Rodríguez. </w:t>
            </w:r>
            <w:r>
              <w:rPr>
                <w:i w:val="1"/>
                <w:iCs w:val="1"/>
              </w:rPr>
              <w:t xml:space="preserve">De reinos a naciones: espacios, territorios y mentalidades</w:t>
            </w:r>
            <w:r>
              <w:rPr/>
              <w:t xml:space="preserve">, Polifemo, pp.481-504, 2021, 978-84-16335-74-9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González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intellectuels espagnols en temps de crise. XIXe - XXe siècle. Hommage à Paul Aubert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pp.5-14, 2021, 979-10-320-0343-5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visual de la Gazetilla curiosa, o semanero granadino…. (1764-1765)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Esther Martínez Luna. </w:t>
            </w:r>
            <w:r>
              <w:rPr>
                <w:i w:val="1"/>
                <w:iCs w:val="1"/>
              </w:rPr>
              <w:t xml:space="preserve">Estudios culturales y literarios del mundo hispánico. En honor a José Checa Beltrán</w:t>
            </w:r>
            <w:r>
              <w:rPr/>
              <w:t xml:space="preserve">, Editorial CSIC, pp.331-350, 2021, 978-84-00-10841-0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bord de El Argonauta español (1790)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Klaus-Dieter Ertler; Yvonne Völkl; Elisabeth Hobisch; Alexandra Fuchs; Hans Fernández. </w:t>
            </w:r>
            <w:r>
              <w:rPr>
                <w:i w:val="1"/>
                <w:iCs w:val="1"/>
              </w:rPr>
              <w:t xml:space="preserve">Storytelling in the Spectators / Storytelling Dans Les Spectateurs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pp.273-288, 2020, Collection Die Aufkläurung in der Romania, 978-3-631-80928-0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contribución del clero a la prensa de la Ilustración: una vía involuntaria hacia la secularización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Françoise Crémoux; Danièle Bussy Genevois. </w:t>
            </w:r>
            <w:r>
              <w:rPr>
                <w:i w:val="1"/>
                <w:iCs w:val="1"/>
              </w:rPr>
              <w:t xml:space="preserve">Secularización en España (1700-1845). Albores de un proceso político</w:t>
            </w:r>
            <w:r>
              <w:rPr/>
              <w:t xml:space="preserve">, 180, </w:t>
            </w:r>
            <w:hyperlink r:id="rId117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pp.167-177, 2020, Colección de la Casa de Velázquez, 978-84-9096-251-0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Pedro Rújula, Ivana Frasquet. </w:t>
            </w:r>
            <w:r>
              <w:rPr>
                <w:i w:val="1"/>
                <w:iCs w:val="1"/>
              </w:rPr>
              <w:t xml:space="preserve">El Trienio Liberal (1820-1823). Una mirada política</w:t>
            </w:r>
            <w:r>
              <w:rPr/>
              <w:t xml:space="preserve">, Editorial Comares, pp. 187-211, 2020, 978-84-9045-976-8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imperfecta casada según el Correo literario de Murcia (1792-1795)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Francisco Chacón Jiménez; Juan Hernández Franco. </w:t>
            </w:r>
            <w:r>
              <w:rPr>
                <w:i w:val="1"/>
                <w:iCs w:val="1"/>
              </w:rPr>
              <w:t xml:space="preserve">Organización social y familias. XXX Aniversario Seminario Familia y Elite de poder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Ediciones de la Universidad de Murcia</w:t>
              </w:r>
            </w:hyperlink>
            <w:r>
              <w:rPr/>
              <w:t xml:space="preserve">, pp.189-211, 2019, 978-84-17157-96-8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courrier des lecteurs en Espagne : l’exemple du Correo literario de Murcia (1792-1795)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Samuel Baudry; Denis Reynaud. </w:t>
            </w:r>
            <w:r>
              <w:rPr>
                <w:i w:val="1"/>
                <w:iCs w:val="1"/>
              </w:rPr>
              <w:t xml:space="preserve">Nouvelles formes du discours journalistique au XVIIIe siècle. Lettres au rédacteur, nécrologies, querelles médiatiques</w:t>
            </w:r>
            <w:r>
              <w:rPr/>
              <w:t xml:space="preserve">, Presses Universitaires de Lyon, pp.97-111, 2018, 9782729709334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prensa doblemente ilustrada: los periódicos españoles del siglo de las Luces en la Hemeroteca Municipal de Madrid (1700-1808)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Inmaculada Zaragoza García; Jesús A. Martínez Martín. </w:t>
            </w:r>
            <w:r>
              <w:rPr>
                <w:i w:val="1"/>
                <w:iCs w:val="1"/>
              </w:rPr>
              <w:t xml:space="preserve">Cuatro siglos de noticias en cien años. Hemeroteca Municipal. 1918-2018</w:t>
            </w:r>
            <w:r>
              <w:rPr/>
              <w:t xml:space="preserve">, Ayuntamiento de Madrid. Área de Cultura y Deportes - Dirección general de Bibliotecas, Archivos y Museos, pp.1457-183,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reflexiones de El Censor (1820-1822) sobre iglesia y religión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Rafael Serrano García, Ángel de Prado Moura, Elisabel Larriba. </w:t>
            </w:r>
            <w:r>
              <w:rPr>
                <w:i w:val="1"/>
                <w:iCs w:val="1"/>
              </w:rPr>
              <w:t xml:space="preserve">Dimensiones religiosas de la Europa del Sur (1800-1875)</w:t>
            </w:r>
            <w:r>
              <w:rPr/>
              <w:t xml:space="preserve">, Universidad de Valladolid, pp.65-84,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Jean-Baptiste-Esménard (1771-1842): un francés españolizado defensor de los exiliados españoles y de su cultura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Alberto Romero Ferrer, David Loyola López. </w:t>
            </w:r>
            <w:r>
              <w:rPr>
                <w:i w:val="1"/>
                <w:iCs w:val="1"/>
              </w:rPr>
              <w:t xml:space="preserve">Las musas errantes. Cultura literaria y exilio en españa de la primera mitad del siglo XVIII</w:t>
            </w:r>
            <w:r>
              <w:rPr/>
              <w:t xml:space="preserve">, Ediciones Trea, pp.69-80, 2017, Colección Piedras Angulares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trompettes de la renommée difficiles à emboucher : information par la poésie chez les afrancesados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Elisabel Larriba, Agustin Coletes Blanco. </w:t>
            </w:r>
            <w:r>
              <w:rPr>
                <w:i w:val="1"/>
                <w:iCs w:val="1"/>
              </w:rPr>
              <w:t xml:space="preserve">La poésie, vecteur de l’information au temps de la Guerre d’Espagne (1808-1814)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pp.41-71, 2017, Textuelles,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⟨10.4000/books.pup.51738⟩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cotidiana en Madrid bajo la ocupación francesa (1808-1813)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Gérard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Ángel Prado Moura. </w:t>
            </w:r>
            <w:r>
              <w:rPr>
                <w:i w:val="1"/>
                <w:iCs w:val="1"/>
              </w:rPr>
              <w:t xml:space="preserve">Memoria, progreso y cultura. Homenaje al profesor Rafael Serrano García</w:t>
            </w:r>
            <w:r>
              <w:rPr/>
              <w:t xml:space="preserve">, Universidad de Valladolid, pp.49-73,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Prensa e Iglesia en la transición de la Ilustración al liberalismo: la cruzada periodística del padre Traggia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Serrano García, Ángel de Prado Moura, Elisabel Larriba. </w:t>
            </w:r>
            <w:r>
              <w:rPr>
                <w:i w:val="1"/>
                <w:iCs w:val="1"/>
              </w:rPr>
              <w:t xml:space="preserve">Discursos y devociones religiosas en la Península ibérica, 1780-1860. De la crisis del Antiguo régimen a la consolidación del liberalismo</w:t>
            </w:r>
            <w:r>
              <w:rPr/>
              <w:t xml:space="preserve">, Ediciones Universidad de Valladolid, pp.51-73, 2014, 978-84-8449-768-5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Godoy, revue et corrigée par Jean-Baptiste Esménard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Laurence Américi, Xavier Daumalin, Olivier Raveux, Céline Regnard, Isabelle Renaudet. </w:t>
            </w:r>
            <w:r>
              <w:rPr>
                <w:i w:val="1"/>
                <w:iCs w:val="1"/>
              </w:rPr>
              <w:t xml:space="preserve">La mosaïque des racines. Pouvoirs, cultures et sociétés en France et en Méditerranée. XVI°-XXI° siècle. Mélanges en l'honneur du professeur Gérard Chastagnaret</w:t>
            </w:r>
            <w:r>
              <w:rPr/>
              <w:t xml:space="preserve">, Publications de l'Université de Provence, pp.111-120, 2014, 978-2-85399-910-6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halshs-03158356v1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en la prensa española del siglo XVIII: el caso del Semanario de Agricultura y Artes dirigido a los Párrocos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Catherine Poupeney Hart; Aura Navarro; Georges L. Bastin. </w:t>
            </w:r>
            <w:r>
              <w:rPr>
                <w:i w:val="1"/>
                <w:iCs w:val="1"/>
              </w:rPr>
              <w:t xml:space="preserve">Ilustrar la nación: La prensa temprana en el mundo atlántico</w:t>
            </w:r>
            <w:r>
              <w:rPr/>
              <w:t xml:space="preserve">, Editions Le Manuscrit, pp. 143-175, 2014, 978-2-304-04428-7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halshs-03085527v1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aspiraciones a la libertad de imprenta en la segunda mitad del siglo XVIII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Elisabel Larriba, Fernando Durán López. </w:t>
            </w:r>
            <w:r>
              <w:rPr>
                <w:i w:val="1"/>
                <w:iCs w:val="1"/>
              </w:rPr>
              <w:t xml:space="preserve">El Nacimiento de la libertad de Imprenta: antecedentes, promulgación y consecuencias del decreto de 1810</w:t>
            </w:r>
            <w:r>
              <w:rPr/>
              <w:t xml:space="preserve">, Sílex Ediciones, pp.19-41, 2012, 978-84-7737-590-6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Esménard, un francés afrancesado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Armando Alberola; Elisabel Larriba. </w:t>
            </w:r>
            <w:r>
              <w:rPr>
                <w:i w:val="1"/>
                <w:iCs w:val="1"/>
              </w:rPr>
              <w:t xml:space="preserve">Las élites y la « Revolución de España » (1808-1814). Estudios en homenaje al profesor Gérard Dufour</w:t>
            </w:r>
            <w:r>
              <w:rPr/>
              <w:t xml:space="preserve">, Publicaciones de la Universidad de Alicante, pp. 207-225, 2010, 978-84-9717-086-4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halshs-03252624v1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de la Pluma.La Prensa de España e Hispanoamérica (1810-1824)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Guadalupe Jiménez Codinach. </w:t>
            </w:r>
            <w:r>
              <w:rPr>
                <w:i w:val="1"/>
                <w:iCs w:val="1"/>
              </w:rPr>
              <w:t xml:space="preserve">Construyendo Patrias. Iberoamérica 1810-1824. Una Reflexión</w:t>
            </w:r>
            <w:r>
              <w:rPr/>
              <w:t xml:space="preserve">, 2, Fomento Cultural Banamex A.C., pp. 497-529, 2010, ISBN: 978-607-7612-43-8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 of the pen : the Press in Spain and Iberoamerica (1810-1824)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Guadalupe Jiménez Codinach. </w:t>
            </w:r>
            <w:r>
              <w:rPr>
                <w:i w:val="1"/>
                <w:iCs w:val="1"/>
              </w:rPr>
              <w:t xml:space="preserve">Forging Patrias. Iberoamerica 1810-1824. Some Reflections</w:t>
            </w:r>
            <w:r>
              <w:rPr/>
              <w:t xml:space="preserve">, 2, Fomento Cultural Banamex A.C., pp. 497-529, 2010, ISBN: 978-607-7612-46-9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halshs-03085447v1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gráfica de la Ilustración en la prensa madrileña de finales del siglo XVIII: El Memorial literario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Jesús Astigarraga; José María Urkia; María-Victoria López-Cordón. </w:t>
            </w:r>
            <w:r>
              <w:rPr>
                <w:i w:val="1"/>
                <w:iCs w:val="1"/>
              </w:rPr>
              <w:t xml:space="preserve">Ilustración, Ilustraciones</w:t>
            </w:r>
            <w:r>
              <w:rPr/>
              <w:t xml:space="preserve">, 1, Instituto Internacional Xavier María Munibe de Estudios del Siglo XVIII, pp.389-413, 2009, 978-84-96411-94-4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sélective de José Cadalso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Philippe Meunier; Edgar Samper. </w:t>
            </w:r>
            <w:r>
              <w:rPr>
                <w:i w:val="1"/>
                <w:iCs w:val="1"/>
              </w:rPr>
              <w:t xml:space="preserve">Mélanges en hommage à Jacques Soubeyroux</w:t>
            </w:r>
            <w:r>
              <w:rPr/>
              <w:t xml:space="preserve">, Editions du CELEC, pp.155-170,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Emergencia y evolución de la prensa: hacia una nueva plataforma de la libertad intelectual y política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España 1808-1814. De súbditos a ciudadanos. Exposicion, Toledo, Museo de Santa Cruz, 16 de diciembre 2008-14 de junio de 2009</w:t>
            </w:r>
            <w:r>
              <w:rPr/>
              <w:t xml:space="preserve">, Sociedad Don Quijote de Conmemoraciones Culturales de Castilla-La Mancha; Sociedad estatal de conmemoraciones culturales, pp.229-249, 2008, 978-84-7788-534-4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Dufour</w:t>
              </w:r>
            </w:hyperlink>
          </w:p>
          <w:p>
            <w:pPr/>
            <w:r>
              <w:rPr/>
              <w:t xml:space="preserve">Roberto Fernández; Jacques Soubeyroux. </w:t>
            </w:r>
            <w:r>
              <w:rPr>
                <w:i w:val="1"/>
                <w:iCs w:val="1"/>
              </w:rPr>
              <w:t xml:space="preserve">Historia social y literatura. Familia y clero en España (siglos XVIII y XIX). Tercer coloquio internacional Acción Integrada Franco-española. Maison Méditerranéenne des Sciences de l’Homme. Aix-en-Provence, septiembre 2003</w:t>
            </w:r>
            <w:r>
              <w:rPr/>
              <w:t xml:space="preserve">, 3, Editorial Milenio; Universitat de Lleida; Université de Saint-Etienne, pp.7-11, 2004, 84-9743-150-2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Clero y opinión pública ante el celibato eclesiástico de la Ilustración al Liberalismo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Dufour</w:t>
              </w:r>
            </w:hyperlink>
          </w:p>
          <w:p>
            <w:pPr/>
            <w:r>
              <w:rPr/>
              <w:t xml:space="preserve">Roberto Fernández; Jacques Soubeyroux. </w:t>
            </w:r>
            <w:r>
              <w:rPr>
                <w:i w:val="1"/>
                <w:iCs w:val="1"/>
              </w:rPr>
              <w:t xml:space="preserve">Historia social y literatura. Familia y clero en España (siglos XVIII y XIX). Tercer coloquio internacional Acción Integrada Franco-española. Maison Méditerranéenne des Sciences de l’Homme. Aix-en-Provence, septiembre 2003</w:t>
            </w:r>
            <w:r>
              <w:rPr/>
              <w:t xml:space="preserve">, 3, Editorial Milenio; Université de Saint-Etienne; Universidad de Lleida, pp.145-161, 2004, 84-9743-150-2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espagnole à la fin du XVIIIe siècle et la censure d’Etat : les projets de création de périodiques refusés par le Conseil de Castille de 1791 à 1808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Gunter Volz. </w:t>
            </w:r>
            <w:r>
              <w:rPr>
                <w:i w:val="1"/>
                <w:iCs w:val="1"/>
              </w:rPr>
              <w:t xml:space="preserve">Individu et autorités : positions de la Presse des Lumières. Actes du colloque tenu à Nantes 27--29 septembre 2001</w:t>
            </w:r>
            <w:r>
              <w:rPr/>
              <w:t xml:space="preserve">, Université de Nantes - CRINI, pp.37-56, 2004, 2-86939-176-5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público de la prensa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François Lopez; Víctor Infantes; Jean-François Botrel. </w:t>
            </w:r>
            <w:r>
              <w:rPr>
                <w:i w:val="1"/>
                <w:iCs w:val="1"/>
              </w:rPr>
              <w:t xml:space="preserve">Historia de la edición y de la lectura en España 1472-1914</w:t>
            </w:r>
            <w:r>
              <w:rPr/>
              <w:t xml:space="preserve">, Fundación Germán Sánchez Ruipérez, pp.463-470, 2003, 84-89384-40-1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matrimonio en la obra del Bachiller don Pedro Pablo Gatell y Carnicer (1745-1792)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Jacques Soubeyroux; Roberto Fernández Díaz. </w:t>
            </w:r>
            <w:r>
              <w:rPr>
                <w:i w:val="1"/>
                <w:iCs w:val="1"/>
              </w:rPr>
              <w:t xml:space="preserve">Historia Social y Literatura. Familia y burguesía en España (siglos XVIII y XIX),</w:t>
            </w:r>
            <w:r>
              <w:rPr/>
              <w:t xml:space="preserve">, Editorial Milenio, pp.165-175, 2003, 84-9743-081-6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Reales Sociedades Económicas de Amigos del País y la prensa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Elites et la presse en Espagne et en Amérique, des Lumières à la seconde guerre mondiale. Actes réunis et présentés par Paul Aubert et Jean-Michel Desvois</w:t>
            </w:r>
            <w:r>
              <w:rPr/>
              <w:t xml:space="preserve">, Casa de Velázquez, pp.32-47,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en El Argonauta Español, periódico gaditano de la Ilustración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Encuentro de la Ilustración al Romanticismo. 1750-1850. Historia, Memoria y Ficción</w:t>
            </w:r>
            <w:r>
              <w:rPr/>
              <w:t xml:space="preserve">, Servicio Publicaciones Universidad de Cádiz, pp.177-187,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Publiciste poursuivi par l’Inquisition : Fr. Pedro Centeno, de l’ordre de Saint Augustin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au Professeur Guy Mercadier</w:t>
            </w:r>
            <w:r>
              <w:rPr/>
              <w:t xml:space="preserve">, Publications de l'Université de Provence, pp.301-312, 1998, 2-85399-429-5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clergé à la rédaction du Semanario de Agricultura y Artes dirigido a los Párrocos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/>
              <w:t xml:space="preserve">Jacques Soubeyroux. </w:t>
            </w:r>
            <w:r>
              <w:rPr>
                <w:i w:val="1"/>
                <w:iCs w:val="1"/>
              </w:rPr>
              <w:t xml:space="preserve">L’Espagne du XVIIIe siècle. Economie, société, idéologie, culture. Actes des journées d’étude sur «Ville et campagne» et Cartas marruecas des 5 et 6 décembre 1997</w:t>
            </w:r>
            <w:r>
              <w:rPr/>
              <w:t xml:space="preserve">, Université de Saint-Etienne, pp.217-233,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Peculiaridad del público periodístico americano en vísperas de la Independencia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Siglo XIX. Bolivia y América latina</w:t>
            </w:r>
            <w:r>
              <w:rPr/>
              <w:t xml:space="preserve">, IFEA, pp.33-38,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Inquisidores lectores de prensa ilustrada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mundo hispánico en el Siglo de las Luces</w:t>
            </w:r>
            <w:r>
              <w:rPr/>
              <w:t xml:space="preserve">, Editorial Complutense, pp.817-829,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Elisabel Larriba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Littératures hispaniques. Espagne et Amérique latine</w:t>
            </w:r>
            <w:r>
              <w:rPr/>
              <w:t xml:space="preserve">, 2009, pp.280-281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hal-03419853v1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B7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l-larriba" TargetMode="External"/><Relationship Id="rId8" Type="http://schemas.openxmlformats.org/officeDocument/2006/relationships/hyperlink" Target="https://orcid.org/0000-0002-2250-9962" TargetMode="External"/><Relationship Id="rId9" Type="http://schemas.openxmlformats.org/officeDocument/2006/relationships/hyperlink" Target="https://www.idref.fr/035115637" TargetMode="External"/><Relationship Id="rId10" Type="http://schemas.openxmlformats.org/officeDocument/2006/relationships/hyperlink" Target="https://viaf.org/viaf/76452957" TargetMode="External"/><Relationship Id="rId11" Type="http://schemas.openxmlformats.org/officeDocument/2006/relationships/hyperlink" Target="http://isni.org/isni/0000000079781356" TargetMode="External"/><Relationship Id="rId12" Type="http://schemas.openxmlformats.org/officeDocument/2006/relationships/hyperlink" Target="https://hal.science/hal-04894864v1" TargetMode="External"/><Relationship Id="rId13" Type="http://schemas.openxmlformats.org/officeDocument/2006/relationships/hyperlink" Target="https://hal.science/search/index/?q=*&amp;authFullName_s=Elisabel Larriba" TargetMode="External"/><Relationship Id="rId14" Type="http://schemas.openxmlformats.org/officeDocument/2006/relationships/hyperlink" Target="https://hal.science/hal-03563133v1" TargetMode="External"/><Relationship Id="rId15" Type="http://schemas.openxmlformats.org/officeDocument/2006/relationships/hyperlink" Target="https://dx.doi.org/10.4000/argonauta.5369" TargetMode="External"/><Relationship Id="rId16" Type="http://schemas.openxmlformats.org/officeDocument/2006/relationships/hyperlink" Target="https://shs.hal.science/halshs-03413635v1" TargetMode="External"/><Relationship Id="rId17" Type="http://schemas.openxmlformats.org/officeDocument/2006/relationships/hyperlink" Target="https://shs.hal.science/halshs-03087755v1" TargetMode="External"/><Relationship Id="rId18" Type="http://schemas.openxmlformats.org/officeDocument/2006/relationships/hyperlink" Target="https://dx.doi.org/10.25267/Cuad_Ilus_romant.2020.i26.30" TargetMode="External"/><Relationship Id="rId19" Type="http://schemas.openxmlformats.org/officeDocument/2006/relationships/hyperlink" Target="https://shs.hal.science/halshs-03158183v1" TargetMode="External"/><Relationship Id="rId20" Type="http://schemas.openxmlformats.org/officeDocument/2006/relationships/hyperlink" Target="https://hal.science/search/index/?q=*&amp;authFullName_s=Pedro R&#250;jula" TargetMode="External"/><Relationship Id="rId21" Type="http://schemas.openxmlformats.org/officeDocument/2006/relationships/hyperlink" Target="https://dx.doi.org/10.4000/bhce.1307" TargetMode="External"/><Relationship Id="rId22" Type="http://schemas.openxmlformats.org/officeDocument/2006/relationships/hyperlink" Target="https://shs.hal.science/halshs-03085682v1" TargetMode="External"/><Relationship Id="rId23" Type="http://schemas.openxmlformats.org/officeDocument/2006/relationships/hyperlink" Target="https://dx.doi.org/10.17811/cesxviii.30.2020.279-301" TargetMode="External"/><Relationship Id="rId24" Type="http://schemas.openxmlformats.org/officeDocument/2006/relationships/hyperlink" Target="https://shs.hal.science/halshs-02021528v1" TargetMode="External"/><Relationship Id="rId25" Type="http://schemas.openxmlformats.org/officeDocument/2006/relationships/hyperlink" Target="https://amu.hal.science/hal-05010462v1" TargetMode="External"/><Relationship Id="rId26" Type="http://schemas.openxmlformats.org/officeDocument/2006/relationships/hyperlink" Target="https://hal.science/search/index/?q=*&amp;authFullName_s=G&#233;rard Dufour" TargetMode="External"/><Relationship Id="rId27" Type="http://schemas.openxmlformats.org/officeDocument/2006/relationships/hyperlink" Target="https://shs.hal.science/halshs-01990065v1" TargetMode="External"/><Relationship Id="rId28" Type="http://schemas.openxmlformats.org/officeDocument/2006/relationships/hyperlink" Target="https://dx.doi.org/10.25267/cuad_ilus_romant.2018.i24.21" TargetMode="External"/><Relationship Id="rId29" Type="http://schemas.openxmlformats.org/officeDocument/2006/relationships/hyperlink" Target="https://shs.hal.science/halshs-01466936v1" TargetMode="External"/><Relationship Id="rId30" Type="http://schemas.openxmlformats.org/officeDocument/2006/relationships/hyperlink" Target="https://shs.hal.science/halshs-01315806v1" TargetMode="External"/><Relationship Id="rId31" Type="http://schemas.openxmlformats.org/officeDocument/2006/relationships/hyperlink" Target="https://shs.hal.science/halshs-01316034v1" TargetMode="External"/><Relationship Id="rId32" Type="http://schemas.openxmlformats.org/officeDocument/2006/relationships/hyperlink" Target="https://dx.doi.org/10.4000/etudesromanes.4827" TargetMode="External"/><Relationship Id="rId33" Type="http://schemas.openxmlformats.org/officeDocument/2006/relationships/hyperlink" Target="https://shs.hal.science/halshs-01541096v1" TargetMode="External"/><Relationship Id="rId34" Type="http://schemas.openxmlformats.org/officeDocument/2006/relationships/hyperlink" Target="https://dx.doi.org/10.4000/argonauta.1997" TargetMode="External"/><Relationship Id="rId35" Type="http://schemas.openxmlformats.org/officeDocument/2006/relationships/hyperlink" Target="https://shs.hal.science/halshs-03084852v1" TargetMode="External"/><Relationship Id="rId36" Type="http://schemas.openxmlformats.org/officeDocument/2006/relationships/hyperlink" Target="https://dx.doi.org/10.3917/tdm.020.0064" TargetMode="External"/><Relationship Id="rId37" Type="http://schemas.openxmlformats.org/officeDocument/2006/relationships/hyperlink" Target="https://hal.science/hal-01315699v1" TargetMode="External"/><Relationship Id="rId38" Type="http://schemas.openxmlformats.org/officeDocument/2006/relationships/hyperlink" Target="https://dx.doi.org/10.4000/argonauta.1721" TargetMode="External"/><Relationship Id="rId39" Type="http://schemas.openxmlformats.org/officeDocument/2006/relationships/hyperlink" Target="https://shs.hal.science/halshs-03158409v1" TargetMode="External"/><Relationship Id="rId40" Type="http://schemas.openxmlformats.org/officeDocument/2006/relationships/hyperlink" Target="https://dx.doi.org/10.4000/argonauta.770" TargetMode="External"/><Relationship Id="rId41" Type="http://schemas.openxmlformats.org/officeDocument/2006/relationships/hyperlink" Target="https://shs.hal.science/halshs-03084711v1" TargetMode="External"/><Relationship Id="rId42" Type="http://schemas.openxmlformats.org/officeDocument/2006/relationships/hyperlink" Target="https://dx.doi.org/10.4000/argonauta.496" TargetMode="External"/><Relationship Id="rId43" Type="http://schemas.openxmlformats.org/officeDocument/2006/relationships/hyperlink" Target="https://hal.science/hal-03252648v1" TargetMode="External"/><Relationship Id="rId44" Type="http://schemas.openxmlformats.org/officeDocument/2006/relationships/hyperlink" Target="https://dx.doi.org/10.25267/Cuad_Ilus_Romant.2010.i16.08" TargetMode="External"/><Relationship Id="rId45" Type="http://schemas.openxmlformats.org/officeDocument/2006/relationships/hyperlink" Target="https://hal.science/hal-03264332v1" TargetMode="External"/><Relationship Id="rId46" Type="http://schemas.openxmlformats.org/officeDocument/2006/relationships/hyperlink" Target="https://hal.science/hal-03355757v1" TargetMode="External"/><Relationship Id="rId47" Type="http://schemas.openxmlformats.org/officeDocument/2006/relationships/hyperlink" Target="https://dx.doi.org/10.4000/argonauta.954" TargetMode="External"/><Relationship Id="rId48" Type="http://schemas.openxmlformats.org/officeDocument/2006/relationships/hyperlink" Target="https://hal.science/hal-03355827v1" TargetMode="External"/><Relationship Id="rId49" Type="http://schemas.openxmlformats.org/officeDocument/2006/relationships/hyperlink" Target="https://hal.science/hal-03265262v1" TargetMode="External"/><Relationship Id="rId50" Type="http://schemas.openxmlformats.org/officeDocument/2006/relationships/hyperlink" Target="https://hal.science/hal-03355865v1" TargetMode="External"/><Relationship Id="rId51" Type="http://schemas.openxmlformats.org/officeDocument/2006/relationships/hyperlink" Target="https://hal.science/hal-03265248v1" TargetMode="External"/><Relationship Id="rId52" Type="http://schemas.openxmlformats.org/officeDocument/2006/relationships/hyperlink" Target="https://dx.doi.org/10.4000/argonauta.1248" TargetMode="External"/><Relationship Id="rId53" Type="http://schemas.openxmlformats.org/officeDocument/2006/relationships/hyperlink" Target="https://shs.hal.science/halshs-03085417v1" TargetMode="External"/><Relationship Id="rId54" Type="http://schemas.openxmlformats.org/officeDocument/2006/relationships/hyperlink" Target="https://dx.doi.org/10.17811/cesxviii.17.2007.199-247" TargetMode="External"/><Relationship Id="rId55" Type="http://schemas.openxmlformats.org/officeDocument/2006/relationships/hyperlink" Target="https://hal.science/hal-03112486v1" TargetMode="External"/><Relationship Id="rId56" Type="http://schemas.openxmlformats.org/officeDocument/2006/relationships/hyperlink" Target="https://dx.doi.org/10.4000/argonauta.1060" TargetMode="External"/><Relationship Id="rId57" Type="http://schemas.openxmlformats.org/officeDocument/2006/relationships/hyperlink" Target="https://hal.science/hal-03355942v1" TargetMode="External"/><Relationship Id="rId58" Type="http://schemas.openxmlformats.org/officeDocument/2006/relationships/hyperlink" Target="https://dx.doi.org/10.4000/argonauta.1185" TargetMode="External"/><Relationship Id="rId59" Type="http://schemas.openxmlformats.org/officeDocument/2006/relationships/hyperlink" Target="https://shs.hal.science/halshs-01546545v1" TargetMode="External"/><Relationship Id="rId60" Type="http://schemas.openxmlformats.org/officeDocument/2006/relationships/hyperlink" Target="https://hal.science/hal-03355958v1" TargetMode="External"/><Relationship Id="rId61" Type="http://schemas.openxmlformats.org/officeDocument/2006/relationships/hyperlink" Target="https://dx.doi.org/10.4000/argonauta.1124" TargetMode="External"/><Relationship Id="rId62" Type="http://schemas.openxmlformats.org/officeDocument/2006/relationships/hyperlink" Target="https://hal.science/hal-03265245v1" TargetMode="External"/><Relationship Id="rId63" Type="http://schemas.openxmlformats.org/officeDocument/2006/relationships/hyperlink" Target="https://shs.hal.science/halshs-01549301v1" TargetMode="External"/><Relationship Id="rId64" Type="http://schemas.openxmlformats.org/officeDocument/2006/relationships/hyperlink" Target="https://dx.doi.org/10.3406/hispa.2002.5110" TargetMode="External"/><Relationship Id="rId65" Type="http://schemas.openxmlformats.org/officeDocument/2006/relationships/hyperlink" Target="https://hal.science/hal-03265270v1" TargetMode="External"/><Relationship Id="rId66" Type="http://schemas.openxmlformats.org/officeDocument/2006/relationships/hyperlink" Target="https://hal.science/hal-03422430v1" TargetMode="External"/><Relationship Id="rId67" Type="http://schemas.openxmlformats.org/officeDocument/2006/relationships/hyperlink" Target="https://hal.science/hal-03422449v1" TargetMode="External"/><Relationship Id="rId68" Type="http://schemas.openxmlformats.org/officeDocument/2006/relationships/hyperlink" Target="https://hal.science/hal-03421617v1" TargetMode="External"/><Relationship Id="rId69" Type="http://schemas.openxmlformats.org/officeDocument/2006/relationships/hyperlink" Target="https://shs.hal.science/halshs-03085392v1" TargetMode="External"/><Relationship Id="rId70" Type="http://schemas.openxmlformats.org/officeDocument/2006/relationships/hyperlink" Target="https://shs.hal.science/halshs-03417629v1" TargetMode="External"/><Relationship Id="rId71" Type="http://schemas.openxmlformats.org/officeDocument/2006/relationships/hyperlink" Target="https://hal.science/search/index/?q=*&amp;authFullName_s=Eduardo Gonz&#225;lez Calleja" TargetMode="External"/><Relationship Id="rId72" Type="http://schemas.openxmlformats.org/officeDocument/2006/relationships/hyperlink" Target="https://presses-universitaires.univ-amu.fr/intellectuels-espagnols-temps-crise-xixe-xxe-siecle" TargetMode="External"/><Relationship Id="rId73" Type="http://schemas.openxmlformats.org/officeDocument/2006/relationships/hyperlink" Target="https://shs.hal.science/halshs-02929147v1" TargetMode="External"/><Relationship Id="rId74" Type="http://schemas.openxmlformats.org/officeDocument/2006/relationships/hyperlink" Target="https://hal.science/search/index/?q=*&amp;authFullName_s=Rafael Serrano Garc&#237;a" TargetMode="External"/><Relationship Id="rId75" Type="http://schemas.openxmlformats.org/officeDocument/2006/relationships/hyperlink" Target="https://hal.science/search/index/?q=*&amp;authFullName_s=Angel Prado Moura" TargetMode="External"/><Relationship Id="rId76" Type="http://schemas.openxmlformats.org/officeDocument/2006/relationships/hyperlink" Target="https://shs.hal.science/halshs-03084016v1" TargetMode="External"/><Relationship Id="rId77" Type="http://schemas.openxmlformats.org/officeDocument/2006/relationships/hyperlink" Target="https://hal.science/search/index/?q=*&amp;authFullName_s=Agust&#237;n Coletes Blanco" TargetMode="External"/><Relationship Id="rId78" Type="http://schemas.openxmlformats.org/officeDocument/2006/relationships/hyperlink" Target="https://books.openedition.org/pup/51688" TargetMode="External"/><Relationship Id="rId79" Type="http://schemas.openxmlformats.org/officeDocument/2006/relationships/hyperlink" Target="https://dx.doi.org/10.4000/books.pup.51688" TargetMode="External"/><Relationship Id="rId80" Type="http://schemas.openxmlformats.org/officeDocument/2006/relationships/hyperlink" Target="https://hal.science/hal-02928873v1" TargetMode="External"/><Relationship Id="rId81" Type="http://schemas.openxmlformats.org/officeDocument/2006/relationships/hyperlink" Target="https://shs.hal.science/halshs-02933627v1" TargetMode="External"/><Relationship Id="rId82" Type="http://schemas.openxmlformats.org/officeDocument/2006/relationships/hyperlink" Target="https://shs.hal.science/halshs-02933793v1" TargetMode="External"/><Relationship Id="rId83" Type="http://schemas.openxmlformats.org/officeDocument/2006/relationships/hyperlink" Target="https://hal.science/search/index/?q=*&amp;authFullName_s=Fernando Dur&#225;n  L&#243;pez" TargetMode="External"/><Relationship Id="rId84" Type="http://schemas.openxmlformats.org/officeDocument/2006/relationships/hyperlink" Target="https://hal.science/hal-03252110v1" TargetMode="External"/><Relationship Id="rId85" Type="http://schemas.openxmlformats.org/officeDocument/2006/relationships/hyperlink" Target="https://hal.science/search/index/?q=*&amp;authFullName_s=Armando Alberola" TargetMode="External"/><Relationship Id="rId86" Type="http://schemas.openxmlformats.org/officeDocument/2006/relationships/hyperlink" Target="https://hal.science/hal-03252367v1" TargetMode="External"/><Relationship Id="rId87" Type="http://schemas.openxmlformats.org/officeDocument/2006/relationships/hyperlink" Target="https://hal.science/hal-03252475v1" TargetMode="External"/><Relationship Id="rId88" Type="http://schemas.openxmlformats.org/officeDocument/2006/relationships/hyperlink" Target="https://shs.hal.science/halshs-03147746v1" TargetMode="External"/><Relationship Id="rId89" Type="http://schemas.openxmlformats.org/officeDocument/2006/relationships/hyperlink" Target="https://hal.science/search/index/?q=*&amp;authFullName_s=Emilio La Parra" TargetMode="External"/><Relationship Id="rId90" Type="http://schemas.openxmlformats.org/officeDocument/2006/relationships/hyperlink" Target="https://publicaciones.ua.es/es/catalogo/memorias/978-84-7908-914-6" TargetMode="External"/><Relationship Id="rId91" Type="http://schemas.openxmlformats.org/officeDocument/2006/relationships/hyperlink" Target="https://shs.hal.science/halshs-02933746v1" TargetMode="External"/><Relationship Id="rId92" Type="http://schemas.openxmlformats.org/officeDocument/2006/relationships/hyperlink" Target="https://hal.science/hal-03252237v1" TargetMode="External"/><Relationship Id="rId93" Type="http://schemas.openxmlformats.org/officeDocument/2006/relationships/hyperlink" Target="https://shs.hal.science/halshs-03085934v1" TargetMode="External"/><Relationship Id="rId94" Type="http://schemas.openxmlformats.org/officeDocument/2006/relationships/hyperlink" Target="https://www.honorechampion.com/fr/champion/5863-book-08530412-9782745304124.html" TargetMode="External"/><Relationship Id="rId95" Type="http://schemas.openxmlformats.org/officeDocument/2006/relationships/hyperlink" Target="https://shs.hal.science/halshs-02933596v1" TargetMode="External"/><Relationship Id="rId96" Type="http://schemas.openxmlformats.org/officeDocument/2006/relationships/hyperlink" Target="https://shs.hal.science/halshs-02920424v1" TargetMode="External"/><Relationship Id="rId97" Type="http://schemas.openxmlformats.org/officeDocument/2006/relationships/hyperlink" Target="https://shs.hal.science/halshs-05430681v1" TargetMode="External"/><Relationship Id="rId98" Type="http://schemas.openxmlformats.org/officeDocument/2006/relationships/hyperlink" Target="https://bibliotecaabiertatrea.es/producto/87790-14-cartografias-ciudad-edad/#:~:text=https%3A//doi.trea.es/10.9960/8l0uywh9e" TargetMode="External"/><Relationship Id="rId99" Type="http://schemas.openxmlformats.org/officeDocument/2006/relationships/hyperlink" Target="https://hal.science/hal-04837433v1" TargetMode="External"/><Relationship Id="rId100" Type="http://schemas.openxmlformats.org/officeDocument/2006/relationships/hyperlink" Target="https://hal.science/hal-04942968v1" TargetMode="External"/><Relationship Id="rId101" Type="http://schemas.openxmlformats.org/officeDocument/2006/relationships/hyperlink" Target="https://shs.hal.science/halshs-05109753v1" TargetMode="External"/><Relationship Id="rId102" Type="http://schemas.openxmlformats.org/officeDocument/2006/relationships/hyperlink" Target="https://hal.science/hal-04894610v1" TargetMode="External"/><Relationship Id="rId103" Type="http://schemas.openxmlformats.org/officeDocument/2006/relationships/hyperlink" Target="https://shs.hal.science/halshs-04265486v1" TargetMode="External"/><Relationship Id="rId104" Type="http://schemas.openxmlformats.org/officeDocument/2006/relationships/hyperlink" Target="https://dx.doi.org/10.4324/9781003218784-17" TargetMode="External"/><Relationship Id="rId105" Type="http://schemas.openxmlformats.org/officeDocument/2006/relationships/hyperlink" Target="https://shs.hal.science/halshs-04724243v1" TargetMode="External"/><Relationship Id="rId106" Type="http://schemas.openxmlformats.org/officeDocument/2006/relationships/hyperlink" Target="https://shs.hal.science/halshs-04266847v1" TargetMode="External"/><Relationship Id="rId107" Type="http://schemas.openxmlformats.org/officeDocument/2006/relationships/hyperlink" Target="https://hal.science/hal-03790539v1" TargetMode="External"/><Relationship Id="rId108" Type="http://schemas.openxmlformats.org/officeDocument/2006/relationships/hyperlink" Target="https://shs.hal.science/halshs-03710700v1" TargetMode="External"/><Relationship Id="rId109" Type="http://schemas.openxmlformats.org/officeDocument/2006/relationships/hyperlink" Target="https://hal.science/hal-03413818v1" TargetMode="External"/><Relationship Id="rId110" Type="http://schemas.openxmlformats.org/officeDocument/2006/relationships/hyperlink" Target="https://hal.science/hal-03265353v1" TargetMode="External"/><Relationship Id="rId111" Type="http://schemas.openxmlformats.org/officeDocument/2006/relationships/hyperlink" Target="https://shs.hal.science/halshs-03420337v1" TargetMode="External"/><Relationship Id="rId112" Type="http://schemas.openxmlformats.org/officeDocument/2006/relationships/hyperlink" Target="https://presses-universitaires.univ-amu.fr/espaces-du-politique-lespagne-du-trienio-liberal-1820-1823" TargetMode="External"/><Relationship Id="rId113" Type="http://schemas.openxmlformats.org/officeDocument/2006/relationships/hyperlink" Target="https://hal.science/hal-03437055v1" TargetMode="External"/><Relationship Id="rId114" Type="http://schemas.openxmlformats.org/officeDocument/2006/relationships/hyperlink" Target="https://shs.hal.science/halshs-02550547v1" TargetMode="External"/><Relationship Id="rId115" Type="http://schemas.openxmlformats.org/officeDocument/2006/relationships/hyperlink" Target="https://www.peterlang.com/view/title/68304" TargetMode="External"/><Relationship Id="rId116" Type="http://schemas.openxmlformats.org/officeDocument/2006/relationships/hyperlink" Target="https://shs.hal.science/halshs-02912166v1" TargetMode="External"/><Relationship Id="rId117" Type="http://schemas.openxmlformats.org/officeDocument/2006/relationships/hyperlink" Target="https://www.casadevelazquez.org/publications/" TargetMode="External"/><Relationship Id="rId118" Type="http://schemas.openxmlformats.org/officeDocument/2006/relationships/hyperlink" Target="https://hal.science/hal-03147779v1" TargetMode="External"/><Relationship Id="rId119" Type="http://schemas.openxmlformats.org/officeDocument/2006/relationships/hyperlink" Target="https://shs.hal.science/halshs-02375965v1" TargetMode="External"/><Relationship Id="rId120" Type="http://schemas.openxmlformats.org/officeDocument/2006/relationships/hyperlink" Target="https://edit.um.es/blog/organizacion-social-y-familias-xxx-aniversario-seminario-familia-y-elite-de-poder/" TargetMode="External"/><Relationship Id="rId121" Type="http://schemas.openxmlformats.org/officeDocument/2006/relationships/hyperlink" Target="https://shs.hal.science/halshs-01997137v1" TargetMode="External"/><Relationship Id="rId122" Type="http://schemas.openxmlformats.org/officeDocument/2006/relationships/hyperlink" Target="https://shs.hal.science/halshs-02050619v1" TargetMode="External"/><Relationship Id="rId123" Type="http://schemas.openxmlformats.org/officeDocument/2006/relationships/hyperlink" Target="https://amu.hal.science/hal-01992139v1" TargetMode="External"/><Relationship Id="rId124" Type="http://schemas.openxmlformats.org/officeDocument/2006/relationships/hyperlink" Target="https://amu.hal.science/hal-01783897v1" TargetMode="External"/><Relationship Id="rId125" Type="http://schemas.openxmlformats.org/officeDocument/2006/relationships/hyperlink" Target="https://amu.hal.science/hal-01795451v1" TargetMode="External"/><Relationship Id="rId126" Type="http://schemas.openxmlformats.org/officeDocument/2006/relationships/hyperlink" Target="https://presses-universitaires.univ-amu.fr/poesie-vecteur-linformation-au-temps-guerre-despagne-1808-1814" TargetMode="External"/><Relationship Id="rId127" Type="http://schemas.openxmlformats.org/officeDocument/2006/relationships/hyperlink" Target="https://dx.doi.org/10.4000/books.pup.51738" TargetMode="External"/><Relationship Id="rId128" Type="http://schemas.openxmlformats.org/officeDocument/2006/relationships/hyperlink" Target="https://amu.hal.science/hal-01783864v1" TargetMode="External"/><Relationship Id="rId129" Type="http://schemas.openxmlformats.org/officeDocument/2006/relationships/hyperlink" Target="https://shs.hal.science/halshs-03158374v1" TargetMode="External"/><Relationship Id="rId130" Type="http://schemas.openxmlformats.org/officeDocument/2006/relationships/hyperlink" Target="https://shs.hal.science/halshs-03158356v1" TargetMode="External"/><Relationship Id="rId131" Type="http://schemas.openxmlformats.org/officeDocument/2006/relationships/hyperlink" Target="https://shs.hal.science/halshs-03085527v1" TargetMode="External"/><Relationship Id="rId132" Type="http://schemas.openxmlformats.org/officeDocument/2006/relationships/hyperlink" Target="https://shs.hal.science/halshs-03158401v1" TargetMode="External"/><Relationship Id="rId133" Type="http://schemas.openxmlformats.org/officeDocument/2006/relationships/hyperlink" Target="https://shs.hal.science/halshs-03252624v1" TargetMode="External"/><Relationship Id="rId134" Type="http://schemas.openxmlformats.org/officeDocument/2006/relationships/hyperlink" Target="https://shs.hal.science/halshs-03085483v1" TargetMode="External"/><Relationship Id="rId135" Type="http://schemas.openxmlformats.org/officeDocument/2006/relationships/hyperlink" Target="https://shs.hal.science/halshs-03085447v1" TargetMode="External"/><Relationship Id="rId136" Type="http://schemas.openxmlformats.org/officeDocument/2006/relationships/hyperlink" Target="https://hal.science/hal-03264287v1" TargetMode="External"/><Relationship Id="rId137" Type="http://schemas.openxmlformats.org/officeDocument/2006/relationships/hyperlink" Target="https://hal.science/hal-03264355v1" TargetMode="External"/><Relationship Id="rId138" Type="http://schemas.openxmlformats.org/officeDocument/2006/relationships/hyperlink" Target="https://hal.science/hal-03264379v1" TargetMode="External"/><Relationship Id="rId139" Type="http://schemas.openxmlformats.org/officeDocument/2006/relationships/hyperlink" Target="https://hal.science/hal-03356058v1" TargetMode="External"/><Relationship Id="rId140" Type="http://schemas.openxmlformats.org/officeDocument/2006/relationships/hyperlink" Target="https://hal.science/hal-03356041v1" TargetMode="External"/><Relationship Id="rId141" Type="http://schemas.openxmlformats.org/officeDocument/2006/relationships/hyperlink" Target="https://hal.science/hal-03355993v1" TargetMode="External"/><Relationship Id="rId142" Type="http://schemas.openxmlformats.org/officeDocument/2006/relationships/hyperlink" Target="https://hal.science/hal-03419746v1" TargetMode="External"/><Relationship Id="rId143" Type="http://schemas.openxmlformats.org/officeDocument/2006/relationships/hyperlink" Target="https://hal.science/hal-03419768v1" TargetMode="External"/><Relationship Id="rId144" Type="http://schemas.openxmlformats.org/officeDocument/2006/relationships/hyperlink" Target="https://hal.science/hal-03419879v1" TargetMode="External"/><Relationship Id="rId145" Type="http://schemas.openxmlformats.org/officeDocument/2006/relationships/hyperlink" Target="https://hal.science/hal-03422306v1" TargetMode="External"/><Relationship Id="rId146" Type="http://schemas.openxmlformats.org/officeDocument/2006/relationships/hyperlink" Target="https://hal.science/hal-03422553v1" TargetMode="External"/><Relationship Id="rId147" Type="http://schemas.openxmlformats.org/officeDocument/2006/relationships/hyperlink" Target="https://hal.science/hal-03421748v1" TargetMode="External"/><Relationship Id="rId148" Type="http://schemas.openxmlformats.org/officeDocument/2006/relationships/hyperlink" Target="https://hal.science/hal-03421934v1" TargetMode="External"/><Relationship Id="rId149" Type="http://schemas.openxmlformats.org/officeDocument/2006/relationships/hyperlink" Target="https://hal.science/hal-03421639v1" TargetMode="External"/><Relationship Id="rId150" Type="http://schemas.openxmlformats.org/officeDocument/2006/relationships/hyperlink" Target="https://hal.science/hal-03419853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Elisabel Larriba</dc:title>
  <dc:description>CV</dc:description>
  <dc:subject/>
  <cp:keywords/>
  <cp:category/>
  <cp:lastModifiedBy/>
  <dcterms:created xsi:type="dcterms:W3CDTF">2026-05-06T20:26:23+02:00</dcterms:created>
  <dcterms:modified xsi:type="dcterms:W3CDTF">2026-05-06T20:26:23+02:00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