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rPr><w:color w:val="1e198e"/><w:b w:val="1"/><w:bCs w:val="1"/></w:rPr><w:t xml:space="preserve"> Elisabeth Schneider </w:t></w:r></w:p><w:p><w:pPr><w:spacing w:before="600"/></w:pPr></w:p><w:p><w:pPr><w:spacing w:before="600"/></w:pPr></w:p><w:p><w:pPr><w:pStyle w:val="Heading2"/></w:pPr><w:r><w:rPr><w:color w:val="1e198e"/><w:b w:val="1"/><w:bCs w:val="1"/></w:rPr><w:t xml:space="preserve">Présentation</w:t></w:r></w:p><w:p><w:pPr><w:spacing w:after="100"/></w:pPr></w:p><w:p><w:pPr/><w:r><w:rPr/><w:t xml:space="preserve">Maîtresse de Conférences en sciences de l'information et de la communicationMembre du laboratoire ESO, UMR 6590Co-responsable du </w:t></w:r><w:r><w:rPr><w:b w:val="1"/><w:bCs w:val="1"/></w:rPr><w:t xml:space="preserve">GIS Approches critiques du numérique en éducation et en formation</w:t></w:r><w:r><w:rPr/><w:t xml:space="preserve">Membre du pôle FETE, MRSH Université de Caen-NormandieProfesseure associée à l'Université du Québec à Montréal, département d'éducation (didactique)Docteure en géographie et en sciences de l'information et de la communication.Laboratoire ESO, UMR 6590, </w:t></w:r><w:hyperlink r:id="rId7" w:history="1"><w:r><w:rPr><w:color w:val="#410a8c"/><w:u w:val="single"/></w:rPr><w:t xml:space="preserve">http://eso.cnrs.fr/fr/index.html</w:t></w:r></w:hyperlink><w:r><w:rPr/><w:t xml:space="preserve">Pôle fédératif de recherches INSPE Normandie, </w:t></w:r><w:hyperlink r:id="rId8" w:history="1"><w:r><w:rPr><w:color w:val="#410a8c"/><w:u w:val="single"/></w:rPr><w:t xml:space="preserve">http://inspe.unicaen.fr/recherche/</w:t></w:r></w:hyperlink></w:p><w:p><w:pPr/><w:r><w:rPr/><w:t xml:space="preserve">Ses recherches portent sur les usages du numérique dans la vie quotidienne en particulier sur les enjeux éducatifs et de formation. Elle met en œuvre une approche spatiale et critique qui contribue à identifier des risques de renforcement des inégalités ou des zones d'ombre de la formation au et par le numérique. Actuellement, les objets de son attention sont la littératie, les mobilités, les espaces d'apprentissage, les pratiques professionnelles, les usages de l'IA générative en éducation et plus généralement le numérique dans les modes d'organisation et de production des activités éducatives et de formation. Dans cette perspective, elle privilégie des enquêtes qualitatives au plus près des acteurs et avec leur contribution, pour que la recherche serve le développement du pouvoir d'agir de chacun. Elle a contribué au développement d'un réseau de chercheurs francophone sur une approche socio-critique du numérique en éducation.</w:t></w:r></w:p><w:p><w:pPr/><w:r><w:rPr><w:b w:val="1"/><w:bCs w:val="1"/></w:rPr><w:t xml:space="preserve">Responsabilités administratives et pédagogiques</w:t></w:r><w:r><w:rPr/><w:t xml:space="preserve">Directrice-adjointe du CEMU, Service d'appui de l'Université de Caen [https://pedagogie.unicaen.fr/]Responsable du Master MEEF, professeur documentaliste, INSPE de l'Académie de Caen.INSPE de Normandie : Responsable de l'atelier de recherche &amp;quot;Pratiques culturelles à l'école : comment fabriquer du commun?&amp;quot;, Responsable du Master MEEF,  Parcours professeur documentaliste INSPE de Basse-NormandieResponsable du DU Enseigner et Innover dans le Supérieur, Université de Caen-NormandieResponsable pédagogique, Projet FEF France-Mauritanie : Création d'un service de pédagogie universitaire de Mauritanie. [https://pedagogie.unicaen.fr/le-cemu-formera-la-premiere-equipe-dappui-a-la-pedagogie-mauritanienne/]</w:t></w:r></w:p><w:p><w:pPr/><w:r><w:rPr><w:b w:val="1"/><w:bCs w:val="1"/></w:rPr><w:t xml:space="preserve">Enseignement et responsabilité d'enseignement en équipe</w:t></w:r><w:r><w:rPr/><w:t xml:space="preserve">M1-M2 : Culture numérique, Formation à /par la recherche, Démarche épistémologique sur les questions éducativesService d'appui à la pédagogie, directrice-adjointe en charge du suivi des dossiers suivants :</w:t></w:r></w:p><w:p><w:pPr><w:numPr><w:ilvl w:val="0"/><w:numId w:val="1"/></w:numPr></w:pPr><w:r><w:rPr/><w:t xml:space="preserve">IA générative et usages pédagogiques</w:t></w:r></w:p><w:p><w:pPr><w:numPr><w:ilvl w:val="0"/><w:numId w:val="1"/></w:numPr></w:pPr><w:r><w:rPr/><w:t xml:space="preserve">Moodlebox, Etudiants sous main de justice,</w:t></w:r></w:p><w:p><w:pPr><w:numPr><w:ilvl w:val="0"/><w:numId w:val="1"/></w:numPr></w:pPr><w:r><w:rPr/><w:t xml:space="preserve">Communauté de pratique enseignante, Unicaen</w:t></w:r></w:p><w:p><w:pPr><w:numPr><w:ilvl w:val="0"/><w:numId w:val="1"/></w:numPr></w:pPr><w:r><w:rPr/><w:t xml:space="preserve">Formation à la pédagogie des enseignants et des MCF Stagiaires, Université de Caen</w:t></w:r></w:p><w:p><w:pPr><w:numPr><w:ilvl w:val="0"/><w:numId w:val="1"/></w:numPr></w:pPr><w:r><w:rPr/><w:t xml:space="preserve">Formation à la pédagogie des doctorants, école doctorale</w:t></w:r></w:p><w:p><w:pPr><w:numPr><w:ilvl w:val="0"/><w:numId w:val="1"/></w:numPr></w:pPr><w:r><w:rPr/><w:t xml:space="preserve">Développement professionnel des ingénieurs pédagogiques, formation à et par la recherche.</w:t></w:r></w:p><w:p><w:pPr><w:numPr><w:ilvl w:val="0"/><w:numId w:val="1"/></w:numPr></w:pPr><w:r><w:rPr/><w:t xml:space="preserve">Partenariat lié à l'ingénierie pédagogique</w:t></w:r></w:p><w:p><w:pPr><w:numPr><w:ilvl w:val="0"/><w:numId w:val="1"/></w:numPr></w:pPr><w:r><w:rPr/><w:t xml:space="preserve">Approche par compétences</w:t></w:r></w:p><w:p><w:pPr><w:numPr><w:ilvl w:val="0"/><w:numId w:val="1"/></w:numPr></w:pPr><w:r><w:rPr/><w:t xml:space="preserve">Portfolio</w:t></w:r></w:p><w:p><w:pPr/><w:r><w:rPr><w:b w:val="1"/><w:bCs w:val="1"/></w:rPr><w:t xml:space="preserve">Publications récentes</w:t></w:r></w:p><w:p><w:pPr><w:numPr><w:ilvl w:val="0"/><w:numId w:val="2"/></w:numPr></w:pPr><w:r><w:rPr/><w:t xml:space="preserve">Élisabeth Schneider, Christian Ollivier, (2023). Numérique, évolution de la notion de contexte et pertinence en didactique. Sophie Dufour, Chantal Parpette. Contextes et pratiques langagières en français langue étrangère et seconde, Artois Presses Université, 2023.</w:t></w:r></w:p><w:p><w:pPr><w:numPr><w:ilvl w:val="0"/><w:numId w:val="2"/></w:numPr></w:pPr><w:r><w:rPr/><w:t xml:space="preserve">Schneider, E. & Guichon, N. (2023). Les adolescents et les devoirs à la maison : représentations, pratiques, et place du numérique. Canadian Journal of Learning and Technology / Revue canadienne de l’apprentissage et de la technologie, 49(4), 1–21. </w:t></w:r><w:hyperlink r:id="rId9" w:history="1"><w:r><w:rPr><w:color w:val="#410a8c"/><w:u w:val="single"/></w:rPr><w:t xml:space="preserve">https://doi.org/10.21432/cjlt28423</w:t></w:r></w:hyperlink></w:p><w:p><w:pPr><w:numPr><w:ilvl w:val="0"/><w:numId w:val="2"/></w:numPr></w:pPr><w:r><w:rPr/><w:t xml:space="preserve">Schneider, É. (2022). Culture juvénile, culture scolaire. Administration & Éducation, 175, 123-129. </w:t></w:r><w:hyperlink r:id="rId10" w:history="1"><w:r><w:rPr><w:color w:val="#410a8c"/><w:u w:val="single"/></w:rPr><w:t xml:space="preserve">https://www.cairn.info/revue--2022-3-page-123.htm</w:t></w:r></w:hyperlink><w:r><w:rPr/><w:t xml:space="preserve">.</w:t></w:r></w:p><w:p><w:pPr><w:numPr><w:ilvl w:val="0"/><w:numId w:val="2"/></w:numPr></w:pPr><w:r><w:rPr/><w:t xml:space="preserve">Le Numérique en éducation et formation, approches critiques (2022) avec Simon Collin, Nicolas Guichon et Julie Denouël aux Presses des Mines</w:t></w:r><w:hyperlink r:id="rId11" w:history="1"><w:r><w:rPr><w:color w:val="#410a8c"/><w:u w:val="single"/></w:rPr><w:t xml:space="preserve">https://www.sfsic.org/wp-inside/uploads/skp-membership/demande_adh/num-denouel-extr.pdf</w:t></w:r></w:hyperlink></w:p><w:p><w:pPr><w:numPr><w:ilvl w:val="0"/><w:numId w:val="2"/></w:numPr></w:pPr><w:r><w:rPr/><w:t xml:space="preserve">Identités, inclusion et mobilités en contextes éducatifs et professionnels, (2022) co-dirigé avec Magali Jeannin, Anne-Laure Le Guern et Elise Ouvrard aux éditions Lambert-Lucas, collection info-com</w:t></w:r><w:hyperlink r:id="rId12" w:history="1"><w:r><w:rPr><w:color w:val="#410a8c"/><w:u w:val="single"/></w:rPr><w:t xml:space="preserve">http://www.lambert-lucas.com/livre/identites-inclusion-et-mobilites-en-contextes-educatifs-et-professionnels/</w:t></w:r></w:hyperlink></w:p><w:p><w:pPr/><w:r><w:rPr><w:b w:val="1"/><w:bCs w:val="1"/></w:rPr><w:t xml:space="preserve">Comités scientifiques et expertise</w:t></w:r></w:p><w:p><w:pPr><w:numPr><w:ilvl w:val="0"/><w:numId w:val="3"/></w:numPr></w:pPr><w:r><w:rPr/><w:t xml:space="preserve">DIGITAL FCU [https://info.france-universite-numerique.fr/formapro/digital-fcu-laureat-de-lami-cma/]</w:t></w:r></w:p><w:p><w:pPr><w:numPr><w:ilvl w:val="0"/><w:numId w:val="3"/></w:numPr></w:pPr><w:r><w:rPr/><w:t xml:space="preserve">Revue Interfaces Numériques, Université de Limoges</w:t></w:r></w:p><w:p><w:pPr><w:numPr><w:ilvl w:val="0"/><w:numId w:val="3"/></w:numPr></w:pPr><w:r><w:rPr/><w:t xml:space="preserve">Revue  Les Sciences de l’éducation - Pour l’ère nouvelle, Université de Caen</w:t></w:r></w:p><w:p><w:pPr><w:numPr><w:ilvl w:val="0"/><w:numId w:val="3"/></w:numPr></w:pPr><w:r><w:rPr/><w:t xml:space="preserve">Expertise candidatures chaires de recherche en Québec et Ontario</w:t></w:r></w:p><w:p><w:pPr><w:numPr><w:ilvl w:val="0"/><w:numId w:val="3"/></w:numPr></w:pPr><w:r><w:rPr/><w:t xml:space="preserve">Colloque DIRES, Diversité et Réussite(s), 2024</w:t></w:r></w:p><w:p><w:pPr><w:numPr><w:ilvl w:val="0"/><w:numId w:val="3"/></w:numPr></w:pPr><w:r><w:rPr/><w:t xml:space="preserve">AUPTIC 2023, Caen</w:t></w:r></w:p><w:p><w:pPr><w:numPr><w:ilvl w:val="0"/><w:numId w:val="3"/></w:numPr></w:pPr><w:r><w:rPr/><w:t xml:space="preserve">ETIC 5, Caen</w:t></w:r></w:p><w:p><w:pPr><w:numPr><w:ilvl w:val="0"/><w:numId w:val="3"/></w:numPr></w:pPr><w:r><w:rPr/><w:t xml:space="preserve">ETIC 6, Le Mans</w:t></w:r></w:p><w:p><w:pPr><w:numPr><w:ilvl w:val="0"/><w:numId w:val="3"/></w:numPr></w:pPr><w:r><w:rPr/><w:t xml:space="preserve">Congrès SFSIC 2025, Bordeaux.</w:t></w:r></w:p><w:p><w:pPr/><w:r><w:rPr><w:b w:val="1"/><w:bCs w:val="1"/></w:rPr><w:t xml:space="preserve">Communications dans des colloques, congrès (récents)</w:t></w:r></w:p><w:p><w:pPr><w:numPr><w:ilvl w:val="0"/><w:numId w:val="4"/></w:numPr></w:pPr><w:r><w:rPr/><w:t xml:space="preserve">IA et pédagogie à l'université : quels changements ?, Congrès Hopipharm, Le Havre, 30 mai 2024.</w:t></w:r></w:p><w:p><w:pPr><w:numPr><w:ilvl w:val="0"/><w:numId w:val="4"/></w:numPr></w:pPr><w:r><w:rPr/><w:t xml:space="preserve">Cultures juvéniles : quelles questions pour l'école ?, Conférence invitée, INSPE Lille, 06 nov. 2024</w:t></w:r></w:p><w:p><w:pPr/><w:r><w:rPr><w:b w:val="1"/><w:bCs w:val="1"/></w:rPr><w:t xml:space="preserve">Organisation d'événements scientifiques (récents)</w:t></w:r></w:p><w:p><w:pPr><w:numPr><w:ilvl w:val="0"/><w:numId w:val="5"/></w:numPr></w:pPr><w:r><w:rPr/><w:t xml:space="preserve">AUPTIC 2023, Caen</w:t></w:r></w:p><w:p><w:pPr><w:numPr><w:ilvl w:val="0"/><w:numId w:val="5"/></w:numPr></w:pPr><w:r><w:rPr/><w:t xml:space="preserve">Colloque RUNED 2024 , 22-24 mai, le travail en éducation et le numérique, Caen</w:t></w:r></w:p><w:p><w:pPr><w:numPr><w:ilvl w:val="0"/><w:numId w:val="5"/></w:numPr></w:pPr><w:r><w:rPr/><w:t xml:space="preserve">Expertise pour les revues : Communications (Laval, Québec), Les sciences de l'éducation, pour l'ère nouvelle, La Revue française de pédagogie, UnilimLab. ESO, membre de l'axe 1 &amp;quot;productions, différenciations, partage de l'espace&amp;quot;</w:t></w:r></w:p><w:p><w:pPr/><w:r><w:rPr/><w:t xml:space="preserve">2018-2023 Co-responsable de l'Observatoire des transformations numériques des entreprises normandes, partenariat ESO, Région Normandie, services de l'état, et chambres consulaires. Enquête quanti. 2800 entreprises.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(9)</w:t></w:r></w:p><w:p><w:pPr><w:spacing w:after="100"/></w:pPr></w:p><w:tbl><w:tblGrid><w:gridCol/></w:tblGrid><w:tblPr><w:tblW w:w="0" w:type="auto"/><w:tblLayout w:type="autofit"/></w:tblPr><w:tr><w:trPr/><w:tc><w:tcPr><w:noWrap/></w:tcPr><w:p><w:pPr><w:spacing w:after="200"/></w:pPr><w:hyperlink r:id="rId13" w:history="1"><w:r><w:rPr><w:color w:val="1e198e"/><w:b w:val="1"/><w:bCs w:val="1"/><w:u w:val="single"/></w:rPr><w:t xml:space="preserve">Les adolescents et les devoirs à la maison : représentations, pratiques, et place du numérique</w:t></w:r></w:hyperlink></w:p><w:p><w:pPr/><w:hyperlink r:id="rId14" w:history="1"><w:r><w:rPr><w:color w:val="#410a8c"/><w:u w:val="single"/></w:rPr><w:t xml:space="preserve">Élisabeth Schneider</w:t></w:r></w:hyperlink><w:r><w:rPr/><w:t xml:space="preserve">,</w:t></w:r><w:hyperlink r:id="rId15" w:history="1"><w:r><w:rPr><w:color w:val="#410a8c"/><w:u w:val="single"/></w:rPr><w:t xml:space="preserve">Nicolas Guichon</w:t></w:r></w:hyperlink></w:p><w:p><w:pPr/><w:r><w:rPr><w:i w:val="1"/><w:iCs w:val="1"/></w:rPr><w:t xml:space="preserve">Canadian Journal of Learning and Technology / Revue Canadienne de l'Apprentissage et de la Technologie</w:t></w:r><w:r><w:rPr/><w:t xml:space="preserve">, 2024, 49 (4), pp.1-21. </w:t></w:r><w:hyperlink r:id="rId16" w:history="1"><w:r><w:rPr><w:color w:val="#410a8c"/><w:u w:val="single"/></w:rPr><w:t xml:space="preserve">⟨10.21432/cjlt28423⟩</w:t></w:r></w:hyperlink></w:p><w:p><w:pPr/><w:r><w:rPr/><w:t xml:space="preserve">Article dans une revue</w:t></w:r></w:p><w:p><w:pPr/><w:hyperlink r:id="rId13" w:history="1"><w:r><w:rPr><w:color w:val="#410a8c"/><w:u w:val="single"/></w:rPr><w:t xml:space="preserve">hal-04719930v1</w:t></w:r></w:hyperlink></w:p></w:tc></w:tr><w:tr><w:trPr/><w:tc><w:tcPr><w:noWrap/></w:tcPr><w:p><w:pPr><w:spacing w:after="200"/></w:pPr><w:hyperlink r:id="rId17" w:history="1"><w:r><w:rPr><w:color w:val="1e198e"/><w:b w:val="1"/><w:bCs w:val="1"/><w:u w:val="single"/></w:rPr><w:t xml:space="preserve">Les usages numériques des jeunes comme levier pour repenser des pratiques collectives d’éducation</w:t></w:r></w:hyperlink></w:p><w:p><w:pPr/><w:hyperlink r:id="rId14" w:history="1"><w:r><w:rPr><w:color w:val="#410a8c"/><w:u w:val="single"/></w:rPr><w:t xml:space="preserve">Élisabeth Schneider</w:t></w:r></w:hyperlink></w:p><w:p><w:pPr/><w:r><w:rPr><w:i w:val="1"/><w:iCs w:val="1"/></w:rPr><w:t xml:space="preserve">Horizons publics</w:t></w:r><w:r><w:rPr/><w:t xml:space="preserve">, 2022, 27, pp.30-35</w:t></w:r></w:p><w:p><w:pPr/><w:r><w:rPr/><w:t xml:space="preserve">Article dans une revue</w:t></w:r></w:p><w:p><w:pPr/><w:hyperlink r:id="rId17" w:history="1"><w:r><w:rPr><w:color w:val="#410a8c"/><w:u w:val="single"/></w:rPr><w:t xml:space="preserve">hal-04243648v1</w:t></w:r></w:hyperlink></w:p></w:tc></w:tr><w:tr><w:trPr/><w:tc><w:tcPr><w:noWrap/></w:tcPr><w:p><w:pPr><w:spacing w:after="200"/></w:pPr><w:hyperlink r:id="rId18" w:history="1"><w:r><w:rPr><w:color w:val="1e198e"/><w:b w:val="1"/><w:bCs w:val="1"/><w:u w:val="single"/></w:rPr><w:t xml:space="preserve">Des épreuves du métier d'enseignant entre réformes et territoires</w:t></w:r></w:hyperlink></w:p><w:p><w:pPr/><w:hyperlink r:id="rId19" w:history="1"><w:r><w:rPr><w:color w:val="#410a8c"/><w:u w:val="single"/></w:rPr><w:t xml:space="preserve">Jean-François Thémines</w:t></w:r></w:hyperlink><w:r><w:rPr/><w:t xml:space="preserve">,</w:t></w:r><w:hyperlink r:id="rId20" w:history="1"><w:r><w:rPr><w:color w:val="#410a8c"/><w:u w:val="single"/></w:rPr><w:t xml:space="preserve">Éric Delamotte</w:t></w:r></w:hyperlink><w:r><w:rPr/><w:t xml:space="preserve">,</w:t></w:r><w:hyperlink r:id="rId21" w:history="1"><w:r><w:rPr><w:color w:val="#410a8c"/><w:u w:val="single"/></w:rPr><w:t xml:space="preserve">Anne Laure Le Guern</w:t></w:r></w:hyperlink><w:r><w:rPr/><w:t xml:space="preserve">,</w:t></w:r><w:hyperlink r:id="rId22" w:history="1"><w:r><w:rPr><w:color w:val="#410a8c"/><w:u w:val="single"/></w:rPr><w:t xml:space="preserve">Bernadette Ngono</w:t></w:r></w:hyperlink><w:r><w:rPr/><w:t xml:space="preserve">,</w:t></w:r><w:hyperlink r:id="rId14" w:history="1"><w:r><w:rPr><w:color w:val="#410a8c"/><w:u w:val="single"/></w:rPr><w:t xml:space="preserve">Élisabeth Schneider</w:t></w:r></w:hyperlink><w:r><w:rPr/><w:t xml:space="preserve">et al.</w:t></w:r></w:p><w:p><w:pPr/><w:r><w:rPr><w:i w:val="1"/><w:iCs w:val="1"/></w:rPr><w:t xml:space="preserve">Éducation &amp; formations</w:t></w:r><w:r><w:rPr/><w:t xml:space="preserve">, 2020, Les enseignants : panorama, carrières et représentations du métier, 101, pp. 247-279. </w:t></w:r><w:hyperlink r:id="rId23" w:history="1"><w:r><w:rPr><w:color w:val="#410a8c"/><w:u w:val="single"/></w:rPr><w:t xml:space="preserve">⟨10.48464/ef-101-10⟩</w:t></w:r></w:hyperlink></w:p><w:p><w:pPr/><w:r><w:rPr/><w:t xml:space="preserve">Article dans une revue</w:t></w:r></w:p><w:p><w:pPr/><w:hyperlink r:id="rId18" w:history="1"><w:r><w:rPr><w:color w:val="#410a8c"/><w:u w:val="single"/></w:rPr><w:t xml:space="preserve">hal-03097833v1</w:t></w:r></w:hyperlink></w:p></w:tc></w:tr><w:tr><w:trPr/><w:tc><w:tcPr><w:noWrap/></w:tcPr><w:p><w:pPr><w:spacing w:after="200"/></w:pPr><w:hyperlink r:id="rId24" w:history="1"><w:r><w:rPr><w:color w:val="1e198e"/><w:b w:val="1"/><w:bCs w:val="1"/><w:u w:val="single"/></w:rPr><w:t xml:space="preserve">Mobilité, littératie et numérique</w:t></w:r></w:hyperlink></w:p><w:p><w:pPr/><w:hyperlink r:id="rId14" w:history="1"><w:r><w:rPr><w:color w:val="#410a8c"/><w:u w:val="single"/></w:rPr><w:t xml:space="preserve">Élisabeth Schneider</w:t></w:r></w:hyperlink></w:p><w:p><w:pPr/><w:r><w:rPr><w:i w:val="1"/><w:iCs w:val="1"/></w:rPr><w:t xml:space="preserve">Communication [Information Médias Théories] : revue québécoise des recherches et des pratiques en communication et information</w:t></w:r><w:r><w:rPr/><w:t xml:space="preserve">, 2020, vol. 37/1, </w:t></w:r><w:hyperlink r:id="rId25" w:history="1"><w:r><w:rPr><w:color w:val="#410a8c"/><w:u w:val="single"/></w:rPr><w:t xml:space="preserve">⟨10.4000/communication.11046⟩</w:t></w:r></w:hyperlink></w:p><w:p><w:pPr/><w:r><w:rPr/><w:t xml:space="preserve">Article dans une revue</w:t></w:r></w:p><w:p><w:pPr/><w:hyperlink r:id="rId24" w:history="1"><w:r><w:rPr><w:color w:val="#410a8c"/><w:u w:val="single"/></w:rPr><w:t xml:space="preserve">hal-02929782v1</w:t></w:r></w:hyperlink></w:p></w:tc></w:tr><w:tr><w:trPr/><w:tc><w:tcPr><w:noWrap/></w:tcPr><w:p><w:pPr><w:spacing w:after="200"/></w:pPr><w:hyperlink r:id="rId26" w:history="1"><w:r><w:rPr><w:color w:val="1e198e"/><w:b w:val="1"/><w:bCs w:val="1"/><w:u w:val="single"/></w:rPr><w:t xml:space="preserve">Des recherches en éducation au domaine des technologies éducatives : quelles dynamiques d’appropriation des approches critiques?</w:t></w:r></w:hyperlink></w:p><w:p><w:pPr/><w:hyperlink r:id="rId27" w:history="1"><w:r><w:rPr><w:color w:val="#410a8c"/><w:u w:val="single"/></w:rPr><w:t xml:space="preserve">Perine Brotcorne</w:t></w:r></w:hyperlink><w:r><w:rPr/><w:t xml:space="preserve">,</w:t></w:r><w:hyperlink r:id="rId28" w:history="1"><w:r><w:rPr><w:color w:val="#410a8c"/><w:u w:val="single"/></w:rPr><w:t xml:space="preserve">Simon Collin</w:t></w:r></w:hyperlink><w:r><w:rPr/><w:t xml:space="preserve">,</w:t></w:r><w:hyperlink r:id="rId14" w:history="1"><w:r><w:rPr><w:color w:val="#410a8c"/><w:u w:val="single"/></w:rPr><w:t xml:space="preserve">Élisabeth Schneider</w:t></w:r></w:hyperlink></w:p><w:p><w:pPr/><w:r><w:rPr><w:i w:val="1"/><w:iCs w:val="1"/></w:rPr><w:t xml:space="preserve">Formation et profession : revue scientifique internationale en éducation</w:t></w:r><w:r><w:rPr/><w:t xml:space="preserve">, 2019, 27 (3), pp.22. </w:t></w:r><w:hyperlink r:id="rId29" w:history="1"><w:r><w:rPr><w:color w:val="#410a8c"/><w:u w:val="single"/></w:rPr><w:t xml:space="preserve">⟨10.18162/fp.2019.543⟩</w:t></w:r></w:hyperlink></w:p><w:p><w:pPr/><w:r><w:rPr/><w:t xml:space="preserve">Article dans une revue</w:t></w:r></w:p><w:p><w:pPr/><w:hyperlink r:id="rId26" w:history="1"><w:r><w:rPr><w:color w:val="#410a8c"/><w:u w:val="single"/></w:rPr><w:t xml:space="preserve">hal-02929786v1</w:t></w:r></w:hyperlink></w:p></w:tc></w:tr><w:tr><w:trPr/><w:tc><w:tcPr><w:noWrap/></w:tcPr><w:p><w:pPr><w:spacing w:after="200"/></w:pPr><w:hyperlink r:id="rId30" w:history="1"><w:r><w:rPr><w:color w:val="1e198e"/><w:b w:val="1"/><w:bCs w:val="1"/><w:u w:val="single"/></w:rPr><w:t xml:space="preserve">Nick COULDRY et Andreas HEPP (2016), The Mediated Construction of Reality</w:t></w:r></w:hyperlink></w:p><w:p><w:pPr/><w:hyperlink r:id="rId14" w:history="1"><w:r><w:rPr><w:color w:val="#410a8c"/><w:u w:val="single"/></w:rPr><w:t xml:space="preserve">Élisabeth Schneider</w:t></w:r></w:hyperlink></w:p><w:p><w:pPr/><w:r><w:rPr><w:i w:val="1"/><w:iCs w:val="1"/></w:rPr><w:t xml:space="preserve">Communication [Information Médias Théories] : revue québécoise des recherches et des pratiques en communication et information</w:t></w:r><w:r><w:rPr/><w:t xml:space="preserve">, 2018</w:t></w:r></w:p><w:p><w:pPr/><w:r><w:rPr/><w:t xml:space="preserve">Article dans une revue</w:t></w:r><w:r><w:rPr/><w:t xml:space="preserve"> (compte-rendu de lecture)</w:t></w:r></w:p><w:p><w:pPr/><w:hyperlink r:id="rId30" w:history="1"><w:r><w:rPr><w:color w:val="#410a8c"/><w:u w:val="single"/></w:rPr><w:t xml:space="preserve">halshs-01748065v1</w:t></w:r></w:hyperlink></w:p></w:tc></w:tr><w:tr><w:trPr/><w:tc><w:tcPr><w:noWrap/></w:tcPr><w:p><w:pPr><w:spacing w:after="200"/></w:pPr><w:hyperlink r:id="rId31" w:history="1"><w:r><w:rPr><w:color w:val="1e198e"/><w:b w:val="1"/><w:bCs w:val="1"/><w:u w:val="single"/></w:rPr><w:t xml:space="preserve">Vers une approche sociocritique du numérique en éducation : une structuration à l’œuvre</w:t></w:r></w:hyperlink></w:p><w:p><w:pPr/><w:hyperlink r:id="rId28" w:history="1"><w:r><w:rPr><w:color w:val="#410a8c"/><w:u w:val="single"/></w:rPr><w:t xml:space="preserve">Simon Collin</w:t></w:r></w:hyperlink><w:r><w:rPr/><w:t xml:space="preserve">,</w:t></w:r><w:hyperlink r:id="rId27" w:history="1"><w:r><w:rPr><w:color w:val="#410a8c"/><w:u w:val="single"/></w:rPr><w:t xml:space="preserve">Perine Brotcorne</w:t></w:r></w:hyperlink><w:r><w:rPr/><w:t xml:space="preserve">,</w:t></w:r><w:hyperlink r:id="rId32" w:history="1"><w:r><w:rPr><w:color w:val="#410a8c"/><w:u w:val="single"/></w:rPr><w:t xml:space="preserve">Cédric Fluckiger</w:t></w:r></w:hyperlink><w:r><w:rPr/><w:t xml:space="preserve">,</w:t></w:r><w:hyperlink r:id="rId33" w:history="1"><w:r><w:rPr><w:color w:val="#410a8c"/><w:u w:val="single"/></w:rPr><w:t xml:space="preserve">Jean-François Grassin</w:t></w:r></w:hyperlink><w:r><w:rPr/><w:t xml:space="preserve">,</w:t></w:r><w:hyperlink r:id="rId15" w:history="1"><w:r><w:rPr><w:color w:val="#410a8c"/><w:u w:val="single"/></w:rPr><w:t xml:space="preserve">Nicolas Guichon</w:t></w:r></w:hyperlink><w:r><w:rPr/><w:t xml:space="preserve">et al.</w:t></w:r></w:p><w:p><w:pPr/><w:r><w:rPr><w:i w:val="1"/><w:iCs w:val="1"/></w:rPr><w:t xml:space="preserve">Adjectif : analyses et recherches sur les TICE</w:t></w:r><w:r><w:rPr/><w:t xml:space="preserve">, 2016, https://adjectif.net/spip.php?article387</w:t></w:r></w:p><w:p><w:pPr/><w:r><w:rPr/><w:t xml:space="preserve">Article dans une revue</w:t></w:r></w:p><w:p><w:pPr/><w:hyperlink r:id="rId31" w:history="1"><w:r><w:rPr><w:color w:val="#410a8c"/><w:u w:val="single"/></w:rPr><w:t xml:space="preserve">hal-01447086v1</w:t></w:r></w:hyperlink></w:p></w:tc></w:tr><w:tr><w:trPr/><w:tc><w:tcPr><w:noWrap/></w:tcPr><w:p><w:pPr><w:spacing w:after="200"/></w:pPr><w:hyperlink r:id="rId34" w:history="1"><w:r><w:rPr><w:color w:val="1e198e"/><w:b w:val="1"/><w:bCs w:val="1"/><w:u w:val="single"/></w:rPr><w:t xml:space="preserve">Y A-T-IL UNE LITTERACIE ADOLESCENTE ?</w:t></w:r></w:hyperlink></w:p><w:p><w:pPr/><w:hyperlink r:id="rId14" w:history="1"><w:r><w:rPr><w:color w:val="#410a8c"/><w:u w:val="single"/></w:rPr><w:t xml:space="preserve">Élisabeth Schneider</w:t></w:r></w:hyperlink></w:p><w:p><w:pPr/><w:r><w:rPr><w:i w:val="1"/><w:iCs w:val="1"/></w:rPr><w:t xml:space="preserve">Spirale - Revue de Recherches en Éducation </w:t></w:r><w:r><w:rPr/><w:t xml:space="preserve">, 2014, Littéracies en contexte d'enseignement et d'apprentissages, 53, p.60-69</w:t></w:r></w:p><w:p><w:pPr/><w:r><w:rPr/><w:t xml:space="preserve">Article dans une revue</w:t></w:r></w:p><w:p><w:pPr/><w:hyperlink r:id="rId34" w:history="1"><w:r><w:rPr><w:color w:val="#410a8c"/><w:u w:val="single"/></w:rPr><w:t xml:space="preserve">halshs-01427114v1</w:t></w:r></w:hyperlink></w:p></w:tc></w:tr><w:tr><w:trPr/><w:tc><w:tcPr><w:noWrap/></w:tcPr><w:p><w:pPr><w:spacing w:after="200"/></w:pPr><w:hyperlink r:id="rId35" w:history="1"><w:r><w:rPr><w:color w:val="1e198e"/><w:b w:val="1"/><w:bCs w:val="1"/><w:u w:val="single"/></w:rPr><w:t xml:space="preserve">Indexer et classer sur Facebook : contraintes et ressources des adolescents pour expérimenter le lien social</w:t></w:r></w:hyperlink></w:p><w:p><w:pPr/><w:hyperlink r:id="rId14" w:history="1"><w:r><w:rPr><w:color w:val="#410a8c"/><w:u w:val="single"/></w:rPr><w:t xml:space="preserve">Élisabeth Schneider</w:t></w:r></w:hyperlink></w:p><w:p><w:pPr/><w:r><w:rPr><w:i w:val="1"/><w:iCs w:val="1"/></w:rPr><w:t xml:space="preserve">Hermès, La Revue - Cognition, communication, politique</w:t></w:r><w:r><w:rPr/><w:t xml:space="preserve">, 2013, CLASSER, PENSER, CONTRÔLER, 66, </w:t></w:r><w:hyperlink r:id="rId36" w:history="1"><w:r><w:rPr><w:color w:val="#410a8c"/><w:u w:val="single"/></w:rPr><w:t xml:space="preserve">⟨10.4267/2042/51580⟩</w:t></w:r></w:hyperlink></w:p><w:p><w:pPr/><w:r><w:rPr/><w:t xml:space="preserve">Article dans une revue</w:t></w:r></w:p><w:p><w:pPr/><w:hyperlink r:id="rId35" w:history="1"><w:r><w:rPr><w:color w:val="#410a8c"/><w:u w:val="single"/></w:rPr><w:t xml:space="preserve">halshs-01344348v1</w:t></w:r></w:hyperlink></w:p></w:tc></w:tr></w:tbl><w:p><w:pPr><w:spacing w:before="200"/></w:pPr></w:p><w:p><w:pPr><w:pStyle w:val="Heading2"/></w:pPr><w:r><w:rPr><w:color w:val="1e198e"/><w:b w:val="1"/><w:bCs w:val="1"/></w:rPr><w:t xml:space="preserve">Communication dans un congrès (6)</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Professionnels des transformations pédagogiques dans l'enseignement supérieur : contexte, enjeux, perspectives</w:t></w:r></w:hyperlink></w:p><w:p><w:pPr/><w:hyperlink r:id="rId38" w:history="1"><w:r><w:rPr><w:color w:val="#410a8c"/><w:u w:val="single"/></w:rPr><w:t xml:space="preserve">Julie Denouël</w:t></w:r></w:hyperlink><w:r><w:rPr/><w:t xml:space="preserve">,</w:t></w:r><w:hyperlink r:id="rId39" w:history="1"><w:r><w:rPr><w:color w:val="#410a8c"/><w:u w:val="single"/></w:rPr><w:t xml:space="preserve">Caroline Ladage</w:t></w:r></w:hyperlink><w:r><w:rPr/><w:t xml:space="preserve">,</w:t></w:r><w:hyperlink r:id="rId40" w:history="1"><w:r><w:rPr><w:color w:val="#410a8c"/><w:u w:val="single"/></w:rPr><w:t xml:space="preserve">Christine Barats</w:t></w:r></w:hyperlink><w:r><w:rPr/><w:t xml:space="preserve">,</w:t></w:r><w:hyperlink r:id="rId41" w:history="1"><w:r><w:rPr><w:color w:val="#410a8c"/><w:u w:val="single"/></w:rPr><w:t xml:space="preserve">Christelle Dormoy-Rajramanan</w:t></w:r></w:hyperlink><w:r><w:rPr/><w:t xml:space="preserve">,</w:t></w:r><w:hyperlink r:id="rId42" w:history="1"><w:r><w:rPr><w:color w:val="#410a8c"/><w:u w:val="single"/></w:rPr><w:t xml:space="preserve">Esther Geuring</w:t></w:r></w:hyperlink><w:r><w:rPr/><w:t xml:space="preserve">et al.</w:t></w:r></w:p><w:p><w:pPr/><w:r><w:rPr><w:i w:val="1"/><w:iCs w:val="1"/></w:rPr><w:t xml:space="preserve">Séminaire du projet ANR PROPEDASUP</w:t></w:r><w:r><w:rPr/><w:t xml:space="preserve">, Université Rennes 2, Jan 2026, Rennes, France</w:t></w:r></w:p><w:p><w:pPr/><w:r><w:rPr/><w:t xml:space="preserve">Communication dans un congrès</w:t></w:r></w:p><w:p><w:pPr/><w:hyperlink r:id="rId37" w:history="1"><w:r><w:rPr><w:color w:val="#410a8c"/><w:u w:val="single"/></w:rPr><w:t xml:space="preserve">hal-05455654v1</w:t></w:r></w:hyperlink></w:p></w:tc></w:tr><w:tr><w:trPr/><w:tc><w:tcPr><w:noWrap/></w:tcPr><w:p><w:pPr><w:spacing w:after="200"/></w:pPr><w:hyperlink r:id="rId43" w:history="1"><w:r><w:rPr><w:color w:val="1e198e"/><w:b w:val="1"/><w:bCs w:val="1"/><w:u w:val="single"/></w:rPr><w:t xml:space="preserve">Quand l'espace se met au service de la réussite étudiante</w:t></w:r></w:hyperlink></w:p><w:p><w:pPr/><w:hyperlink r:id="rId44" w:history="1"><w:r><w:rPr><w:color w:val="#410a8c"/><w:u w:val="single"/></w:rPr><w:t xml:space="preserve">Delphine Rommel</w:t></w:r></w:hyperlink><w:r><w:rPr/><w:t xml:space="preserve">,</w:t></w:r><w:hyperlink r:id="rId45" w:history="1"><w:r><w:rPr><w:color w:val="#410a8c"/><w:u w:val="single"/></w:rPr><w:t xml:space="preserve">Ambre Vilain</w:t></w:r></w:hyperlink><w:r><w:rPr/><w:t xml:space="preserve">,</w:t></w:r><w:hyperlink r:id="rId46" w:history="1"><w:r><w:rPr><w:color w:val="#410a8c"/><w:u w:val="single"/></w:rPr><w:t xml:space="preserve">Gwenaëlle Le Mauff</w:t></w:r></w:hyperlink><w:r><w:rPr/><w:t xml:space="preserve">,</w:t></w:r><w:hyperlink r:id="rId47" w:history="1"><w:r><w:rPr><w:color w:val="#410a8c"/><w:u w:val="single"/></w:rPr><w:t xml:space="preserve">Elisabeth Schneider</w:t></w:r></w:hyperlink><w:r><w:rPr/><w:t xml:space="preserve">,</w:t></w:r><w:hyperlink r:id="rId48" w:history="1"><w:r><w:rPr><w:color w:val="#410a8c"/><w:u w:val="single"/></w:rPr><w:t xml:space="preserve">Florie Brangé</w:t></w:r></w:hyperlink><w:r><w:rPr/><w:t xml:space="preserve">et al.</w:t></w:r></w:p><w:p><w:pPr/><w:r><w:rPr><w:i w:val="1"/><w:iCs w:val="1"/></w:rPr><w:t xml:space="preserve">Diversité, Réussite[s] dans l’Enseignement Supérieur (2024)</w:t></w:r><w:r><w:rPr/><w:t xml:space="preserve">, Nantes Université [Nantes Univ], Apr 2024, Nantes, France</w:t></w:r></w:p><w:p><w:pPr/><w:r><w:rPr/><w:t xml:space="preserve">Communication dans un congrès</w:t></w:r></w:p><w:p><w:pPr/><w:hyperlink r:id="rId43" w:history="1"><w:r><w:rPr><w:color w:val="#410a8c"/><w:u w:val="single"/></w:rPr><w:t xml:space="preserve">hal-04557169v2</w:t></w:r></w:hyperlink></w:p></w:tc></w:tr><w:tr><w:trPr/><w:tc><w:tcPr><w:noWrap/></w:tcPr><w:p><w:pPr><w:spacing w:after="200"/></w:pPr><w:hyperlink r:id="rId49" w:history="1"><w:r><w:rPr><w:color w:val="1e198e"/><w:b w:val="1"/><w:bCs w:val="1"/><w:u w:val="single"/></w:rPr><w:t xml:space="preserve">Numérique et construction de nouveaux lieux et contextes d’apprentissage - Conséquences pour la didactique des langues</w:t></w:r></w:hyperlink></w:p><w:p><w:pPr/><w:hyperlink r:id="rId50" w:history="1"><w:r><w:rPr><w:color w:val="#410a8c"/><w:u w:val="single"/></w:rPr><w:t xml:space="preserve">Christian Ollivier</w:t></w:r></w:hyperlink><w:r><w:rPr/><w:t xml:space="preserve">,</w:t></w:r><w:hyperlink r:id="rId14" w:history="1"><w:r><w:rPr><w:color w:val="#410a8c"/><w:u w:val="single"/></w:rPr><w:t xml:space="preserve">Élisabeth Schneider</w:t></w:r></w:hyperlink></w:p><w:p><w:pPr/><w:r><w:rPr><w:i w:val="1"/><w:iCs w:val="1"/></w:rPr><w:t xml:space="preserve">Research in English teaching and learning within virtual &amp; digital spaces: Mutations and Transformations</w:t></w:r><w:r><w:rPr/><w:t xml:space="preserve">, ARDAA, Apr 2023, Nancy, France</w:t></w:r></w:p><w:p><w:pPr/><w:r><w:rPr/><w:t xml:space="preserve">Communication dans un congrès</w:t></w:r></w:p><w:p><w:pPr/><w:hyperlink r:id="rId49" w:history="1"><w:r><w:rPr><w:color w:val="#410a8c"/><w:u w:val="single"/></w:rPr><w:t xml:space="preserve">hal-04179843v1</w:t></w:r></w:hyperlink></w:p></w:tc></w:tr><w:tr><w:trPr/><w:tc><w:tcPr><w:noWrap/></w:tcPr><w:p><w:pPr><w:spacing w:after="200"/></w:pPr><w:hyperlink r:id="rId51" w:history="1"><w:r><w:rPr><w:color w:val="1e198e"/><w:b w:val="1"/><w:bCs w:val="1"/><w:u w:val="single"/></w:rPr><w:t xml:space="preserve">Table ronde « TICE et Usages des jeunes, entre usages prescrits et usages personnels : quelles évolutions ? »</w:t></w:r></w:hyperlink></w:p><w:p><w:pPr/><w:hyperlink r:id="rId32" w:history="1"><w:r><w:rPr><w:color w:val="#410a8c"/><w:u w:val="single"/></w:rPr><w:t xml:space="preserve">Cédric Fluckiger</w:t></w:r></w:hyperlink><w:r><w:rPr/><w:t xml:space="preserve">,</w:t></w:r><w:hyperlink r:id="rId52" w:history="1"><w:r><w:rPr><w:color w:val="#410a8c"/><w:u w:val="single"/></w:rPr><w:t xml:space="preserve">Barbara Fontar</w:t></w:r></w:hyperlink><w:r><w:rPr/><w:t xml:space="preserve">,</w:t></w:r><w:hyperlink r:id="rId53" w:history="1"><w:r><w:rPr><w:color w:val="#410a8c"/><w:u w:val="single"/></w:rPr><w:t xml:space="preserve">Bénédicte Havard-Duclos</w:t></w:r></w:hyperlink><w:r><w:rPr/><w:t xml:space="preserve">,</w:t></w:r><w:hyperlink r:id="rId14" w:history="1"><w:r><w:rPr><w:color w:val="#410a8c"/><w:u w:val="single"/></w:rPr><w:t xml:space="preserve">Élisabeth Schneider</w:t></w:r></w:hyperlink></w:p><w:p><w:pPr/><w:r><w:rPr><w:i w:val="1"/><w:iCs w:val="1"/></w:rPr><w:t xml:space="preserve">Colloque-etic-3</w:t></w:r><w:r><w:rPr/><w:t xml:space="preserve">, Ecole et Technologies de l'Information et de la Communication Francophone; Université René Descartes, Jun 2018, Paris, France</w:t></w:r></w:p><w:p><w:pPr/><w:r><w:rPr/><w:t xml:space="preserve">Communication dans un congrès</w:t></w:r></w:p><w:p><w:pPr/><w:hyperlink r:id="rId51" w:history="1"><w:r><w:rPr><w:color w:val="#410a8c"/><w:u w:val="single"/></w:rPr><w:t xml:space="preserve">hal-01826166v1</w:t></w:r></w:hyperlink></w:p></w:tc></w:tr><w:tr><w:trPr/><w:tc><w:tcPr><w:noWrap/></w:tcPr><w:p><w:pPr><w:spacing w:after="200"/></w:pPr><w:hyperlink r:id="rId54" w:history="1"><w:r><w:rPr><w:color w:val="1e198e"/><w:b w:val="1"/><w:bCs w:val="1"/><w:u w:val="single"/></w:rPr><w:t xml:space="preserve">L’EMI en partage : essai de cartographie des acteurs</w:t></w:r></w:hyperlink></w:p><w:p><w:pP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i w:val="1"/><w:iCs w:val="1"/></w:rPr><w:t xml:space="preserve">10e Congrès des Enseignants Documentalistes de l'Education Nationale "Enseigner-apprendre l'information-documentation"</w:t></w:r><w:r><w:rPr/><w:t xml:space="preserve">, FADBEN (Fédération des Associations de Documentalistes Bibliothécaires de l'Education Nationale), Oct 2015, Limoges, France</w:t></w:r></w:p><w:p><w:pPr/><w:r><w:rPr/><w:t xml:space="preserve">Communication dans un congrès</w:t></w:r></w:p><w:p><w:pPr/><w:hyperlink r:id="rId54" w:history="1"><w:r><w:rPr><w:color w:val="#410a8c"/><w:u w:val="single"/></w:rPr><w:t xml:space="preserve">sic_01217549v1</w:t></w:r></w:hyperlink></w:p></w:tc></w:tr><w:tr><w:trPr/><w:tc><w:tcPr><w:noWrap/></w:tcPr><w:p><w:pPr><w:spacing w:after="200"/></w:pPr><w:hyperlink r:id="rId57" w:history="1"><w:r><w:rPr><w:color w:val="1e198e"/><w:b w:val="1"/><w:bCs w:val="1"/><w:u w:val="single"/></w:rPr><w:t xml:space="preserve">Pratiques d'écriture adolescentes et translittératie</w:t></w:r></w:hyperlink></w:p><w:p><w:pPr/><w:hyperlink r:id="rId14" w:history="1"><w:r><w:rPr><w:color w:val="#410a8c"/><w:u w:val="single"/></w:rPr><w:t xml:space="preserve">Élisabeth Schneider</w:t></w:r></w:hyperlink></w:p><w:p><w:pPr/><w:r><w:rPr><w:i w:val="1"/><w:iCs w:val="1"/></w:rPr><w:t xml:space="preserve">La translittératie en débats: regards croisés des cultures de l’information (infodoc, médias, informatique) et des disciplines.</w:t></w:r><w:r><w:rPr/><w:t xml:space="preserve">, GRCDI, Sep 2012, Rennes, France</w:t></w:r></w:p><w:p><w:pPr/><w:r><w:rPr/><w:t xml:space="preserve">Communication dans un congrès</w:t></w:r></w:p><w:p><w:pPr/><w:hyperlink r:id="rId57" w:history="1"><w:r><w:rPr><w:color w:val="#410a8c"/><w:u w:val="single"/></w:rPr><w:t xml:space="preserve">halshs-01427132v1</w:t></w:r></w:hyperlink></w:p></w:tc></w:tr></w:tbl><w:p><w:pPr><w:spacing w:before="200"/></w:pPr></w:p><w:p><w:pPr><w:pStyle w:val="Heading2"/></w:pPr><w:r><w:rPr><w:color w:val="1e198e"/><w:b w:val="1"/><w:bCs w:val="1"/></w:rPr><w:t xml:space="preserve">N°spécial de revue/special issue (4)</w:t></w:r></w:p><w:p><w:pPr><w:spacing w:after="100"/></w:pPr></w:p><w:tbl><w:tblGrid><w:gridCol/></w:tblGrid><w:tblPr><w:tblW w:w="0" w:type="auto"/><w:tblLayout w:type="autofit"/></w:tblPr><w:tr><w:trPr/><w:tc><w:tcPr><w:noWrap/></w:tcPr><w:p><w:pPr><w:spacing w:after="200"/></w:pPr><w:hyperlink r:id="rId58" w:history="1"><w:r><w:rPr><w:color w:val="1e198e"/><w:b w:val="1"/><w:bCs w:val="1"/><w:u w:val="single"/></w:rPr><w:t xml:space="preserve">Usages du numérique en éducation : regards critiques</w:t></w:r></w:hyperlink></w:p><w:p><w:pPr/><w:hyperlink r:id="rId33" w:history="1"><w:r><w:rPr><w:color w:val="#410a8c"/><w:u w:val="single"/></w:rPr><w:t xml:space="preserve">Jean-François Grassin</w:t></w:r></w:hyperlink><w:r><w:rPr/><w:t xml:space="preserve">,</w:t></w:r><w:hyperlink r:id="rId14" w:history="1"><w:r><w:rPr><w:color w:val="#410a8c"/><w:u w:val="single"/></w:rPr><w:t xml:space="preserve">Élisabeth Schneider</w:t></w:r></w:hyperlink></w:p><w:p><w:pPr/><w:r><w:rPr><w:i w:val="1"/><w:iCs w:val="1"/></w:rPr><w:t xml:space="preserve">Education &amp; Formation</w:t></w:r><w:r><w:rPr/><w:t xml:space="preserve">, 2022</w:t></w:r></w:p><w:p><w:pPr/><w:r><w:rPr/><w:t xml:space="preserve">N°spécial de revue/special issue</w:t></w:r></w:p><w:p><w:pPr/><w:hyperlink r:id="rId58" w:history="1"><w:r><w:rPr><w:color w:val="#410a8c"/><w:u w:val="single"/></w:rPr><w:t xml:space="preserve">halshs-03568271v1</w:t></w:r></w:hyperlink></w:p></w:tc></w:tr><w:tr><w:trPr/><w:tc><w:tcPr><w:noWrap/></w:tcPr><w:p><w:pPr><w:spacing w:after="200"/></w:pPr><w:hyperlink r:id="rId59" w:history="1"><w:r><w:rPr><w:color w:val="1e198e"/><w:b w:val="1"/><w:bCs w:val="1"/><w:u w:val="single"/></w:rPr><w:t xml:space="preserve">« Innover en REP+ ». De l’efficacité des dispositifs d’apprentissage aux professionnalités en mouvement</w:t></w:r></w:hyperlink></w:p><w:p><w:pPr/><w:hyperlink r:id="rId60" w:history="1"><w:r><w:rPr><w:color w:val="#410a8c"/><w:u w:val="single"/></w:rPr><w:t xml:space="preserve">Pablo Buznic-Bourgeacq</w:t></w:r></w:hyperlink><w:r><w:rPr/><w:t xml:space="preserve">,</w:t></w:r><w:hyperlink r:id="rId61" w:history="1"><w:r><w:rPr><w:color w:val="#410a8c"/><w:u w:val="single"/></w:rPr><w:t xml:space="preserve">Élise Ouvrard</w:t></w:r></w:hyperlink><w:r><w:rPr/><w:t xml:space="preserve">,</w:t></w:r><w:hyperlink r:id="rId62" w:history="1"><w:r><w:rPr><w:color w:val="#410a8c"/><w:u w:val="single"/></w:rPr><w:t xml:space="preserve">Bruno Hubert</w:t></w:r></w:hyperlink><w:r><w:rPr/><w:t xml:space="preserve">,</w:t></w:r><w:hyperlink r:id="rId14" w:history="1"><w:r><w:rPr><w:color w:val="#410a8c"/><w:u w:val="single"/></w:rPr><w:t xml:space="preserve">Élisabeth Schneider</w:t></w:r></w:hyperlink></w:p><w:p><w:pPr/><w:r><w:rPr><w:i w:val="1"/><w:iCs w:val="1"/></w:rPr><w:t xml:space="preserve">Les Cahiers de l’INSPE</w:t></w:r><w:r><w:rPr/><w:t xml:space="preserve">, 6, 105 p., 2022</w:t></w:r></w:p><w:p><w:pPr/><w:r><w:rPr/><w:t xml:space="preserve">N°spécial de revue/special issue</w:t></w:r></w:p><w:p><w:pPr/><w:hyperlink r:id="rId59" w:history="1"><w:r><w:rPr><w:color w:val="#410a8c"/><w:u w:val="single"/></w:rPr><w:t xml:space="preserve">hal-04638258v1</w:t></w:r></w:hyperlink></w:p></w:tc></w:tr><w:tr><w:trPr/><w:tc><w:tcPr><w:noWrap/></w:tcPr><w:p><w:pPr><w:spacing w:after="200"/></w:pPr><w:hyperlink r:id="rId63" w:history="1"><w:r><w:rPr><w:color w:val="1e198e"/><w:b w:val="1"/><w:bCs w:val="1"/><w:u w:val="single"/></w:rPr><w:t xml:space="preserve">Littérature &amp; altérités</w:t></w:r></w:hyperlink></w:p><w:p><w:pPr/><w:hyperlink r:id="rId60" w:history="1"><w:r><w:rPr><w:color w:val="#410a8c"/><w:u w:val="single"/></w:rPr><w:t xml:space="preserve">Pablo Buznic-Bourgeacq</w:t></w:r></w:hyperlink><w:r><w:rPr/><w:t xml:space="preserve">,</w:t></w:r><w:hyperlink r:id="rId61" w:history="1"><w:r><w:rPr><w:color w:val="#410a8c"/><w:u w:val="single"/></w:rPr><w:t xml:space="preserve">Élise Ouvrard</w:t></w:r></w:hyperlink><w:r><w:rPr/><w:t xml:space="preserve">,</w:t></w:r><w:hyperlink r:id="rId62" w:history="1"><w:r><w:rPr><w:color w:val="#410a8c"/><w:u w:val="single"/></w:rPr><w:t xml:space="preserve">Bruno Hubert</w:t></w:r></w:hyperlink><w:r><w:rPr/><w:t xml:space="preserve">,</w:t></w:r><w:hyperlink r:id="rId14" w:history="1"><w:r><w:rPr><w:color w:val="#410a8c"/><w:u w:val="single"/></w:rPr><w:t xml:space="preserve">Élisabeth Schneider</w:t></w:r></w:hyperlink></w:p><w:p><w:pPr/><w:r><w:rPr><w:i w:val="1"/><w:iCs w:val="1"/></w:rPr><w:t xml:space="preserve">Les Cahiers de l’INSPE</w:t></w:r><w:r><w:rPr/><w:t xml:space="preserve">, 5, 121 p., 2021</w:t></w:r></w:p><w:p><w:pPr/><w:r><w:rPr/><w:t xml:space="preserve">N°spécial de revue/special issue</w:t></w:r></w:p><w:p><w:pPr/><w:hyperlink r:id="rId63" w:history="1"><w:r><w:rPr><w:color w:val="#410a8c"/><w:u w:val="single"/></w:rPr><w:t xml:space="preserve">hal-04617318v1</w:t></w:r></w:hyperlink></w:p></w:tc></w:tr><w:tr><w:trPr/><w:tc><w:tcPr><w:noWrap/></w:tcPr><w:p><w:pPr><w:spacing w:after="200"/></w:pPr><w:hyperlink r:id="rId64" w:history="1"><w:r><w:rPr><w:color w:val="1e198e"/><w:b w:val="1"/><w:bCs w:val="1"/><w:u w:val="single"/></w:rPr><w:t xml:space="preserve">Recherches et Métiers de l’Enseignement, de l’Education et de la Formation</w:t></w:r></w:hyperlink></w:p><w:p><w:pPr/><w:hyperlink r:id="rId60" w:history="1"><w:r><w:rPr><w:color w:val="#410a8c"/><w:u w:val="single"/></w:rPr><w:t xml:space="preserve">Pablo Buznic-Bourgeacq</w:t></w:r></w:hyperlink><w:r><w:rPr/><w:t xml:space="preserve">,</w:t></w:r><w:hyperlink r:id="rId61" w:history="1"><w:r><w:rPr><w:color w:val="#410a8c"/><w:u w:val="single"/></w:rPr><w:t xml:space="preserve">Élise Ouvrard</w:t></w:r></w:hyperlink><w:r><w:rPr/><w:t xml:space="preserve">,</w:t></w:r><w:hyperlink r:id="rId21" w:history="1"><w:r><w:rPr><w:color w:val="#410a8c"/><w:u w:val="single"/></w:rPr><w:t xml:space="preserve">Anne Laure Le Guern</w:t></w:r></w:hyperlink><w:r><w:rPr/><w:t xml:space="preserve">,</w:t></w:r><w:hyperlink r:id="rId14" w:history="1"><w:r><w:rPr><w:color w:val="#410a8c"/><w:u w:val="single"/></w:rPr><w:t xml:space="preserve">Élisabeth Schneider</w:t></w:r></w:hyperlink></w:p><w:p><w:pPr/><w:r><w:rPr><w:i w:val="1"/><w:iCs w:val="1"/></w:rPr><w:t xml:space="preserve">Les Cahiers de l’INSPE</w:t></w:r><w:r><w:rPr/><w:t xml:space="preserve">, 4, 111 p., 2018</w:t></w:r></w:p><w:p><w:pPr/><w:r><w:rPr/><w:t xml:space="preserve">N°spécial de revue/special issue</w:t></w:r></w:p><w:p><w:pPr/><w:hyperlink r:id="rId64" w:history="1"><w:r><w:rPr><w:color w:val="#410a8c"/><w:u w:val="single"/></w:rPr><w:t xml:space="preserve">hal-04643481v1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65" w:history="1"><w:r><w:rPr><w:color w:val="1e198e"/><w:b w:val="1"/><w:bCs w:val="1"/><w:u w:val="single"/></w:rPr><w:t xml:space="preserve">Enseigner avec l’Intelligence Artificielle Générative à l’Université</w:t></w:r></w:hyperlink></w:p><w:p><w:pPr/><w:hyperlink r:id="rId66" w:history="1"><w:r><w:rPr><w:color w:val="#410a8c"/><w:u w:val="single"/></w:rPr><w:t xml:space="preserve">Gabin Mottais</w:t></w:r></w:hyperlink><w:r><w:rPr/><w:t xml:space="preserve">,</w:t></w:r><w:hyperlink r:id="rId67" w:history="1"><w:r><w:rPr><w:color w:val="#410a8c"/><w:u w:val="single"/></w:rPr><w:t xml:space="preserve">Doriane Launay</w:t></w:r></w:hyperlink><w:r><w:rPr/><w:t xml:space="preserve">,</w:t></w:r><w:hyperlink r:id="rId68" w:history="1"><w:r><w:rPr><w:color w:val="#410a8c"/><w:u w:val="single"/></w:rPr><w:t xml:space="preserve">Mathilde Besançon</w:t></w:r></w:hyperlink><w:r><w:rPr/><w:t xml:space="preserve">,</w:t></w:r><w:hyperlink r:id="rId69" w:history="1"><w:r><w:rPr><w:color w:val="#410a8c"/><w:u w:val="single"/></w:rPr><w:t xml:space="preserve">Benoît Hélaine</w:t></w:r></w:hyperlink><w:r><w:rPr/><w:t xml:space="preserve">,</w:t></w:r><w:hyperlink r:id="rId70" w:history="1"><w:r><w:rPr><w:color w:val="#410a8c"/><w:u w:val="single"/></w:rPr><w:t xml:space="preserve">Noémie Gautier</w:t></w:r></w:hyperlink><w:r><w:rPr/><w:t xml:space="preserve">et al.</w:t></w:r></w:p><w:p><w:pPr/><w:r><w:rPr/><w:t xml:space="preserve">2025</w:t></w:r></w:p><w:p><w:pPr/><w:r><w:rPr/><w:t xml:space="preserve">Ouvrages</w:t></w:r></w:p><w:p><w:pPr/><w:hyperlink r:id="rId65" w:history="1"><w:r><w:rPr><w:color w:val="#410a8c"/><w:u w:val="single"/></w:rPr><w:t xml:space="preserve">hal-05594969v1</w:t></w:r></w:hyperlink></w:p></w:tc></w:tr><w:tr><w:trPr/><w:tc><w:tcPr><w:noWrap/></w:tcPr><w:p><w:pPr><w:spacing w:after="200"/></w:pPr><w:hyperlink r:id="rId71" w:history="1"><w:r><w:rPr><w:color w:val="1e198e"/><w:b w:val="1"/><w:bCs w:val="1"/><w:u w:val="single"/></w:rPr><w:t xml:space="preserve">Le numérique en éducation et formation. Approches critiques</w:t></w:r></w:hyperlink></w:p><w:p><w:pPr/><w:hyperlink r:id="rId28" w:history="1"><w:r><w:rPr><w:color w:val="#410a8c"/><w:u w:val="single"/></w:rPr><w:t xml:space="preserve">Simon Collin</w:t></w:r></w:hyperlink><w:r><w:rPr/><w:t xml:space="preserve">,</w:t></w:r><w:hyperlink r:id="rId38" w:history="1"><w:r><w:rPr><w:color w:val="#410a8c"/><w:u w:val="single"/></w:rPr><w:t xml:space="preserve">Julie Denouël</w:t></w:r></w:hyperlink><w:r><w:rPr/><w:t xml:space="preserve">,</w:t></w:r><w:hyperlink r:id="rId15" w:history="1"><w:r><w:rPr><w:color w:val="#410a8c"/><w:u w:val="single"/></w:rPr><w:t xml:space="preserve">Nicolas Guichon</w:t></w:r></w:hyperlink><w:r><w:rPr/><w:t xml:space="preserve">,</w:t></w:r><w:hyperlink r:id="rId14" w:history="1"><w:r><w:rPr><w:color w:val="#410a8c"/><w:u w:val="single"/></w:rPr><w:t xml:space="preserve">Élisabeth Schneider</w:t></w:r></w:hyperlink></w:p><w:p><w:pPr/><w:hyperlink r:id="rId72" w:history="1"><w:r><w:rPr><w:color w:val="#410a8c"/><w:u w:val="single"/></w:rPr><w:t xml:space="preserve">Presse des Mines</w:t></w:r></w:hyperlink><w:r><w:rPr/><w:t xml:space="preserve">, 2022, Granjon Fabien</w:t></w:r></w:p><w:p><w:pPr/><w:r><w:rPr/><w:t xml:space="preserve">Ouvrages</w:t></w:r></w:p><w:p><w:pPr/><w:hyperlink r:id="rId71" w:history="1"><w:r><w:rPr><w:color w:val="#410a8c"/><w:u w:val="single"/></w:rPr><w:t xml:space="preserve">hal-02169400v1</w:t></w:r></w:hyperlink></w:p></w:tc></w:tr><w:tr><w:trPr/><w:tc><w:tcPr><w:noWrap/></w:tcPr><w:p><w:pPr><w:spacing w:after="200"/></w:pPr><w:hyperlink r:id="rId73" w:history="1"><w:r><w:rPr><w:color w:val="1e198e"/><w:b w:val="1"/><w:bCs w:val="1"/><w:u w:val="single"/></w:rPr><w:t xml:space="preserve">Identités, inclusion et mobilités en contextes éducatifs et professionnels</w:t></w:r></w:hyperlink></w:p><w:p><w:pPr/><w:hyperlink r:id="rId74" w:history="1"><w:r><w:rPr><w:color w:val="#410a8c"/><w:u w:val="single"/></w:rPr><w:t xml:space="preserve">Magali Jeannin</w:t></w:r></w:hyperlink><w:r><w:rPr/><w:t xml:space="preserve">,</w:t></w:r><w:hyperlink r:id="rId21" w:history="1"><w:r><w:rPr><w:color w:val="#410a8c"/><w:u w:val="single"/></w:rPr><w:t xml:space="preserve">Anne Laure Le Guern</w:t></w:r></w:hyperlink><w:r><w:rPr/><w:t xml:space="preserve">,</w:t></w:r><w:hyperlink r:id="rId61" w:history="1"><w:r><w:rPr><w:color w:val="#410a8c"/><w:u w:val="single"/></w:rPr><w:t xml:space="preserve">Élise Ouvrard</w:t></w:r></w:hyperlink><w:r><w:rPr/><w:t xml:space="preserve">,</w:t></w:r><w:hyperlink r:id="rId14" w:history="1"><w:r><w:rPr><w:color w:val="#410a8c"/><w:u w:val="single"/></w:rPr><w:t xml:space="preserve">Élisabeth Schneider</w:t></w:r></w:hyperlink></w:p><w:p><w:pPr/><w:r><w:rPr/><w:t xml:space="preserve">Editions Lambert-Lucas, 369 p., 2022, (Linguistique et sociolinguistique), 978-2-35935-358-7</w:t></w:r></w:p><w:p><w:pPr/><w:r><w:rPr/><w:t xml:space="preserve">Ouvrages</w:t></w:r><w:r><w:rPr/><w:t xml:space="preserve"> (ouvrage de synthèse)</w:t></w:r></w:p><w:p><w:pPr/><w:hyperlink r:id="rId73" w:history="1"><w:r><w:rPr><w:color w:val="#410a8c"/><w:u w:val="single"/></w:rPr><w:t xml:space="preserve">hal-04132149v1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75" w:history="1"><w:r><w:rPr><w:color w:val="1e198e"/><w:b w:val="1"/><w:bCs w:val="1"/><w:u w:val="single"/></w:rPr><w:t xml:space="preserve">Numérique, évolution de la notion de contexte et pertinence en didactique</w:t></w:r></w:hyperlink></w:p><w:p><w:pPr/><w:hyperlink r:id="rId14" w:history="1"><w:r><w:rPr><w:color w:val="#410a8c"/><w:u w:val="single"/></w:rPr><w:t xml:space="preserve">Élisabeth Schneider</w:t></w:r></w:hyperlink><w:r><w:rPr/><w:t xml:space="preserve">,</w:t></w:r><w:hyperlink r:id="rId50" w:history="1"><w:r><w:rPr><w:color w:val="#410a8c"/><w:u w:val="single"/></w:rPr><w:t xml:space="preserve">Christian Ollivier</w:t></w:r></w:hyperlink><w:r><w:rPr/><w:t xml:space="preserve">,</w:t></w:r><w:hyperlink r:id="rId76" w:history="1"><w:r><w:rPr><w:color w:val="#410a8c"/><w:u w:val="single"/></w:rPr><w:t xml:space="preserve">Sophie Dufour</w:t></w:r></w:hyperlink><w:r><w:rPr/><w:t xml:space="preserve">,</w:t></w:r><w:hyperlink r:id="rId77" w:history="1"><w:r><w:rPr><w:color w:val="#410a8c"/><w:u w:val="single"/></w:rPr><w:t xml:space="preserve">Chantal Parpette</w:t></w:r></w:hyperlink></w:p><w:p><w:pPr/><w:r><w:rPr><w:i w:val="1"/><w:iCs w:val="1"/></w:rPr><w:t xml:space="preserve">Contextes et pratiques langagières en français langue étrangère et seconde</w:t></w:r><w:r><w:rPr/><w:t xml:space="preserve">, Artois Presses Université, 2023</w:t></w:r></w:p><w:p><w:pPr/><w:r><w:rPr/><w:t xml:space="preserve">Chapitre d'ouvrage</w:t></w:r></w:p><w:p><w:pPr/><w:hyperlink r:id="rId75" w:history="1"><w:r><w:rPr><w:color w:val="#410a8c"/><w:u w:val="single"/></w:rPr><w:t xml:space="preserve">hal-04179859v1</w:t></w:r></w:hyperlink></w:p></w:tc></w:tr><w:tr><w:trPr/><w:tc><w:tcPr><w:noWrap/></w:tcPr><w:p><w:pPr><w:spacing w:after="200"/></w:pPr><w:hyperlink r:id="rId78" w:history="1"><w:r><w:rPr><w:color w:val="1e198e"/><w:b w:val="1"/><w:bCs w:val="1"/><w:u w:val="single"/></w:rPr><w:t xml:space="preserve">Introduction</w:t></w:r></w:hyperlink></w:p><w:p><w:pPr/><w:hyperlink r:id="rId74" w:history="1"><w:r><w:rPr><w:color w:val="#410a8c"/><w:u w:val="single"/></w:rPr><w:t xml:space="preserve">Magali Jeannin</w:t></w:r></w:hyperlink><w:r><w:rPr/><w:t xml:space="preserve">,</w:t></w:r><w:hyperlink r:id="rId21" w:history="1"><w:r><w:rPr><w:color w:val="#410a8c"/><w:u w:val="single"/></w:rPr><w:t xml:space="preserve">Anne Laure Le Guern</w:t></w:r></w:hyperlink><w:r><w:rPr/><w:t xml:space="preserve">,</w:t></w:r><w:hyperlink r:id="rId61" w:history="1"><w:r><w:rPr><w:color w:val="#410a8c"/><w:u w:val="single"/></w:rPr><w:t xml:space="preserve">Élise Ouvrard</w:t></w:r></w:hyperlink><w:r><w:rPr/><w:t xml:space="preserve">,</w:t></w:r><w:hyperlink r:id="rId14" w:history="1"><w:r><w:rPr><w:color w:val="#410a8c"/><w:u w:val="single"/></w:rPr><w:t xml:space="preserve">Élisabeth Schneider</w:t></w:r></w:hyperlink></w:p><w:p><w:pPr/><w:r><w:rPr/><w:t xml:space="preserve">Magali Jeannin; Anne Laure Le Guern; Élise Ouvrard; Élisabeth Schneider. </w:t></w:r><w:r><w:rPr><w:i w:val="1"/><w:iCs w:val="1"/></w:rPr><w:t xml:space="preserve">Identités, inclusion et mobilités en contextes éducatifs et professionnels</w:t></w:r><w:r><w:rPr/><w:t xml:space="preserve">, Editions Lambert-Lucas, pp.9-19, 2022, (Linguistique et sociolinguistique), 978-2-35935-358-7</w:t></w:r></w:p><w:p><w:pPr/><w:r><w:rPr/><w:t xml:space="preserve">Chapitre d'ouvrage</w:t></w:r></w:p><w:p><w:pPr/><w:hyperlink r:id="rId78" w:history="1"><w:r><w:rPr><w:color w:val="#410a8c"/><w:u w:val="single"/></w:rPr><w:t xml:space="preserve">hal-04625019v1</w:t></w:r></w:hyperlink></w:p></w:tc></w:tr><w:tr><w:trPr/><w:tc><w:tcPr><w:noWrap/></w:tcPr><w:p><w:pPr><w:spacing w:after="200"/></w:pPr><w:hyperlink r:id="rId79" w:history="1"><w:r><w:rPr><w:color w:val="1e198e"/><w:b w:val="1"/><w:bCs w:val="1"/><w:u w:val="single"/></w:rPr><w:t xml:space="preserve">Le téléphone mobile comme carnet : considérer la polytopie adolescente</w:t></w:r></w:hyperlink></w:p><w:p><w:pPr/><w:hyperlink r:id="rId14" w:history="1"><w:r><w:rPr><w:color w:val="#410a8c"/><w:u w:val="single"/></w:rPr><w:t xml:space="preserve">Élisabeth Schneider</w:t></w:r></w:hyperlink></w:p><w:p><w:pPr/><w:r><w:rPr/><w:t xml:space="preserve">Presses universitaires de Caen. </w:t></w:r><w:r><w:rPr><w:i w:val="1"/><w:iCs w:val="1"/></w:rPr><w:t xml:space="preserve">Les carnets aujourd'hui - outils d'apprentissage et objets de recherche</w:t></w:r><w:r><w:rPr/><w:t xml:space="preserve">, , 2019, 978-2-84133-935-8</w:t></w:r></w:p><w:p><w:pPr/><w:r><w:rPr/><w:t xml:space="preserve">Chapitre d'ouvrage</w:t></w:r></w:p><w:p><w:pPr/><w:hyperlink r:id="rId79" w:history="1"><w:r><w:rPr><w:color w:val="#410a8c"/><w:u w:val="single"/></w:rPr><w:t xml:space="preserve">hal-02929798v1</w:t></w:r></w:hyperlink></w:p></w:tc></w:tr><w:tr><w:trPr/><w:tc><w:tcPr><w:noWrap/></w:tcPr><w:p><w:pPr><w:spacing w:after="200"/></w:pPr><w:hyperlink r:id="rId80" w:history="1"><w:r><w:rPr><w:color w:val="1e198e"/><w:b w:val="1"/><w:bCs w:val="1"/><w:u w:val="single"/></w:rPr><w:t xml:space="preserve">Auteurs et évaluateurs d’articles scientifiques : expériences d’interdisciplinarité autour de la dimension spatiale des rapports sociaux</w:t></w:r></w:hyperlink></w:p><w:p><w:pPr/><w:hyperlink r:id="rId14" w:history="1"><w:r><w:rPr><w:color w:val="#410a8c"/><w:u w:val="single"/></w:rPr><w:t xml:space="preserve">Élisabeth Schneider</w:t></w:r></w:hyperlink><w:r><w:rPr/><w:t xml:space="preserve">,</w:t></w:r><w:hyperlink r:id="rId19" w:history="1"><w:r><w:rPr><w:color w:val="#410a8c"/><w:u w:val="single"/></w:rPr><w:t xml:space="preserve">Jean-François Thémines</w:t></w:r></w:hyperlink></w:p><w:p><w:pPr/><w:r><w:rPr><w:i w:val="1"/><w:iCs w:val="1"/></w:rPr><w:t xml:space="preserve">L’espace en partage. Approche interdisciplinaire de la dimension spatiale des rapports sociaux</w:t></w:r><w:r><w:rPr/><w:t xml:space="preserve">, 2017</w:t></w:r></w:p><w:p><w:pPr/><w:r><w:rPr/><w:t xml:space="preserve">Chapitre d'ouvrage</w:t></w:r></w:p><w:p><w:pPr/><w:hyperlink r:id="rId80" w:history="1"><w:r><w:rPr><w:color w:val="#410a8c"/><w:u w:val="single"/></w:rPr><w:t xml:space="preserve">halshs-01706556v1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81" w:history="1"><w:r><w:rPr><w:color w:val="1e198e"/><w:b w:val="1"/><w:bCs w:val="1"/><w:u w:val="single"/></w:rPr><w:t xml:space="preserve">Investiguer le rapport au genre sur un espace de communication en ligne : étude de cas à partir d'une vidéo Youtube et de ses commentaires.</w:t></w:r></w:hyperlink></w:p><w:p><w:pPr/><w:hyperlink r:id="rId14" w:history="1"><w:r><w:rPr><w:color w:val="#410a8c"/><w:u w:val="single"/></w:rPr><w:t xml:space="preserve">Élisabeth Schneider</w:t></w:r></w:hyperlink></w:p><w:p><w:pPr/><w:r><w:rPr/><w:t xml:space="preserve">2016</w:t></w:r></w:p><w:p><w:pPr/><w:r><w:rPr/><w:t xml:space="preserve">Pré-publication, Document de travail</w:t></w:r></w:p><w:p><w:pPr/><w:hyperlink r:id="rId81" w:history="1"><w:r><w:rPr><w:color w:val="#410a8c"/><w:u w:val="single"/></w:rPr><w:t xml:space="preserve">halshs-01444561v2</w:t></w:r></w:hyperlink></w:p></w:tc></w:tr><w:tr><w:trPr/><w:tc><w:tcPr><w:noWrap/></w:tcPr><w:p><w:pPr><w:spacing w:after="200"/></w:pPr><w:hyperlink r:id="rId82" w:history="1"><w:r><w:rPr><w:color w:val="1e198e"/><w:b w:val="1"/><w:bCs w:val="1"/><w:u w:val="single"/></w:rPr><w:t xml:space="preserve">Projet de socle commun de connaissances, de compétences et de culture : propositions du GRCDI pour une formation à la culture de l’information.</w:t></w:r></w:hyperlink></w:p><w:p><w:pPr/><w:hyperlink r:id="rId55" w:history="1"><w:r><w:rPr><w:color w:val="#410a8c"/><w:u w:val="single"/></w:rPr><w:t xml:space="preserve">Alexandre Serres</w:t></w:r></w:hyperlink><w:r><w:rPr/><w:t xml:space="preserve">,</w:t></w:r><w:hyperlink r:id="rId83" w:history="1"><w:r><w:rPr><w:color w:val="#410a8c"/><w:u w:val="single"/></w:rPr><w:t xml:space="preserve">Ivana Ballarini-Santonocito</w:t></w:r></w:hyperlink><w:r><w:rPr/><w:t xml:space="preserve">,</w:t></w:r><w:hyperlink r:id="rId84" w:history="1"><w:r><w:rPr><w:color w:val="#410a8c"/><w:u w:val="single"/></w:rPr><w:t xml:space="preserve">Gildas Dimier,</w:t></w:r></w:hyperlink><w:r><w:rPr/><w:t xml:space="preserve">,</w:t></w:r><w:hyperlink r:id="rId85" w:history="1"><w:r><w:rPr><w:color w:val="#410a8c"/><w:u w:val="single"/></w:rPr><w:t xml:space="preserve">Pascal Duplessis</w:t></w:r></w:hyperlink><w:r><w:rPr/><w:t xml:space="preserve">,</w:t></w:r><w:hyperlink r:id="rId56" w:history="1"><w:r><w:rPr><w:color w:val="#410a8c"/><w:u w:val="single"/></w:rPr><w:t xml:space="preserve">Angèle Stalder</w:t></w:r></w:hyperlink><w:r><w:rPr/><w:t xml:space="preserve">et al.</w:t></w:r></w:p><w:p><w:pPr/><w:r><w:rPr/><w:t xml:space="preserve">2014</w:t></w:r></w:p><w:p><w:pPr/><w:r><w:rPr/><w:t xml:space="preserve">Pré-publication, Document de travail</w:t></w:r></w:p><w:p><w:pPr/><w:hyperlink r:id="rId82" w:history="1"><w:r><w:rPr><w:color w:val="#410a8c"/><w:u w:val="single"/></w:rPr><w:t xml:space="preserve">hal-02524534v1</w:t></w:r></w:hyperlink></w:p></w:tc></w:tr></w:tbl><w:p><w:pPr><w:spacing w:before="200"/></w:pPr></w:p><w:p><w:pPr><w:pStyle w:val="Heading2"/></w:pPr><w:r><w:rPr><w:color w:val="1e198e"/><w:b w:val="1"/><w:bCs w:val="1"/></w:rPr><w:t xml:space="preserve">Rapport (3)</w:t></w:r></w:p><w:p><w:pPr><w:spacing w:after="100"/></w:pPr></w:p><w:tbl><w:tblGrid><w:gridCol/></w:tblGrid><w:tblPr><w:tblW w:w="0" w:type="auto"/><w:tblLayout w:type="autofit"/></w:tblPr><w:tr><w:trPr/><w:tc><w:tcPr><w:noWrap/></w:tcPr><w:p><w:pPr><w:spacing w:after="200"/></w:pPr><w:hyperlink r:id="rId86" w:history="1"><w:r><w:rPr><w:color w:val="1e198e"/><w:b w:val="1"/><w:bCs w:val="1"/><w:u w:val="single"/></w:rPr><w:t xml:space="preserve">Épreuves, images du métier d'enseignant et réformes</w:t></w:r></w:hyperlink></w:p><w:p><w:pPr/><w:hyperlink r:id="rId19" w:history="1"><w:r><w:rPr><w:color w:val="#410a8c"/><w:u w:val="single"/></w:rPr><w:t xml:space="preserve">Jean-François Thémines</w:t></w:r></w:hyperlink><w:r><w:rPr/><w:t xml:space="preserve">,</w:t></w:r><w:hyperlink r:id="rId87" w:history="1"><w:r><w:rPr><w:color w:val="#410a8c"/><w:u w:val="single"/></w:rPr><w:t xml:space="preserve">Eric Delamotte</w:t></w:r></w:hyperlink><w:r><w:rPr/><w:t xml:space="preserve">,</w:t></w:r><w:hyperlink r:id="rId14" w:history="1"><w:r><w:rPr><w:color w:val="#410a8c"/><w:u w:val="single"/></w:rPr><w:t xml:space="preserve">Élisabeth Schneider</w:t></w:r></w:hyperlink><w:r><w:rPr/><w:t xml:space="preserve">,</w:t></w:r><w:hyperlink r:id="rId21" w:history="1"><w:r><w:rPr><w:color w:val="#410a8c"/><w:u w:val="single"/></w:rPr><w:t xml:space="preserve">Anne Laure Le Guern</w:t></w:r></w:hyperlink><w:r><w:rPr/><w:t xml:space="preserve">,</w:t></w:r><w:hyperlink r:id="rId88" w:history="1"><w:r><w:rPr><w:color w:val="#410a8c"/><w:u w:val="single"/></w:rPr><w:t xml:space="preserve">Bernadette N'Gono</w:t></w:r></w:hyperlink><w:r><w:rPr/><w:t xml:space="preserve">et al.</w:t></w:r></w:p><w:p><w:pPr/><w:r><w:rPr/><w:t xml:space="preserve">[Rapport de recherche] Ministère de l'Education Nationale, de l'enseignement supérieur et de la recherche; Direction de l'Evaluation, de la Prospective et de la Performance. 2018</w:t></w:r></w:p><w:p><w:pPr/><w:r><w:rPr/><w:t xml:space="preserve">Rapport</w:t></w:r><w:r><w:rPr/><w:t xml:space="preserve"> (rapport de recherche)</w:t></w:r></w:p><w:p><w:pPr/><w:hyperlink r:id="rId86" w:history="1"><w:r><w:rPr><w:color w:val="#410a8c"/><w:u w:val="single"/></w:rPr><w:t xml:space="preserve">hal-02320718v1</w:t></w:r></w:hyperlink></w:p></w:tc></w:tr><w:tr><w:trPr/><w:tc><w:tcPr><w:noWrap/></w:tcPr><w:p><w:pPr><w:spacing w:after="200"/></w:pPr><w:hyperlink r:id="rId89" w:history="1"><w:r><w:rPr><w:color w:val="1e198e"/><w:b w:val="1"/><w:bCs w:val="1"/><w:u w:val="single"/></w:rPr><w:t xml:space="preserve">Notions informationnelles et programmes scolaires : une présence renforcée au collège, mais pour quelle visée didactique ? Partie 2 : Comparaison des programmes du collège 2008 et 2015</w:t></w:r></w:hyperlink></w:p><w:p><w:pPr/><w:hyperlink r:id="rId84" w:history="1"><w:r><w:rPr><w:color w:val="#410a8c"/><w:u w:val="single"/></w:rPr><w:t xml:space="preserve">Gildas Dimier,</w:t></w:r></w:hyperlink><w:r><w:rPr/><w:t xml:space="preserve">,</w:t></w: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t xml:space="preserve">[Rapport de recherche] URFIST de Rennes. 2017</w:t></w:r></w:p><w:p><w:pPr/><w:r><w:rPr/><w:t xml:space="preserve">Rapport</w:t></w:r><w:r><w:rPr/><w:t xml:space="preserve"> (rapport de recherche)</w:t></w:r></w:p><w:p><w:pPr/><w:hyperlink r:id="rId89" w:history="1"><w:r><w:rPr><w:color w:val="#410a8c"/><w:u w:val="single"/></w:rPr><w:t xml:space="preserve">sic_01599122v1</w:t></w:r></w:hyperlink></w:p></w:tc></w:tr><w:tr><w:trPr/><w:tc><w:tcPr><w:noWrap/></w:tcPr><w:p><w:pPr><w:spacing w:after="200"/></w:pPr><w:hyperlink r:id="rId90" w:history="1"><w:r><w:rPr><w:color w:val="1e198e"/><w:b w:val="1"/><w:bCs w:val="1"/><w:u w:val="single"/></w:rPr><w:t xml:space="preserve">Notions informationnelles et programmes scolaires : une présence renforcée au collège, mais pour quelle visée didactique ? Partie 1 : Présence des notions informationnelles dans les nouveaux programmes du collège</w:t></w:r></w:hyperlink></w:p><w:p><w:pPr/><w:hyperlink r:id="rId84" w:history="1"><w:r><w:rPr><w:color w:val="#410a8c"/><w:u w:val="single"/></w:rPr><w:t xml:space="preserve">Gildas Dimier,</w:t></w:r></w:hyperlink><w:r><w:rPr/><w:t xml:space="preserve">,</w:t></w:r><w:hyperlink r:id="rId14" w:history="1"><w:r><w:rPr><w:color w:val="#410a8c"/><w:u w:val="single"/></w:rPr><w:t xml:space="preserve">Élisabeth Schneider</w:t></w:r></w:hyperlink><w:r><w:rPr/><w:t xml:space="preserve">,</w:t></w:r><w:hyperlink r:id="rId55" w:history="1"><w:r><w:rPr><w:color w:val="#410a8c"/><w:u w:val="single"/></w:rPr><w:t xml:space="preserve">Alexandre Serres</w:t></w:r></w:hyperlink><w:r><w:rPr/><w:t xml:space="preserve">,</w:t></w:r><w:hyperlink r:id="rId56" w:history="1"><w:r><w:rPr><w:color w:val="#410a8c"/><w:u w:val="single"/></w:rPr><w:t xml:space="preserve">Angèle Stalder</w:t></w:r></w:hyperlink></w:p><w:p><w:pPr/><w:r><w:rPr/><w:t xml:space="preserve">[Rapport de recherche] URFIST de Rennes. 2017</w:t></w:r></w:p><w:p><w:pPr/><w:r><w:rPr/><w:t xml:space="preserve">Rapport</w:t></w:r><w:r><w:rPr/><w:t xml:space="preserve"> (rapport de recherche)</w:t></w:r></w:p><w:p><w:pPr/><w:hyperlink r:id="rId90" w:history="1"><w:r><w:rPr><w:color w:val="#410a8c"/><w:u w:val="single"/></w:rPr><w:t xml:space="preserve">sic_01599119v1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91" w:history="1"><w:r><w:rPr><w:color w:val="1e198e"/><w:b w:val="1"/><w:bCs w:val="1"/><w:u w:val="single"/></w:rPr><w:t xml:space="preserve">Économie scripturale des adolescents : enquête sur les usages de l'écrit de lycéens</w:t></w:r></w:hyperlink></w:p><w:p><w:pPr/><w:hyperlink r:id="rId92" w:history="1"><w:r><w:rPr><w:color w:val="#410a8c"/><w:u w:val="single"/></w:rPr><w:t xml:space="preserve">Élisabeth Clément-Schneider</w:t></w:r></w:hyperlink></w:p><w:p><w:pPr/><w:r><w:rPr/><w:t xml:space="preserve">Géographie. Université de Caen, 2013. Français. </w:t></w:r><w:hyperlink r:id="rId93" w:history="1"><w:r><w:rPr><w:color w:val="#410a8c"/><w:u w:val="single"/></w:rPr><w:t xml:space="preserve">⟨NNT : ⟩</w:t></w:r></w:hyperlink></w:p><w:p><w:pPr/><w:r><w:rPr/><w:t xml:space="preserve">Thèse</w:t></w:r></w:p><w:p><w:pPr/><w:hyperlink r:id="rId91" w:history="1"><w:r><w:rPr><w:color w:val="#410a8c"/><w:u w:val="single"/></w:rPr><w:t xml:space="preserve">tel-00911228v1</w:t></w:r></w:hyperlink></w:p></w:tc></w:tr></w:tbl><w:sectPr><w:footerReference w:type="default" r:id="rId94"/><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0971A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4050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CA1A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09592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9D22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eso.cnrs.fr/fr/index.html" TargetMode="External"/><Relationship Id="rId8" Type="http://schemas.openxmlformats.org/officeDocument/2006/relationships/hyperlink" Target="http://inspe.unicaen.fr/recherche/" TargetMode="External"/><Relationship Id="rId9" Type="http://schemas.openxmlformats.org/officeDocument/2006/relationships/hyperlink" Target="https://doi.org/10.21432/cjlt28423" TargetMode="External"/><Relationship Id="rId10" Type="http://schemas.openxmlformats.org/officeDocument/2006/relationships/hyperlink" Target="https://www.cairn.info/revue--2022-3-page-123.htm" TargetMode="External"/><Relationship Id="rId11" Type="http://schemas.openxmlformats.org/officeDocument/2006/relationships/hyperlink" Target="https://www.sfsic.org/wp-inside/uploads/skp-membership/demande_adh/num-denouel-extr.pdf" TargetMode="External"/><Relationship Id="rId12" Type="http://schemas.openxmlformats.org/officeDocument/2006/relationships/hyperlink" Target="http://www.lambert-lucas.com/livre/identites-inclusion-et-mobilites-en-contextes-educatifs-et-professionnels/" TargetMode="External"/><Relationship Id="rId13" Type="http://schemas.openxmlformats.org/officeDocument/2006/relationships/hyperlink" Target="https://hal.science/hal-04719930v1" TargetMode="External"/><Relationship Id="rId14" Type="http://schemas.openxmlformats.org/officeDocument/2006/relationships/hyperlink" Target="https://hal.science/search/index/?q=*&amp;authFullName_s=&#201;lisabeth Schneider" TargetMode="External"/><Relationship Id="rId15" Type="http://schemas.openxmlformats.org/officeDocument/2006/relationships/hyperlink" Target="https://hal.science/search/index/?q=*&amp;authFullName_s=Nicolas Guichon" TargetMode="External"/><Relationship Id="rId16" Type="http://schemas.openxmlformats.org/officeDocument/2006/relationships/hyperlink" Target="https://dx.doi.org/10.21432/cjlt28423" TargetMode="External"/><Relationship Id="rId17" Type="http://schemas.openxmlformats.org/officeDocument/2006/relationships/hyperlink" Target="https://hal.science/hal-04243648v1" TargetMode="External"/><Relationship Id="rId18" Type="http://schemas.openxmlformats.org/officeDocument/2006/relationships/hyperlink" Target="https://hal.science/hal-03097833v1" TargetMode="External"/><Relationship Id="rId19" Type="http://schemas.openxmlformats.org/officeDocument/2006/relationships/hyperlink" Target="https://hal.science/search/index/?q=*&amp;authFullName_s=Jean-Fran&#231;ois Th&#233;mines" TargetMode="External"/><Relationship Id="rId20" Type="http://schemas.openxmlformats.org/officeDocument/2006/relationships/hyperlink" Target="https://hal.science/search/index/?q=*&amp;authFullName_s=&#201;ric Delamotte" TargetMode="External"/><Relationship Id="rId21" Type="http://schemas.openxmlformats.org/officeDocument/2006/relationships/hyperlink" Target="https://hal.science/search/index/?q=*&amp;authFullName_s=Anne Laure Le Guern" TargetMode="External"/><Relationship Id="rId22" Type="http://schemas.openxmlformats.org/officeDocument/2006/relationships/hyperlink" Target="https://hal.science/search/index/?q=*&amp;authFullName_s=Bernadette Ngono" TargetMode="External"/><Relationship Id="rId23" Type="http://schemas.openxmlformats.org/officeDocument/2006/relationships/hyperlink" Target="https://dx.doi.org/10.48464/ef-101-10" TargetMode="External"/><Relationship Id="rId24" Type="http://schemas.openxmlformats.org/officeDocument/2006/relationships/hyperlink" Target="https://hal.science/hal-02929782v1" TargetMode="External"/><Relationship Id="rId25" Type="http://schemas.openxmlformats.org/officeDocument/2006/relationships/hyperlink" Target="https://dx.doi.org/10.4000/communication.11046" TargetMode="External"/><Relationship Id="rId26" Type="http://schemas.openxmlformats.org/officeDocument/2006/relationships/hyperlink" Target="https://hal.science/hal-02929786v1" TargetMode="External"/><Relationship Id="rId27" Type="http://schemas.openxmlformats.org/officeDocument/2006/relationships/hyperlink" Target="https://hal.science/search/index/?q=*&amp;authFullName_s=Perine Brotcorne" TargetMode="External"/><Relationship Id="rId28" Type="http://schemas.openxmlformats.org/officeDocument/2006/relationships/hyperlink" Target="https://hal.science/search/index/?q=*&amp;authFullName_s=Simon Collin" TargetMode="External"/><Relationship Id="rId29" Type="http://schemas.openxmlformats.org/officeDocument/2006/relationships/hyperlink" Target="https://dx.doi.org/10.18162/fp.2019.543" TargetMode="External"/><Relationship Id="rId30" Type="http://schemas.openxmlformats.org/officeDocument/2006/relationships/hyperlink" Target="https://shs.hal.science/halshs-01748065v1" TargetMode="External"/><Relationship Id="rId31" Type="http://schemas.openxmlformats.org/officeDocument/2006/relationships/hyperlink" Target="https://hal.science/hal-01447086v1" TargetMode="External"/><Relationship Id="rId32" Type="http://schemas.openxmlformats.org/officeDocument/2006/relationships/hyperlink" Target="https://hal.science/search/index/?q=*&amp;authFullName_s=C&#233;dric Fluckiger" TargetMode="External"/><Relationship Id="rId33" Type="http://schemas.openxmlformats.org/officeDocument/2006/relationships/hyperlink" Target="https://hal.science/search/index/?q=*&amp;authFullName_s=Jean-Fran&#231;ois Grassin" TargetMode="External"/><Relationship Id="rId34" Type="http://schemas.openxmlformats.org/officeDocument/2006/relationships/hyperlink" Target="https://shs.hal.science/halshs-01427114v1" TargetMode="External"/><Relationship Id="rId35" Type="http://schemas.openxmlformats.org/officeDocument/2006/relationships/hyperlink" Target="https://shs.hal.science/halshs-01344348v1" TargetMode="External"/><Relationship Id="rId36" Type="http://schemas.openxmlformats.org/officeDocument/2006/relationships/hyperlink" Target="https://dx.doi.org/10.4267/2042/51580" TargetMode="External"/><Relationship Id="rId37" Type="http://schemas.openxmlformats.org/officeDocument/2006/relationships/hyperlink" Target="https://hal.science/hal-05455654v1" TargetMode="External"/><Relationship Id="rId38" Type="http://schemas.openxmlformats.org/officeDocument/2006/relationships/hyperlink" Target="https://hal.science/search/index/?q=*&amp;authFullName_s=Julie Denou&#235;l" TargetMode="External"/><Relationship Id="rId39" Type="http://schemas.openxmlformats.org/officeDocument/2006/relationships/hyperlink" Target="https://hal.science/search/index/?q=*&amp;authFullName_s=Caroline Ladage" TargetMode="External"/><Relationship Id="rId40" Type="http://schemas.openxmlformats.org/officeDocument/2006/relationships/hyperlink" Target="https://hal.science/search/index/?q=*&amp;authFullName_s=Christine Barats" TargetMode="External"/><Relationship Id="rId41" Type="http://schemas.openxmlformats.org/officeDocument/2006/relationships/hyperlink" Target="https://hal.science/search/index/?q=*&amp;authFullName_s=Christelle Dormoy-Rajramanan" TargetMode="External"/><Relationship Id="rId42" Type="http://schemas.openxmlformats.org/officeDocument/2006/relationships/hyperlink" Target="https://hal.science/search/index/?q=*&amp;authFullName_s=Esther Geuring" TargetMode="External"/><Relationship Id="rId43" Type="http://schemas.openxmlformats.org/officeDocument/2006/relationships/hyperlink" Target="https://hal.science/hal-04557169v2" TargetMode="External"/><Relationship Id="rId44" Type="http://schemas.openxmlformats.org/officeDocument/2006/relationships/hyperlink" Target="https://hal.science/search/index/?q=*&amp;authFullName_s=Delphine Rommel" TargetMode="External"/><Relationship Id="rId45" Type="http://schemas.openxmlformats.org/officeDocument/2006/relationships/hyperlink" Target="https://hal.science/search/index/?q=*&amp;authFullName_s=Ambre Vilain" TargetMode="External"/><Relationship Id="rId46" Type="http://schemas.openxmlformats.org/officeDocument/2006/relationships/hyperlink" Target="https://hal.science/search/index/?q=*&amp;authFullName_s=Gwena&#235;lle Le Mauff" TargetMode="External"/><Relationship Id="rId47" Type="http://schemas.openxmlformats.org/officeDocument/2006/relationships/hyperlink" Target="https://hal.science/search/index/?q=*&amp;authFullName_s=Elisabeth Schneider" TargetMode="External"/><Relationship Id="rId48" Type="http://schemas.openxmlformats.org/officeDocument/2006/relationships/hyperlink" Target="https://hal.science/search/index/?q=*&amp;authFullName_s=Florie Brang&#233;" TargetMode="External"/><Relationship Id="rId49" Type="http://schemas.openxmlformats.org/officeDocument/2006/relationships/hyperlink" Target="https://univ-reunion.hal.science/hal-04179843v1" TargetMode="External"/><Relationship Id="rId50" Type="http://schemas.openxmlformats.org/officeDocument/2006/relationships/hyperlink" Target="https://hal.science/search/index/?q=*&amp;authFullName_s=Christian Ollivier" TargetMode="External"/><Relationship Id="rId51" Type="http://schemas.openxmlformats.org/officeDocument/2006/relationships/hyperlink" Target="https://hal.science/hal-01826166v1" TargetMode="External"/><Relationship Id="rId52" Type="http://schemas.openxmlformats.org/officeDocument/2006/relationships/hyperlink" Target="https://hal.science/search/index/?q=*&amp;authFullName_s=Barbara Fontar" TargetMode="External"/><Relationship Id="rId53" Type="http://schemas.openxmlformats.org/officeDocument/2006/relationships/hyperlink" Target="https://hal.science/search/index/?q=*&amp;authFullName_s=B&#233;n&#233;dicte Havard-Duclos" TargetMode="External"/><Relationship Id="rId54" Type="http://schemas.openxmlformats.org/officeDocument/2006/relationships/hyperlink" Target="https://archivesic.ccsd.cnrs.fr/sic_01217549v1" TargetMode="External"/><Relationship Id="rId55" Type="http://schemas.openxmlformats.org/officeDocument/2006/relationships/hyperlink" Target="https://hal.science/search/index/?q=*&amp;authFullName_s=Alexandre Serres" TargetMode="External"/><Relationship Id="rId56" Type="http://schemas.openxmlformats.org/officeDocument/2006/relationships/hyperlink" Target="https://hal.science/search/index/?q=*&amp;authFullName_s=Ang&#232;le Stalder" TargetMode="External"/><Relationship Id="rId57" Type="http://schemas.openxmlformats.org/officeDocument/2006/relationships/hyperlink" Target="https://shs.hal.science/halshs-01427132v1" TargetMode="External"/><Relationship Id="rId58" Type="http://schemas.openxmlformats.org/officeDocument/2006/relationships/hyperlink" Target="https://shs.hal.science/halshs-03568271v1" TargetMode="External"/><Relationship Id="rId59" Type="http://schemas.openxmlformats.org/officeDocument/2006/relationships/hyperlink" Target="https://normandie-univ.hal.science/hal-04638258v1" TargetMode="External"/><Relationship Id="rId60" Type="http://schemas.openxmlformats.org/officeDocument/2006/relationships/hyperlink" Target="https://hal.science/search/index/?q=*&amp;authFullName_s=Pablo Buznic-Bourgeacq" TargetMode="External"/><Relationship Id="rId61" Type="http://schemas.openxmlformats.org/officeDocument/2006/relationships/hyperlink" Target="https://hal.science/search/index/?q=*&amp;authFullName_s=&#201;lise Ouvrard" TargetMode="External"/><Relationship Id="rId62" Type="http://schemas.openxmlformats.org/officeDocument/2006/relationships/hyperlink" Target="https://hal.science/search/index/?q=*&amp;authFullName_s=Bruno Hubert" TargetMode="External"/><Relationship Id="rId63" Type="http://schemas.openxmlformats.org/officeDocument/2006/relationships/hyperlink" Target="https://normandie-univ.hal.science/hal-04617318v1" TargetMode="External"/><Relationship Id="rId64" Type="http://schemas.openxmlformats.org/officeDocument/2006/relationships/hyperlink" Target="https://normandie-univ.hal.science/hal-04643481v1" TargetMode="External"/><Relationship Id="rId65" Type="http://schemas.openxmlformats.org/officeDocument/2006/relationships/hyperlink" Target="https://normandie-univ.hal.science/hal-05594969v1" TargetMode="External"/><Relationship Id="rId66" Type="http://schemas.openxmlformats.org/officeDocument/2006/relationships/hyperlink" Target="https://hal.science/search/index/?q=*&amp;authFullName_s=Gabin Mottais" TargetMode="External"/><Relationship Id="rId67" Type="http://schemas.openxmlformats.org/officeDocument/2006/relationships/hyperlink" Target="https://hal.science/search/index/?q=*&amp;authFullName_s=Doriane Launay" TargetMode="External"/><Relationship Id="rId68" Type="http://schemas.openxmlformats.org/officeDocument/2006/relationships/hyperlink" Target="https://hal.science/search/index/?q=*&amp;authFullName_s=Mathilde Besan&#231;on" TargetMode="External"/><Relationship Id="rId69" Type="http://schemas.openxmlformats.org/officeDocument/2006/relationships/hyperlink" Target="https://hal.science/search/index/?q=*&amp;authFullName_s=Beno&#238;t H&#233;laine" TargetMode="External"/><Relationship Id="rId70" Type="http://schemas.openxmlformats.org/officeDocument/2006/relationships/hyperlink" Target="https://hal.science/search/index/?q=*&amp;authFullName_s=No&#233;mie Gautier" TargetMode="External"/><Relationship Id="rId71" Type="http://schemas.openxmlformats.org/officeDocument/2006/relationships/hyperlink" Target="https://hal.science/hal-02169400v1" TargetMode="External"/><Relationship Id="rId72" Type="http://schemas.openxmlformats.org/officeDocument/2006/relationships/hyperlink" Target="https://www.pressesdesmines.com/produit/le-numerique-en-education-et-formation/" TargetMode="External"/><Relationship Id="rId73" Type="http://schemas.openxmlformats.org/officeDocument/2006/relationships/hyperlink" Target="https://normandie-univ.hal.science/hal-04132149v1" TargetMode="External"/><Relationship Id="rId74" Type="http://schemas.openxmlformats.org/officeDocument/2006/relationships/hyperlink" Target="https://hal.science/search/index/?q=*&amp;authFullName_s=Magali Jeannin" TargetMode="External"/><Relationship Id="rId75" Type="http://schemas.openxmlformats.org/officeDocument/2006/relationships/hyperlink" Target="https://univ-reunion.hal.science/hal-04179859v1" TargetMode="External"/><Relationship Id="rId76" Type="http://schemas.openxmlformats.org/officeDocument/2006/relationships/hyperlink" Target="https://hal.science/search/index/?q=*&amp;authFullName_s=Sophie Dufour" TargetMode="External"/><Relationship Id="rId77" Type="http://schemas.openxmlformats.org/officeDocument/2006/relationships/hyperlink" Target="https://hal.science/search/index/?q=*&amp;authFullName_s=Chantal Parpette" TargetMode="External"/><Relationship Id="rId78" Type="http://schemas.openxmlformats.org/officeDocument/2006/relationships/hyperlink" Target="https://normandie-univ.hal.science/hal-04625019v1" TargetMode="External"/><Relationship Id="rId79" Type="http://schemas.openxmlformats.org/officeDocument/2006/relationships/hyperlink" Target="https://hal.science/hal-02929798v1" TargetMode="External"/><Relationship Id="rId80" Type="http://schemas.openxmlformats.org/officeDocument/2006/relationships/hyperlink" Target="https://shs.hal.science/halshs-01706556v1" TargetMode="External"/><Relationship Id="rId81" Type="http://schemas.openxmlformats.org/officeDocument/2006/relationships/hyperlink" Target="https://shs.hal.science/halshs-01444561v2" TargetMode="External"/><Relationship Id="rId82" Type="http://schemas.openxmlformats.org/officeDocument/2006/relationships/hyperlink" Target="https://hal.science/hal-02524534v1" TargetMode="External"/><Relationship Id="rId83" Type="http://schemas.openxmlformats.org/officeDocument/2006/relationships/hyperlink" Target="https://hal.science/search/index/?q=*&amp;authFullName_s=Ivana Ballarini-Santonocito" TargetMode="External"/><Relationship Id="rId84" Type="http://schemas.openxmlformats.org/officeDocument/2006/relationships/hyperlink" Target="https://hal.science/search/index/?q=*&amp;authFullName_s=Gildas Dimier," TargetMode="External"/><Relationship Id="rId85" Type="http://schemas.openxmlformats.org/officeDocument/2006/relationships/hyperlink" Target="https://hal.science/search/index/?q=*&amp;authFullName_s=Pascal Duplessis" TargetMode="External"/><Relationship Id="rId86" Type="http://schemas.openxmlformats.org/officeDocument/2006/relationships/hyperlink" Target="https://hal.science/hal-02320718v1" TargetMode="External"/><Relationship Id="rId87" Type="http://schemas.openxmlformats.org/officeDocument/2006/relationships/hyperlink" Target="https://hal.science/search/index/?q=*&amp;authFullName_s=Eric Delamotte" TargetMode="External"/><Relationship Id="rId88" Type="http://schemas.openxmlformats.org/officeDocument/2006/relationships/hyperlink" Target="https://hal.science/search/index/?q=*&amp;authFullName_s=Bernadette N'Gono" TargetMode="External"/><Relationship Id="rId89" Type="http://schemas.openxmlformats.org/officeDocument/2006/relationships/hyperlink" Target="https://archivesic.ccsd.cnrs.fr/sic_01599122v1" TargetMode="External"/><Relationship Id="rId90" Type="http://schemas.openxmlformats.org/officeDocument/2006/relationships/hyperlink" Target="https://archivesic.ccsd.cnrs.fr/sic_01599119v1" TargetMode="External"/><Relationship Id="rId91" Type="http://schemas.openxmlformats.org/officeDocument/2006/relationships/hyperlink" Target="https://theses.hal.science/tel-00911228v1" TargetMode="External"/><Relationship Id="rId92" Type="http://schemas.openxmlformats.org/officeDocument/2006/relationships/hyperlink" Target="https://hal.science/search/index/?q=*&amp;authFullName_s=&#201;lisabeth Cl&#233;ment-Schneider" TargetMode="External"/><Relationship Id="rId93" Type="http://schemas.openxmlformats.org/officeDocument/2006/relationships/hyperlink" Target="https://www.theses.fr/" TargetMode="External"/><Relationship Id="rId9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Elisabeth Schneider</dc:title>
  <dc:description>CV</dc:description>
  <dc:subject/>
  <cp:keywords/>
  <cp:category/>
  <cp:lastModifiedBy/>
  <dcterms:created xsi:type="dcterms:W3CDTF">2026-05-03T03:33:21+02:00</dcterms:created>
  <dcterms:modified xsi:type="dcterms:W3CDTF">2026-05-03T03:33:21+02:00</dcterms:modified>
</cp:coreProperties>
</file>

<file path=docProps/custom.xml><?xml version="1.0" encoding="utf-8"?>
<Properties xmlns="http://schemas.openxmlformats.org/officeDocument/2006/custom-properties" xmlns:vt="http://schemas.openxmlformats.org/officeDocument/2006/docPropsVTypes"/>
</file>