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WALLISER </w:t></w:r><w:r><w:rPr><w:color w:val="641e6e"/></w:rPr><w:t xml:space="preserve">Professeur des universités IAE Nice Université Côte d'AzurGRM Directeur de l'IAE NicePrésidente de l'AFC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Goodwill, un retour vers le futur ? Simulation des effets attendus d'un amortissement systématique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2024, 1 (19), pp.15-45</w:t></w:r></w:p><w:p><w:pPr/><w:r><w:rPr/><w:t xml:space="preserve">Article dans une revue</w:t></w:r></w:p><w:p><w:pPr/><w:hyperlink r:id="rId7" w:history="1"><w:r><w:rPr><w:color w:val="#410a8c"/><w:u w:val="single"/></w:rPr><w:t xml:space="preserve">hal-04453604v1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Améliorer l'information comptable et extra-comptable (de durabilité) relative aux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11" w:history="1"><w:r><w:rPr><w:color w:val="#410a8c"/><w:u w:val="single"/></w:rPr><w:t xml:space="preserve">hal-04478696v1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Grand Angle avec Henri Mintzberg</w:t></w:r></w:hyperlink></w:p><w:p><w:pPr/><w:hyperlink r:id="rId13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Entreprise &amp; société</w:t></w:r><w:r><w:rPr/><w:t xml:space="preserve">, 2023, 14, p.25-42</w:t></w:r></w:p><w:p><w:pPr/><w:r><w:rPr/><w:t xml:space="preserve">Article dans une revue</w:t></w:r></w:p><w:p><w:pPr/><w:hyperlink r:id="rId12" w:history="1"><w:r><w:rPr><w:color w:val="#410a8c"/><w:u w:val="single"/></w:rPr><w:t xml:space="preserve">halshs-04356905v1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Goodwill : un retour vers le futur ? Mise en perspective du débat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pp.29-58. </w:t></w:r><w:hyperlink r:id="rId15" w:history="1"><w:r><w:rPr><w:color w:val="#410a8c"/><w:u w:val="single"/></w:rPr><w:t xml:space="preserve">⟨10.3917/accra.018.0029⟩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hal-04280985v1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16" w:history="1"><w:r><w:rPr><w:color w:val="#410a8c"/><w:u w:val="single"/></w:rPr><w:t xml:space="preserve">hal-04413637v1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Goodwill : un retour vers le futur ? Mise en perspective du débat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2023, 18 (3), pp.29-58</w:t></w:r></w:p><w:p><w:pPr/><w:r><w:rPr/><w:t xml:space="preserve">Article dans une revue</w:t></w:r></w:p><w:p><w:pPr/><w:hyperlink r:id="rId17" w:history="1"><w:r><w:rPr><w:color w:val="#410a8c"/><w:u w:val="single"/></w:rPr><w:t xml:space="preserve">halshs-04356889v1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Améliorer l'information comptable et extra-comptable relative aux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2023, 573</w:t></w:r></w:p><w:p><w:pPr/><w:r><w:rPr/><w:t xml:space="preserve">Article dans une revue</w:t></w:r></w:p><w:p><w:pPr/><w:hyperlink r:id="rId18" w:history="1"><w:r><w:rPr><w:color w:val="#410a8c"/><w:u w:val="single"/></w:rPr><w:t xml:space="preserve">hal-04104085v1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lecture Comptabilités, l'empire des nombres, Alain Burlaud, EMS Editions, p.35-36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ACCRA Audit Comptabilité Contrôle : Recherches Appliquées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halshs-03893683v1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Voluntary disclosure and intellectual capital: how CEOs mobilise discretionary accounting narratives to account for value creation stemming from intellectual capital</w:t></w:r></w:hyperlink></w:p><w:p><w:pPr/><w:hyperlink r:id="rId21" w:history="1"><w:r><w:rPr><w:color w:val="#410a8c"/><w:u w:val="single"/></w:rPr><w:t xml:space="preserve">Elisabeth Albertini</w:t></w:r></w:hyperlink><w:r><w:rPr/><w:t xml:space="preserve">,</w:t></w:r><w:hyperlink r:id="rId22" w:history="1"><w:r><w:rPr><w:color w:val="#410a8c"/><w:u w:val="single"/></w:rPr><w:t xml:space="preserve">Fabienne Berger-Remy</w:t></w:r></w:hyperlink><w:r><w:rPr/><w:t xml:space="preserve">,</w:t></w:r><w:hyperlink r:id="rId23" w:history="1"><w:r><w:rPr><w:color w:val="#410a8c"/><w:u w:val="single"/></w:rPr><w:t xml:space="preserve">Stéphane Lefrancq</w:t></w:r></w:hyperlink><w:r><w:rPr/><w:t xml:space="preserve">,</w:t></w:r><w:hyperlink r:id="rId24" w:history="1"><w:r><w:rPr><w:color w:val="#410a8c"/><w:u w:val="single"/></w:rPr><w:t xml:space="preserve">Laurence Morgana</w:t></w:r></w:hyperlink><w:r><w:rPr/><w:t xml:space="preserve">,</w:t></w:r><w:hyperlink r:id="rId25" w:history="1"><w:r><w:rPr><w:color w:val="#410a8c"/><w:u w:val="single"/></w:rPr><w:t xml:space="preserve">Miloš Petković</w:t></w:r></w:hyperlink><w:r><w:rPr/><w:t xml:space="preserve">et al.</w:t></w:r></w:p><w:p><w:pPr/><w:r><w:rPr><w:i w:val="1"/><w:iCs w:val="1"/></w:rPr><w:t xml:space="preserve">Journal of applied accounting research</w:t></w:r><w:r><w:rPr/><w:t xml:space="preserve">, 2021, 22 (4), pp.687-705. </w:t></w:r><w:hyperlink r:id="rId26" w:history="1"><w:r><w:rPr><w:color w:val="#410a8c"/><w:u w:val="single"/></w:rPr><w:t xml:space="preserve">⟨10.1108/JAAR-04-2020-0073⟩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hal-03185153v1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lecture.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Entreprise &amp; société</w:t></w:r><w:r><w:rPr/><w:t xml:space="preserve">, 2021, 2 (5)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halshs-03531804v1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Itinéraires familiaux et évolution des entreprises. Les familles Carasso, Riboud et le groupe Danone : un siècle de destins croisés</w:t></w:r></w:hyperlink></w:p><w:p><w:pPr/><w:hyperlink r:id="rId29" w:history="1"><w:r><w:rPr><w:color w:val="#410a8c"/><w:u w:val="single"/></w:rPr><w:t xml:space="preserve">Sophie Mignon</w:t></w:r></w:hyperlink><w:r><w:rPr/><w:t xml:space="preserve">,</w:t></w:r><w:hyperlink r:id="rId13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Systèmes alimentaires / Food Systems</w:t></w:r><w:r><w:rPr/><w:t xml:space="preserve">, 2020, n°, pp.205-231</w:t></w:r></w:p><w:p><w:pPr/><w:r><w:rPr/><w:t xml:space="preserve">Article dans une revue</w:t></w:r></w:p><w:p><w:pPr/><w:hyperlink r:id="rId28" w:history="1"><w:r><w:rPr><w:color w:val="#410a8c"/><w:u w:val="single"/></w:rPr><w:t xml:space="preserve">halshs-03555541v1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relation entre l'entreprise et la société : un débat récurrent et renouvelé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Entreprise &amp; société</w:t></w:r><w:r><w:rPr/><w:t xml:space="preserve">, 2019, 1 (5), pp.12-22</w:t></w:r></w:p><w:p><w:pPr/><w:r><w:rPr/><w:t xml:space="preserve">Article dans une revue</w:t></w:r></w:p><w:p><w:pPr/><w:hyperlink r:id="rId30" w:history="1"><w:r><w:rPr><w:color w:val="#410a8c"/><w:u w:val="single"/></w:rPr><w:t xml:space="preserve">halshs-03555691v1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renonciation au référentiel comptable international : Une contribution au débat controversé sur les bienfaits systématiques des IFRS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Recherches en sciences de gestion</w:t></w:r><w:r><w:rPr/><w:t xml:space="preserve">, 2017, 118 (1), pp.45-64. </w:t></w:r><w:hyperlink r:id="rId32" w:history="1"><w:r><w:rPr><w:color w:val="#410a8c"/><w:u w:val="single"/></w:rPr><w:t xml:space="preserve">⟨10.3917/resg.118.0045⟩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hal-02000436v1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Information Process and Value Creation: an Experimental Study</w:t></w:r></w:hyperlink></w:p><w:p><w:pPr/><w:hyperlink r:id="rId34" w:history="1"><w:r><w:rPr><w:color w:val="#410a8c"/><w:u w:val="single"/></w:rPr><w:t xml:space="preserve">Corinne Janicot</w:t></w:r></w:hyperlink><w:r><w:rPr/><w:t xml:space="preserve">,</w:t></w:r><w:hyperlink r:id="rId29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Journal of the Knowledge Economy</w:t></w:r><w:r><w:rPr/><w:t xml:space="preserve">, 2016, 7 (1), pp.276-291. </w:t></w:r><w:hyperlink r:id="rId35" w:history="1"><w:r><w:rPr><w:color w:val="#410a8c"/><w:u w:val="single"/></w:rPr><w:t xml:space="preserve">⟨10.1007/s13132-015-0306-z⟩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hal-02010738v1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Reading Note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RIMHE : Revue Interdisciplinaire Management, Homme(s) &amp; Entreprise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halshs-03549293v1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 de lecture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2016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halshs-03549306v1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 goodwill impairments by European firms provide useful information for investors?</w:t></w:r></w:hyperlink></w:p><w:p><w:pPr/><w:hyperlink r:id="rId39" w:history="1"><w:r><w:rPr><w:color w:val="#410a8c"/><w:u w:val="single"/></w:rPr><w:t xml:space="preserve">Alain Schatt</w:t></w:r></w:hyperlink><w:r><w:rPr/><w:t xml:space="preserve">,</w:t></w:r><w:hyperlink r:id="rId40" w:history="1"><w:r><w:rPr><w:color w:val="#410a8c"/><w:u w:val="single"/></w:rPr><w:t xml:space="preserve">Leonidas Doukakis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Accounting in Europe</w:t></w:r><w:r><w:rPr/><w:t xml:space="preserve">, 2016, 13 (3), pp.307-327. </w:t></w:r><w:hyperlink r:id="rId41" w:history="1"><w:r><w:rPr><w:color w:val="#410a8c"/><w:u w:val="single"/></w:rPr><w:t xml:space="preserve">⟨10.1080/17449480.2016.1254348⟩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halshs-03531855v1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Bilan, dis-moi où est la marque in numéro spécial &amp;quot;Marques et valeurs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La Revue des marques</w:t></w:r><w:r><w:rPr/><w:t xml:space="preserve">, 2015, 90, pp.60-64</w:t></w:r></w:p><w:p><w:pPr/><w:r><w:rPr/><w:t xml:space="preserve">Article dans une revue</w:t></w:r></w:p><w:p><w:pPr/><w:hyperlink r:id="rId42" w:history="1"><w:r><w:rPr><w:color w:val="#410a8c"/><w:u w:val="single"/></w:rPr><w:t xml:space="preserve">hal-02052795v1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Connaissances, capital intellectuel et management de l’innovation</w:t></w:r></w:hyperlink></w:p><w:p><w:pPr/><w:hyperlink r:id="rId29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Innovations - Revue d’économie et de management de l'innovation</w:t></w:r><w:r><w:rPr/><w:t xml:space="preserve">, 2015, 47, pp.5-13. </w:t></w:r><w:hyperlink r:id="rId44" w:history="1"><w:r><w:rPr><w:color w:val="#410a8c"/><w:u w:val="single"/></w:rPr><w:t xml:space="preserve">⟨10.3917/inno.047.0005⟩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hal-02011216v1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2015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halshs-03549296v1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Society of knowledge, intellectual capital and innovation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29" w:history="1"><w:r><w:rPr><w:color w:val="#410a8c"/><w:u w:val="single"/></w:rPr><w:t xml:space="preserve">Sophie Mignon</w:t></w:r></w:hyperlink></w:p><w:p><w:pPr/><w:r><w:rPr><w:i w:val="1"/><w:iCs w:val="1"/></w:rPr><w:t xml:space="preserve">Journal of Innovation Economics &amp; Management</w:t></w:r><w:r><w:rPr/><w:t xml:space="preserve">, 2015, 17, pp.3-11. </w:t></w:r><w:hyperlink r:id="rId47" w:history="1"><w:r><w:rPr><w:color w:val="#410a8c"/><w:u w:val="single"/></w:rPr><w:t xml:space="preserve">⟨10.3917/jie.017.0003⟩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hal-02015739v1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Sur la contingence du référentiel comptable : le cas des entreprises françaises cotées sur Alternext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Recherches en sciences de gestion</w:t></w:r><w:r><w:rPr/><w:t xml:space="preserve">, 2014, 100, pp.73. </w:t></w:r><w:hyperlink r:id="rId49" w:history="1"><w:r><w:rPr><w:color w:val="#410a8c"/><w:u w:val="single"/></w:rPr><w:t xml:space="preserve">⟨10.3917/resg.100.0073⟩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hal-02042409v1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Comptabiliser la partie émergée du capital immatériel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Économie et management</w:t></w:r><w:r><w:rPr/><w:t xml:space="preserve">, 2014, n°150, pp.24-29</w:t></w:r></w:p><w:p><w:pPr/><w:r><w:rPr/><w:t xml:space="preserve">Article dans une revue</w:t></w:r></w:p><w:p><w:pPr/><w:hyperlink r:id="rId50" w:history="1"><w:r><w:rPr><w:color w:val="#410a8c"/><w:u w:val="single"/></w:rPr><w:t xml:space="preserve">hal-02052803v1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lecture.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2014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hal-03553601v1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reconnaissance du capital immatériel : quels enjeux pour l’évaluation des entreprises ?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39" w:history="1"><w:r><w:rPr><w:color w:val="#410a8c"/><w:u w:val="single"/></w:rPr><w:t xml:space="preserve">Alain Schatt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53" w:history="1"><w:r><w:rPr><w:color w:val="#410a8c"/><w:u w:val="single"/></w:rPr><w:t xml:space="preserve">Daniel Zéghal</w:t></w:r></w:hyperlink></w:p><w:p><w:pPr/><w:r><w:rPr><w:i w:val="1"/><w:iCs w:val="1"/></w:rPr><w:t xml:space="preserve">Management international = International management = Gestión internacional</w:t></w:r><w:r><w:rPr/><w:t xml:space="preserve">, 2014, 18 (3), pp.12-19. </w:t></w:r><w:hyperlink r:id="rId54" w:history="1"><w:r><w:rPr><w:color w:val="#410a8c"/><w:u w:val="single"/></w:rPr><w:t xml:space="preserve">⟨10.7202/1025086ar⟩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hal-02042416v1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Etre ou ne pas être juste : (1ère partie) un débat conceptuel rémanent en comptabilité,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2012, n°453, pp.45-47</w:t></w:r></w:p><w:p><w:pPr/><w:r><w:rPr/><w:t xml:space="preserve">Article dans une revue</w:t></w:r></w:p><w:p><w:pPr/><w:hyperlink r:id="rId55" w:history="1"><w:r><w:rPr><w:color w:val="#410a8c"/><w:u w:val="single"/></w:rPr><w:t xml:space="preserve">hal-02052827v1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mandatory adoption of IFRS on intangibles: upheaval or inertia? The case of France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58" w:history="1"><w:r><w:rPr><w:color w:val="#410a8c"/><w:u w:val="single"/></w:rPr><w:t xml:space="preserve">Marie Chavent</w:t></w:r></w:hyperlink><w:r><w:rPr/><w:t xml:space="preserve">,</w:t></w:r><w:hyperlink r:id="rId59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International Journal of Accounting, Auditing and Performance Evaluation</w:t></w:r><w:r><w:rPr/><w:t xml:space="preserve">, 2012, 8 (1), pp.91-113. </w:t></w:r><w:hyperlink r:id="rId60" w:history="1"><w:r><w:rPr><w:color w:val="#410a8c"/><w:u w:val="single"/></w:rPr><w:t xml:space="preserve">⟨10.1504/IJAAPE.2012.043967⟩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hal-02051195v1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 rendu de lecture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 Contrôle Audit / Accounting Auditing Control</w:t></w:r><w:r><w:rPr/><w:t xml:space="preserve">, 2012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hal-03553608v1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mandatory adoption of IFRS on intangibles: upheaval or inertia? The case of France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58" w:history="1"><w:r><w:rPr><w:color w:val="#410a8c"/><w:u w:val="single"/></w:rPr><w:t xml:space="preserve">Marie Chavent</w:t></w:r></w:hyperlink><w:r><w:rPr/><w:t xml:space="preserve">,</w:t></w:r><w:hyperlink r:id="rId59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International Journal of Accounting, Auditing and Performance Evaluation</w:t></w:r><w:r><w:rPr/><w:t xml:space="preserve">, 2012, 8 (1), pp.91-113. </w:t></w:r><w:hyperlink r:id="rId60" w:history="1"><w:r><w:rPr><w:color w:val="#410a8c"/><w:u w:val="single"/></w:rPr><w:t xml:space="preserve">⟨10.1504/IJAAPE.2012.043967⟩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hal-02596070v1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Etre ou ne pas être juste : (2ème partie) vers de nouvelles perspectives ?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2012, n°454, pp.32-34</w:t></w:r></w:p><w:p><w:pPr/><w:r><w:rPr/><w:t xml:space="preserve">Article dans une revue</w:t></w:r></w:p><w:p><w:pPr/><w:hyperlink r:id="rId63" w:history="1"><w:r><w:rPr><w:color w:val="#410a8c"/><w:u w:val="single"/></w:rPr><w:t xml:space="preserve">hal-02052840v1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L'adoption en France des normes IFRS relatives aux incorporels : bouleversement des pratiques ou inertie ?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58" w:history="1"><w:r><w:rPr><w:color w:val="#410a8c"/><w:u w:val="single"/></w:rPr><w:t xml:space="preserve">Marie Chavent</w:t></w:r></w:hyperlink><w:r><w:rPr/><w:t xml:space="preserve">,</w:t></w:r><w:hyperlink r:id="rId59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Gestion</w:t></w:r><w:r><w:rPr/><w:t xml:space="preserve">, 2010, 36 (207), pp.93-110</w:t></w:r></w:p><w:p><w:pPr/><w:r><w:rPr/><w:t xml:space="preserve">Article dans une revue</w:t></w:r></w:p><w:p><w:pPr/><w:hyperlink r:id="rId64" w:history="1"><w:r><w:rPr><w:color w:val="#410a8c"/><w:u w:val="single"/></w:rPr><w:t xml:space="preserve">hal-02595142v1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Actifs incorporels et comptabilité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Comptabilité</w:t></w:r><w:r><w:rPr/><w:t xml:space="preserve">, 2010, n°437, pp.40-42</w:t></w:r></w:p><w:p><w:pPr/><w:r><w:rPr/><w:t xml:space="preserve">Article dans une revue</w:t></w:r></w:p><w:p><w:pPr/><w:hyperlink r:id="rId65" w:history="1"><w:r><w:rPr><w:color w:val="#410a8c"/><w:u w:val="single"/></w:rPr><w:t xml:space="preserve">hal-02052850v1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Capital immatériel : état de lieux et perspectives. Edito du dossier spécial. Capital immatériel : identification, mesure et pilotage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Gestion</w:t></w:r><w:r><w:rPr/><w:t xml:space="preserve">, 2010, 36 (207), pp.85-92</w:t></w:r></w:p><w:p><w:pPr/><w:r><w:rPr/><w:t xml:space="preserve">Article dans une revue</w:t></w:r></w:p><w:p><w:pPr/><w:hyperlink r:id="rId66" w:history="1"><w:r><w:rPr><w:color w:val="#410a8c"/><w:u w:val="single"/></w:rPr><w:t xml:space="preserve">hal-03555307v1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L’adoption en France des normes IFRS relatives aux incorporels. Bouleversement des pratiques ou inertie ?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58" w:history="1"><w:r><w:rPr><w:color w:val="#410a8c"/><w:u w:val="single"/></w:rPr><w:t xml:space="preserve">Marie Chavent</w:t></w:r></w:hyperlink><w:r><w:rPr/><w:t xml:space="preserve">,</w:t></w:r><w:hyperlink r:id="rId59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Gestion</w:t></w:r><w:r><w:rPr/><w:t xml:space="preserve">, 2010, 36 (207), pp.93-110. </w:t></w:r><w:hyperlink r:id="rId68" w:history="1"><w:r><w:rPr><w:color w:val="#410a8c"/><w:u w:val="single"/></w:rPr><w:t xml:space="preserve">⟨10.3166/rfg.207.93-110⟩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hal-02052728v1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transition et le bilan de la première application en France des normes IFRS : le cas des incorporels.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 Contrôle Audit / Accounting Auditing Control</w:t></w:r><w:r><w:rPr/><w:t xml:space="preserve">, 2007, Numéro spécial "Mondialisation et normes comptables internationales", pp.219-246. </w:t></w:r><w:hyperlink r:id="rId70" w:history="1"><w:r><w:rPr><w:color w:val="#410a8c"/><w:u w:val="single"/></w:rPr><w:t xml:space="preserve">⟨10.3917/cca.133.0219⟩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halshs-00526912v1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Classification of accounting systems: its contribution to understanding of international accounting</w:t></w:r></w:hyperlink></w:p><w:p><w:pPr/><w:hyperlink r:id="rId72" w:history="1"><w:r><w:rPr><w:color w:val="#410a8c"/><w:u w:val="single"/></w:rPr><w:t xml:space="preserve">Jean-Luc Rossignol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European Financial and Accounting Journal</w:t></w:r><w:r><w:rPr/><w:t xml:space="preserve">, 2007, 2 (1), pp.6-33</w:t></w:r></w:p><w:p><w:pPr/><w:r><w:rPr/><w:t xml:space="preserve">Article dans une revue</w:t></w:r></w:p><w:p><w:pPr/><w:hyperlink r:id="rId71" w:history="1"><w:r><w:rPr><w:color w:val="#410a8c"/><w:u w:val="single"/></w:rPr><w:t xml:space="preserve">halshs-00526916v1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capital humain : approche comptable versus approche managériale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74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internationale sur le travail et la société</w:t></w:r><w:r><w:rPr/><w:t xml:space="preserve">, 2006, 4 (2), pp.25-57</w:t></w:r></w:p><w:p><w:pPr/><w:r><w:rPr/><w:t xml:space="preserve">Article dans une revue</w:t></w:r></w:p><w:p><w:pPr/><w:hyperlink r:id="rId73" w:history="1"><w:r><w:rPr><w:color w:val="#410a8c"/><w:u w:val="single"/></w:rPr><w:t xml:space="preserve">halshs-00526914v1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Mesure comptable des marques et normalisation internationale in numéro spécial &amp;quot;Marques et patrimoine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La Revue des marques</w:t></w:r><w:r><w:rPr/><w:t xml:space="preserve">, 2003, n°141, pp.11-14</w:t></w:r></w:p><w:p><w:pPr/><w:r><w:rPr/><w:t xml:space="preserve">Article dans une revue</w:t></w:r></w:p><w:p><w:pPr/><w:hyperlink r:id="rId75" w:history="1"><w:r><w:rPr><w:color w:val="#410a8c"/><w:u w:val="single"/></w:rPr><w:t xml:space="preserve">hal-02052859v1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recherche comptable entre contingences et universalité : l'exemple de la mesure comptable des marques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 Contrôle Audit / Accounting Auditing Control</w:t></w:r><w:r><w:rPr/><w:t xml:space="preserve">, 2000, numéro spécial, pp.107-120</w:t></w:r></w:p><w:p><w:pPr/><w:r><w:rPr/><w:t xml:space="preserve">Article dans une revue</w:t></w:r></w:p><w:p><w:pPr/><w:hyperlink r:id="rId76" w:history="1"><w:r><w:rPr><w:color w:val="#410a8c"/><w:u w:val="single"/></w:rPr><w:t xml:space="preserve">halshs-00526910v1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mesure comptable des marques à l'heure de l'intégration européenne : une disparité préoccupante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 Contrôle Audit / Accounting Auditing Control</w:t></w:r><w:r><w:rPr/><w:t xml:space="preserve">, 1999, 2 (5), pp.45-60</w:t></w:r></w:p><w:p><w:pPr/><w:r><w:rPr/><w:t xml:space="preserve">Article dans une revue</w:t></w:r></w:p><w:p><w:pPr/><w:hyperlink r:id="rId77" w:history="1"><w:r><w:rPr><w:color w:val="#410a8c"/><w:u w:val="single"/></w:rPr><w:t xml:space="preserve">halshs-00526908v1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Valorisation : aucune technique ne s'impose in Dossier « Quel avenir pour les marques ? »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Expansion Management Review</w:t></w:r><w:r><w:rPr/><w:t xml:space="preserve">, 1997, n°84, pp.86-93</w:t></w:r></w:p><w:p><w:pPr/><w:r><w:rPr/><w:t xml:space="preserve">Article dans une revue</w:t></w:r></w:p><w:p><w:pPr/><w:hyperlink r:id="rId78" w:history="1"><w:r><w:rPr><w:color w:val="#410a8c"/><w:u w:val="single"/></w:rPr><w:t xml:space="preserve">hal-02053915v1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prise en compte des marques à l'actif du bilan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Economie et comptabilité</w:t></w:r><w:r><w:rPr/><w:t xml:space="preserve">, 1996, n°196, pp.29-33</w:t></w:r></w:p><w:p><w:pPr/><w:r><w:rPr/><w:t xml:space="preserve">Article dans une revue</w:t></w:r></w:p><w:p><w:pPr/><w:hyperlink r:id="rId79" w:history="1"><w:r><w:rPr><w:color w:val="#410a8c"/><w:u w:val="single"/></w:rPr><w:t xml:space="preserve">hal-02054038v1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Evolving roles and strategic influence of CFOs with modern management control systems: a systematic literature review</w:t></w:r></w:hyperlink></w:p><w:p><w:pPr/><w:hyperlink r:id="rId81" w:history="1"><w:r><w:rPr><w:color w:val="#410a8c"/><w:u w:val="single"/></w:rPr><w:t xml:space="preserve">Edoardo Borlatto</w:t></w:r></w:hyperlink><w:r><w:rPr/><w:t xml:space="preserve">,</w:t></w:r><w:hyperlink r:id="rId82" w:history="1"><w:r><w:rPr><w:color w:val="#410a8c"/><w:u w:val="single"/></w:rPr><w:t xml:space="preserve">Elisa Ballesio</w:t></w:r></w:hyperlink><w:r><w:rPr/><w:t xml:space="preserve">,</w:t></w:r><w:hyperlink r:id="rId83" w:history="1"><w:r><w:rPr><w:color w:val="#410a8c"/><w:u w:val="single"/></w:rPr><w:t xml:space="preserve">Elisa Truant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84" w:history="1"><w:r><w:rPr><w:color w:val="#410a8c"/><w:u w:val="single"/></w:rPr><w:t xml:space="preserve">Laura Broccardo</w:t></w:r></w:hyperlink></w:p><w:p><w:pPr/><w:r><w:rPr><w:i w:val="1"/><w:iCs w:val="1"/></w:rPr><w:t xml:space="preserve">XIV Workshop della rivista management control</w:t></w:r><w:r><w:rPr/><w:t xml:space="preserve">, AIDEA Academia Italiana di Economia Aziendale, Jul 2025, Teramo, Italy</w:t></w:r></w:p><w:p><w:pPr/><w:r><w:rPr/><w:t xml:space="preserve">Communication dans un congrès</w:t></w:r></w:p><w:p><w:pPr/><w:hyperlink r:id="rId80" w:history="1"><w:r><w:rPr><w:color w:val="#410a8c"/><w:u w:val="single"/></w:rPr><w:t xml:space="preserve">hal-05373334v1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Forgotten Dimension: Antecedents and Outcomes of Social Sustainability Measurement,</w:t></w:r></w:hyperlink></w:p><w:p><w:pPr/><w:hyperlink r:id="rId82" w:history="1"><w:r><w:rPr><w:color w:val="#410a8c"/><w:u w:val="single"/></w:rPr><w:t xml:space="preserve">Elisa Ballesio</w:t></w:r></w:hyperlink><w:r><w:rPr/><w:t xml:space="preserve">,</w:t></w:r><w:hyperlink r:id="rId86" w:history="1"><w:r><w:rPr><w:color w:val="#410a8c"/><w:u w:val="single"/></w:rPr><w:t xml:space="preserve">Edoardo Crocco</w:t></w:r></w:hyperlink><w:r><w:rPr/><w:t xml:space="preserve">,</w:t></w:r><w:hyperlink r:id="rId84" w:history="1"><w:r><w:rPr><w:color w:val="#410a8c"/><w:u w:val="single"/></w:rPr><w:t xml:space="preserve">Laura Broccardo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47th Annual Congress of the European Accounting Association</w:t></w:r><w:r><w:rPr/><w:t xml:space="preserve">, EAA, Jun 2025, Rome, Italy</w:t></w:r></w:p><w:p><w:pPr/><w:r><w:rPr/><w:t xml:space="preserve">Communication dans un congrès</w:t></w:r></w:p><w:p><w:pPr/><w:hyperlink r:id="rId85" w:history="1"><w:r><w:rPr><w:color w:val="#410a8c"/><w:u w:val="single"/></w:rPr><w:t xml:space="preserve">hal-05373353v1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Présentation d'un projet d’ouvrage collectif « Immatériels : information comptable et extra-comptables : perspectives et enjeux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AFC</w:t></w:r><w:r><w:rPr/><w:t xml:space="preserve">, May 2024, Dijon, France</w:t></w:r></w:p><w:p><w:pPr/><w:r><w:rPr/><w:t xml:space="preserve">Communication dans un congrès</w:t></w:r></w:p><w:p><w:pPr/><w:hyperlink r:id="rId87" w:history="1"><w:r><w:rPr><w:color w:val="#410a8c"/><w:u w:val="single"/></w:rPr><w:t xml:space="preserve">hal-04768424v1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L’amortissement c’est maintenant …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89" w:history="1"><w:r><w:rPr><w:color w:val="#410a8c"/><w:u w:val="single"/></w:rPr><w:t xml:space="preserve">E. Walliser</w:t></w:r></w:hyperlink></w:p><w:p><w:pPr/><w:r><w:rPr><w:i w:val="1"/><w:iCs w:val="1"/></w:rPr><w:t xml:space="preserve">43ème congrès de l'Association Francophone de Comptabilité</w:t></w:r><w:r><w:rPr/><w:t xml:space="preserve">, May 2022, Bordeaux,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halshs-03893671v1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immatériels, États Généraux de la Recherche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Etats Généraux de la Recherche</w:t></w:r><w:r><w:rPr/><w:t xml:space="preserve">, Autorité des Normes Comptables Paris, April, Apr 2022,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hal-04478795v1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EFRAG outreach “Better Information on Intangibles, which is the best way to go?”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8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2022,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hal-04478767v1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Informations comptables et extra comptable relative aux immatériels, introduction du projet du groupe de travail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8" w:history="1"><w:r><w:rPr><w:color w:val="#410a8c"/><w:u w:val="single"/></w:rPr><w:t xml:space="preserve">Corinne Bessieux-Ollier</w:t></w:r></w:hyperlink></w:p><w:p><w:pPr/><w:r><w:rPr><w:i w:val="1"/><w:iCs w:val="1"/></w:rPr><w:t xml:space="preserve">Congrès annuel AFC</w:t></w:r><w:r><w:rPr/><w:t xml:space="preserve">, Association Francophone de Comptabilité, May 2021, Lyon, en ligne, France</w:t></w:r></w:p><w:p><w:pPr/><w:r><w:rPr/><w:t xml:space="preserve">Communication dans un congrès</w:t></w:r></w:p><w:p><w:pPr/><w:hyperlink r:id="rId92" w:history="1"><w:r><w:rPr><w:color w:val="#410a8c"/><w:u w:val="single"/></w:rPr><w:t xml:space="preserve">hal-04478807v1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Revisiter le capital immatériel à l'ère post-industrielle</w:t></w:r></w:hyperlink></w:p><w:p><w:pPr/><w:hyperlink r:id="rId21" w:history="1"><w:r><w:rPr><w:color w:val="#410a8c"/><w:u w:val="single"/></w:rPr><w:t xml:space="preserve">Elisabeth Albertini</w:t></w:r></w:hyperlink><w:r><w:rPr/><w:t xml:space="preserve">,</w:t></w:r><w:hyperlink r:id="rId22" w:history="1"><w:r><w:rPr><w:color w:val="#410a8c"/><w:u w:val="single"/></w:rPr><w:t xml:space="preserve">Fabienne Berger-Remy</w:t></w:r></w:hyperlink><w:r><w:rPr/><w:t xml:space="preserve">,</w:t></w:r><w:hyperlink r:id="rId23" w:history="1"><w:r><w:rPr><w:color w:val="#410a8c"/><w:u w:val="single"/></w:rPr><w:t xml:space="preserve">Stéphane Lefrancq</w:t></w:r></w:hyperlink><w:r><w:rPr/><w:t xml:space="preserve">,</w:t></w:r><w:hyperlink r:id="rId94" w:history="1"><w:r><w:rPr><w:color w:val="#410a8c"/><w:u w:val="single"/></w:rPr><w:t xml:space="preserve">Morgana Laurence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40ème congrès de l'Association Francophone de Comptabilité (AFC)</w:t></w:r><w:r><w:rPr/><w:t xml:space="preserve">, May 2019,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hal-02079396v1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new typology of intellectual capital in the post-industrial era</w:t></w:r></w:hyperlink></w:p><w:p><w:pPr/><w:hyperlink r:id="rId21" w:history="1"><w:r><w:rPr><w:color w:val="#410a8c"/><w:u w:val="single"/></w:rPr><w:t xml:space="preserve">Elisabeth Albertini</w:t></w:r></w:hyperlink><w:r><w:rPr/><w:t xml:space="preserve">,</w:t></w:r><w:hyperlink r:id="rId22" w:history="1"><w:r><w:rPr><w:color w:val="#410a8c"/><w:u w:val="single"/></w:rPr><w:t xml:space="preserve">Fabienne Berger-Remy</w:t></w:r></w:hyperlink><w:r><w:rPr/><w:t xml:space="preserve">,</w:t></w:r><w:hyperlink r:id="rId23" w:history="1"><w:r><w:rPr><w:color w:val="#410a8c"/><w:u w:val="single"/></w:rPr><w:t xml:space="preserve">Stéphane Lefrancq</w:t></w:r></w:hyperlink><w:r><w:rPr/><w:t xml:space="preserve">,</w:t></w:r><w:hyperlink r:id="rId94" w:history="1"><w:r><w:rPr><w:color w:val="#410a8c"/><w:u w:val="single"/></w:rPr><w:t xml:space="preserve">Morgana Laurence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XIVèmes Journées d'Histoire, du Management et des Organisations (JHMO)</w:t></w:r><w:r><w:rPr/><w:t xml:space="preserve">, Mar 2019, Nice, France</w:t></w:r></w:p><w:p><w:pPr/><w:r><w:rPr/><w:t xml:space="preserve">Communication dans un congrès</w:t></w:r></w:p><w:p><w:pPr/><w:hyperlink r:id="rId95" w:history="1"><w:r><w:rPr><w:color w:val="#410a8c"/><w:u w:val="single"/></w:rPr><w:t xml:space="preserve">hal-02079390v1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exploratory survey of digital capital as envisioned by CEOs</w:t></w:r></w:hyperlink></w:p><w:p><w:pPr/><w:hyperlink r:id="rId21" w:history="1"><w:r><w:rPr><w:color w:val="#410a8c"/><w:u w:val="single"/></w:rPr><w:t xml:space="preserve">Elisabeth Albertini</w:t></w:r></w:hyperlink><w:r><w:rPr/><w:t xml:space="preserve">,</w:t></w:r><w:hyperlink r:id="rId22" w:history="1"><w:r><w:rPr><w:color w:val="#410a8c"/><w:u w:val="single"/></w:rPr><w:t xml:space="preserve">Fabienne Berger-Remy</w:t></w:r></w:hyperlink><w:r><w:rPr/><w:t xml:space="preserve">,</w:t></w:r><w:hyperlink r:id="rId23" w:history="1"><w:r><w:rPr><w:color w:val="#410a8c"/><w:u w:val="single"/></w:rPr><w:t xml:space="preserve">Stéphane Lefrancq</w:t></w:r></w:hyperlink><w:r><w:rPr/><w:t xml:space="preserve">,</w:t></w:r><w:hyperlink r:id="rId94" w:history="1"><w:r><w:rPr><w:color w:val="#410a8c"/><w:u w:val="single"/></w:rPr><w:t xml:space="preserve">Morgana Laurence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19th conference European Academy of Management (EURAM)</w:t></w:r><w:r><w:rPr/><w:t xml:space="preserve">, Jun 2019, Lisbon, Portugal</w:t></w:r></w:p><w:p><w:pPr/><w:r><w:rPr/><w:t xml:space="preserve">Communication dans un congrès</w:t></w:r></w:p><w:p><w:pPr/><w:hyperlink r:id="rId96" w:history="1"><w:r><w:rPr><w:color w:val="#410a8c"/><w:u w:val="single"/></w:rPr><w:t xml:space="preserve">hal-02079393v1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Fresh look at intellectual capital in the post-industrial era</w:t></w:r></w:hyperlink></w:p><w:p><w:pPr/><w:hyperlink r:id="rId21" w:history="1"><w:r><w:rPr><w:color w:val="#410a8c"/><w:u w:val="single"/></w:rPr><w:t xml:space="preserve">Elisabeth Albertini</w:t></w:r></w:hyperlink><w:r><w:rPr/><w:t xml:space="preserve">,</w:t></w:r><w:hyperlink r:id="rId22" w:history="1"><w:r><w:rPr><w:color w:val="#410a8c"/><w:u w:val="single"/></w:rPr><w:t xml:space="preserve">Fabienne Berger-Remy</w:t></w:r></w:hyperlink><w:r><w:rPr/><w:t xml:space="preserve">,</w:t></w:r><w:hyperlink r:id="rId23" w:history="1"><w:r><w:rPr><w:color w:val="#410a8c"/><w:u w:val="single"/></w:rPr><w:t xml:space="preserve">Stéphane Lefrancq</w:t></w:r></w:hyperlink><w:r><w:rPr/><w:t xml:space="preserve">,</w:t></w:r><w:hyperlink r:id="rId24" w:history="1"><w:r><w:rPr><w:color w:val="#410a8c"/><w:u w:val="single"/></w:rPr><w:t xml:space="preserve">Laurence Morgana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15th EIASM Interdisciplinary conference</w:t></w:r><w:r><w:rPr/><w:t xml:space="preserve">, Sep 2019, Coimbra, Portugal</w:t></w:r></w:p><w:p><w:pPr/><w:r><w:rPr/><w:t xml:space="preserve">Communication dans un congrès</w:t></w:r></w:p><w:p><w:pPr/><w:hyperlink r:id="rId97" w:history="1"><w:r><w:rPr><w:color w:val="#410a8c"/><w:u w:val="single"/></w:rPr><w:t xml:space="preserve">hal-03253546v1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enjeux de la gouvernance de l’économie numérique : le cas des plates-formes</w:t></w:r></w:hyperlink></w:p><w:p><w:pPr/><w:hyperlink r:id="rId13" w:history="1"><w:r><w:rPr><w:color w:val="#410a8c"/><w:u w:val="single"/></w:rPr><w:t xml:space="preserve">Roland Pérez</w:t></w:r></w:hyperlink><w:r><w:rPr/><w:t xml:space="preserve">,</w:t></w:r><w:hyperlink r:id="rId29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Colloque international de gouvernance, 16ème édition</w:t></w:r><w:r><w:rPr/><w:t xml:space="preserve">, May 2017, Lausanne, Suisse</w:t></w:r></w:p><w:p><w:pPr/><w:r><w:rPr/><w:t xml:space="preserve">Communication dans un congrès</w:t></w:r></w:p><w:p><w:pPr/><w:hyperlink r:id="rId98" w:history="1"><w:r><w:rPr><w:color w:val="#410a8c"/><w:u w:val="single"/></w:rPr><w:t xml:space="preserve">hal-02071283v1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Itinéraires familiaux et évolution des entreprises – l’exemple des familles Carasso, Riboud et du groupe Danone</w:t></w:r></w:hyperlink></w:p><w:p><w:pPr/><w:hyperlink r:id="rId29" w:history="1"><w:r><w:rPr><w:color w:val="#410a8c"/><w:u w:val="single"/></w:rPr><w:t xml:space="preserve">Sophie Mignon</w:t></w:r></w:hyperlink><w:r><w:rPr/><w:t xml:space="preserve">,</w:t></w:r><w:hyperlink r:id="rId13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22ème journée d’histoire du Management et des Organisations (JHMO)</w:t></w:r><w:r><w:rPr/><w:t xml:space="preserve">, CNAM, Mar 2017,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hal-02071266v1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contribution au débat controversé sur les bienfaits des IFRS pour PME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1er Workshop Comptabilité de l'Association France Master CCA</w:t></w:r><w:r><w:rPr/><w:t xml:space="preserve">, Nov 2016,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halshs-03549039v1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enjeux de l’économie numérique : le rôle majeur de la gouvernance des plates-formes numériques et ses limites</w:t></w:r></w:hyperlink></w:p><w:p><w:pPr/><w:hyperlink r:id="rId13" w:history="1"><w:r><w:rPr><w:color w:val="#410a8c"/><w:u w:val="single"/></w:rPr><w:t xml:space="preserve">Roland Pérez</w:t></w:r></w:hyperlink><w:r><w:rPr/><w:t xml:space="preserve">,</w:t></w:r><w:hyperlink r:id="rId29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Colloque international Institut Supérieur Européen de recherche Appliquée au Management, (ISERAM), 9 ème édition</w:t></w:r><w:r><w:rPr/><w:t xml:space="preserve">, Apr 2016, Maison de l'Europe.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hal-02084443v1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renonciation au référentiel comptable international : Une contribution au débat controversé sur les bienfaits des IFRS (publié dans Recherches en Sciences de Gestion n°118 août 2017)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36ème congrès de l'Association Francophone de Comptabilité</w:t></w:r><w:r><w:rPr/><w:t xml:space="preserve">, May 2015,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hal-02084461v1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Economie immatérielle, innovations managériales et co-développement</w:t></w:r></w:hyperlink></w:p><w:p><w:pPr/><w:hyperlink r:id="rId29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104" w:history="1"><w:r><w:rPr><w:color w:val="#410a8c"/><w:u w:val="single"/></w:rPr><w:t xml:space="preserve">Roland Perez</w:t></w:r></w:hyperlink></w:p><w:p><w:pPr/><w:r><w:rPr><w:i w:val="1"/><w:iCs w:val="1"/></w:rPr><w:t xml:space="preserve">Colloque international LAREEM-CEPN « Services et distribution dans les pays émergents »</w:t></w:r><w:r><w:rPr/><w:t xml:space="preserve">, Jun 2014, Oran, Algérie</w:t></w:r></w:p><w:p><w:pPr/><w:r><w:rPr/><w:t xml:space="preserve">Communication dans un congrès</w:t></w:r></w:p><w:p><w:pPr/><w:hyperlink r:id="rId103" w:history="1"><w:r><w:rPr><w:color w:val="#410a8c"/><w:u w:val="single"/></w:rPr><w:t xml:space="preserve">hal-02099471v1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Why firms listed on an unregulated financial market comply voluntarily with IFRS: an empirical analysis with French data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Annual Meeting American Accounting Association</w:t></w:r><w:r><w:rPr/><w:t xml:space="preserve">, Aug 2012, Washington,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halshs-03553467v1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Why firms listed on an unregulated financial market comply voluntarily with IFRS: an empirical analysis with French data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Congrès annuel de l'European Accounting Association</w:t></w:r><w:r><w:rPr/><w:t xml:space="preserve">, May 2012, Ljubana, Slovenia</w:t></w:r></w:p><w:p><w:pPr/><w:r><w:rPr/><w:t xml:space="preserve">Communication dans un congrès</w:t></w:r></w:p><w:p><w:pPr/><w:hyperlink r:id="rId106" w:history="1"><w:r><w:rPr><w:color w:val="#410a8c"/><w:u w:val="single"/></w:rPr><w:t xml:space="preserve">halshs-03553481v1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Why firms listed on an unregulated financial market comply voluntarily with IFRS: An empirical analysis with French data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Comptabilités et innovation</w:t></w:r><w:r><w:rPr/><w:t xml:space="preserve">, May 2012, Grenoble, France. pp.cd-rom</w:t></w:r></w:p><w:p><w:pPr/><w:r><w:rPr/><w:t xml:space="preserve">Communication dans un congrès</w:t></w:r></w:p><w:p><w:pPr/><w:hyperlink r:id="rId107" w:history="1"><w:r><w:rPr><w:color w:val="#410a8c"/><w:u w:val="single"/></w:rPr><w:t xml:space="preserve">hal-00690935v1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L'adoption en France des normes IFRS relatives aux incorporels : bouleversement des pratiques ou inertie ?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58" w:history="1"><w:r><w:rPr><w:color w:val="#410a8c"/><w:u w:val="single"/></w:rPr><w:t xml:space="preserve">Marie Chavent</w:t></w:r></w:hyperlink><w:r><w:rPr/><w:t xml:space="preserve">,</w:t></w:r><w:hyperlink r:id="rId59" w:history="1"><w:r><w:rPr><w:color w:val="#410a8c"/><w:u w:val="single"/></w:rPr><w:t xml:space="preserve">Vanessa Kuentz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Capital immatériel : état des lieux et perspectives</w:t></w:r><w:r><w:rPr/><w:t xml:space="preserve">, Jun 2010, France. Pas de pagination (Actes sur CD ROM)</w:t></w:r></w:p><w:p><w:pPr/><w:r><w:rPr/><w:t xml:space="preserve">Communication dans un congrès</w:t></w:r></w:p><w:p><w:pPr/><w:hyperlink r:id="rId108" w:history="1"><w:r><w:rPr><w:color w:val="#410a8c"/><w:u w:val="single"/></w:rPr><w:t xml:space="preserve">halshs-00526410v1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L'évolution de la recherche comptable sur le capital immatériel: une analyse scientométrique sur la période 1926-2008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31ème Congrès Annuel de l'Association Francophone de Comptabilité (AFC)</w:t></w:r><w:r><w:rPr/><w:t xml:space="preserve">, May 2010, Nice,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hal-03553588v1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consequences of adopting mandatory IFRS on intangibles: The case of France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32ème congrès annuel de l'European Accounting Association (EAA)</w:t></w:r><w:r><w:rPr/><w:t xml:space="preserve">, May 2009, Tampere, Finland</w:t></w:r></w:p><w:p><w:pPr/><w:r><w:rPr/><w:t xml:space="preserve">Communication dans un congrès</w:t></w:r></w:p><w:p><w:pPr/><w:hyperlink r:id="rId110" w:history="1"><w:r><w:rPr><w:color w:val="#410a8c"/><w:u w:val="single"/></w:rPr><w:t xml:space="preserve">halshs-03553472v1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conséquences de l'adoption volontaire des normes IFRS sur les actifs incorporels : le cas de la France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30ème Congrès Annuel de l'Association Francophone de Comptabilité (AFC)</w:t></w:r><w:r><w:rPr/><w:t xml:space="preserve">, May 2009, Strasbourg,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hal-03553589v1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effets de l'adoption obligatoire des normes IFRS sur les incorporels : le cas de la France.</w:t></w:r></w:hyperlink></w:p><w:p><w:pPr/><w:hyperlink r:id="rId113" w:history="1"><w:r><w:rPr><w:color w:val="#410a8c"/><w:u w:val="single"/></w:rPr><w:t xml:space="preserve">C. Ollier Bessieux</w:t></w:r></w:hyperlink><w:r><w:rPr/><w:t xml:space="preserve">,</w:t></w:r><w:hyperlink r:id="rId58" w:history="1"><w:r><w:rPr><w:color w:val="#410a8c"/><w:u w:val="single"/></w:rPr><w:t xml:space="preserve">Marie Chavent</w:t></w:r></w:hyperlink><w:r><w:rPr/><w:t xml:space="preserve">,</w:t></w:r><w:hyperlink r:id="rId114" w:history="1"><w:r><w:rPr><w:color w:val="#410a8c"/><w:u w:val="single"/></w:rPr><w:t xml:space="preserve">V. Kuentz</w:t></w:r></w:hyperlink><w:r><w:rPr/><w:t xml:space="preserve">,</w:t></w:r><w:hyperlink r:id="rId89" w:history="1"><w:r><w:rPr><w:color w:val="#410a8c"/><w:u w:val="single"/></w:rPr><w:t xml:space="preserve">E. Walliser</w:t></w:r></w:hyperlink></w:p><w:p><w:pPr/><w:r><w:rPr><w:i w:val="1"/><w:iCs w:val="1"/></w:rPr><w:t xml:space="preserve">La place de la dimension européenne dans la Comptabilité Contrôle Audit</w:t></w:r><w:r><w:rPr/><w:t xml:space="preserve">, May 2009, Strasbourg, France. pp.CD ROM</w:t></w:r></w:p><w:p><w:pPr/><w:r><w:rPr/><w:t xml:space="preserve">Communication dans un congrès</w:t></w:r></w:p><w:p><w:pPr/><w:hyperlink r:id="rId112" w:history="1"><w:r><w:rPr><w:color w:val="#410a8c"/><w:u w:val="single"/></w:rPr><w:t xml:space="preserve">halshs-00458968v1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effects of adopting mandatory IFRS on intangibles: French evidence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Annual Meeting American Accounting Association</w:t></w:r><w:r><w:rPr/><w:t xml:space="preserve">, Aug 2009, New-York,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halshs-03553469v1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Capital humain : mesure, management et reporting. Un état des lieux sur le plan théorique et pratique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74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27ème Congrès Annuel de l'Association Francophone de Comptabilité (AFC)</w:t></w:r><w:r><w:rPr/><w:t xml:space="preserve">, May 2006, Tunis, Tunisie</w:t></w:r></w:p><w:p><w:pPr/><w:r><w:rPr/><w:t xml:space="preserve">Communication dans un congrès</w:t></w:r></w:p><w:p><w:pPr/><w:hyperlink r:id="rId116" w:history="1"><w:r><w:rPr><w:color w:val="#410a8c"/><w:u w:val="single"/></w:rPr><w:t xml:space="preserve">hal-03553592v1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publication volontaire d'informations relatives au capital humain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74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18èmes Journées nationales des IAE</w:t></w:r><w:r><w:rPr/><w:t xml:space="preserve">, Apr 2006,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hal-03555484v1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Capital humain : mesure, management et reporting Un état des lieux sur le plan théorique et pratique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74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COMPTABILITE, CONTROLE, AUDIT ET INSTITUTION(S)</w:t></w:r><w:r><w:rPr/><w:t xml:space="preserve">, May 2006, Tunisie. pp.CD-Rom</w:t></w:r></w:p><w:p><w:pPr/><w:r><w:rPr/><w:t xml:space="preserve">Communication dans un congrès</w:t></w:r></w:p><w:p><w:pPr/><w:hyperlink r:id="rId118" w:history="1"><w:r><w:rPr><w:color w:val="#410a8c"/><w:u w:val="single"/></w:rPr><w:t xml:space="preserve">halshs-00548090v1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capital humain, capital intellectuel stratégique de la firme : le paradoxe de la négation en tant qu'actif bilantiel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74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18èmes Journées nationales des IAE</w:t></w:r><w:r><w:rPr/><w:t xml:space="preserve">, Apr 2006,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hal-03553593v1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Capital humain : approche comptable versus approche manageriale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74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Congrès de l'Association internationale de recherche sur le travail et l'organisation (AIRTO)</w:t></w:r><w:r><w:rPr/><w:t xml:space="preserve">, Jun 2005,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halshs-03553496v1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Capital intellectuel, capital humain : les enjeux de la mesure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74" w:history="1"><w:r><w:rPr><w:color w:val="#410a8c"/><w:u w:val="single"/></w:rPr><w:t xml:space="preserve">Monique Lacroix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Congrès IAAER</w:t></w:r><w:r><w:rPr/><w:t xml:space="preserve">, Sep 2005, Bordeaux,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halshs-03553491v1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classifications comptables : analyse et prospective.</w:t></w:r></w:hyperlink></w:p><w:p><w:pPr/><w:hyperlink r:id="rId72" w:history="1"><w:r><w:rPr><w:color w:val="#410a8c"/><w:u w:val="single"/></w:rPr><w:t xml:space="preserve">Jean-Luc Rossignol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Congrès IAAER</w:t></w:r><w:r><w:rPr/><w:t xml:space="preserve">, Sep 2005,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halshs-03553477v1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mesure comptable des marques à l'heure de l'intégration européenne : une disparité préoccupante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20ÈME CONGRES DE L'AFC</w:t></w:r><w:r><w:rPr/><w:t xml:space="preserve">, May 1999, France. pp.CD-Rom</w:t></w:r></w:p><w:p><w:pPr/><w:r><w:rPr/><w:t xml:space="preserve">Communication dans un congrès</w:t></w:r></w:p><w:p><w:pPr/><w:hyperlink r:id="rId123" w:history="1"><w:r><w:rPr><w:color w:val="#410a8c"/><w:u w:val="single"/></w:rPr><w:t xml:space="preserve">halshs-00587776v1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Accounting for brands: a european comparison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20ème congrès de l'European Accounting Association</w:t></w:r><w:r><w:rPr/><w:t xml:space="preserve">, EAA, Apr 1997, Graz, Austria</w:t></w:r></w:p><w:p><w:pPr/><w:r><w:rPr/><w:t xml:space="preserve">Communication dans un congrès</w:t></w:r></w:p><w:p><w:pPr/><w:hyperlink r:id="rId124" w:history="1"><w:r><w:rPr><w:color w:val="#410a8c"/><w:u w:val="single"/></w:rPr><w:t xml:space="preserve">halshs-03553500v1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Brand accounting in assets: a point of accountancy doctrine to be elucidated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3ème congrès mondial de l'International Federation of Scholarly Associations in Management</w:t></w:r><w:r><w:rPr/><w:t xml:space="preserve">, IFSAM, Jul 1996,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halshs-03553502v1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L’information comptable et extra-comptable relative aux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Collection “Regards de l’AFC”. Pearson, 2026</w:t></w:r></w:p><w:p><w:pPr/><w:r><w:rPr/><w:t xml:space="preserve">Ouvrages</w:t></w:r></w:p><w:p><w:pPr/><w:hyperlink r:id="rId126" w:history="1"><w:r><w:rPr><w:color w:val="#410a8c"/><w:u w:val="single"/></w:rPr><w:t xml:space="preserve">hal-05531182v1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Comptabilité approfondie (nouvelle édition mise à jour annuellement)</w:t></w:r></w:hyperlink></w:p><w:p><w:pPr/><w:hyperlink r:id="rId128" w:history="1"><w:r><w:rPr><w:color w:val="#410a8c"/><w:u w:val="single"/></w:rPr><w:t xml:space="preserve">Anne Le Manh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Foucher. 2016</w:t></w:r></w:p><w:p><w:pPr/><w:r><w:rPr/><w:t xml:space="preserve">Ouvrages</w:t></w:r></w:p><w:p><w:pPr/><w:hyperlink r:id="rId127" w:history="1"><w:r><w:rPr><w:color w:val="#410a8c"/><w:u w:val="single"/></w:rPr><w:t xml:space="preserve">hal-03032063v1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Comptabilité approfondie (ancienne version éditions 2013-2014-2015)</w:t></w:r></w:hyperlink></w:p><w:p><w:pPr/><w:hyperlink r:id="rId130" w:history="1"><w:r><w:rPr><w:color w:val="#410a8c"/><w:u w:val="single"/></w:rPr><w:t xml:space="preserve">Alain Burlaud</w:t></w:r></w:hyperlink><w:r><w:rPr/><w:t xml:space="preserve">,</w:t></w:r><w:hyperlink r:id="rId131" w:history="1"><w:r><w:rPr><w:color w:val="#410a8c"/><w:u w:val="single"/></w:rPr><w:t xml:space="preserve">Micheline Friédérich</w:t></w:r></w:hyperlink><w:r><w:rPr/><w:t xml:space="preserve">,</w:t></w:r><w:hyperlink r:id="rId132" w:history="1"><w:r><w:rPr><w:color w:val="#410a8c"/><w:u w:val="single"/></w:rPr><w:t xml:space="preserve">Georges Langlois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Foucher. 2013</w:t></w:r></w:p><w:p><w:pPr/><w:r><w:rPr/><w:t xml:space="preserve">Ouvrages</w:t></w:r></w:p><w:p><w:pPr/><w:hyperlink r:id="rId129" w:history="1"><w:r><w:rPr><w:color w:val="#410a8c"/><w:u w:val="single"/></w:rPr><w:t xml:space="preserve">halshs-03555718v1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capital immatériel de l'entreprise : un défi pour les comptables et les managers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57" w:history="1"><w:r><w:rPr><w:color w:val="#410a8c"/><w:u w:val="single"/></w:rPr><w:t xml:space="preserve">Corinne Bessieux Ollier</w:t></w:r></w:hyperlink></w:p><w:p><w:pPr/><w:r><w:rPr/><w:t xml:space="preserve">Editions Management et Société (EMS). 2011</w:t></w:r></w:p><w:p><w:pPr/><w:r><w:rPr/><w:t xml:space="preserve">Ouvrages</w:t></w:r></w:p><w:p><w:pPr/><w:hyperlink r:id="rId133" w:history="1"><w:r><w:rPr><w:color w:val="#410a8c"/><w:u w:val="single"/></w:rPr><w:t xml:space="preserve">halshs-03553378v1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Contrôle de gestion</w:t></w:r></w:hyperlink></w:p><w:p><w:pPr/><w:hyperlink r:id="rId130" w:history="1"><w:r><w:rPr><w:color w:val="#410a8c"/><w:u w:val="single"/></w:rPr><w:t xml:space="preserve">Alain Burlaud</w:t></w:r></w:hyperlink><w:r><w:rPr/><w:t xml:space="preserve">,</w:t></w:r><w:hyperlink r:id="rId135" w:history="1"><w:r><w:rPr><w:color w:val="#410a8c"/><w:u w:val="single"/></w:rPr><w:t xml:space="preserve">Robert Teller</w:t></w:r></w:hyperlink><w:r><w:rPr/><w:t xml:space="preserve">,</w:t></w:r><w:hyperlink r:id="rId136" w:history="1"><w:r><w:rPr><w:color w:val="#410a8c"/><w:u w:val="single"/></w:rPr><w:t xml:space="preserve">Stéphanie Chatelain-Ponroy</w:t></w:r></w:hyperlink><w:r><w:rPr/><w:t xml:space="preserve">,</w:t></w:r><w:hyperlink r:id="rId29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Vuibert, 361 p., 2004</w:t></w:r></w:p><w:p><w:pPr/><w:r><w:rPr/><w:t xml:space="preserve">Ouvrages</w:t></w:r></w:p><w:p><w:pPr/><w:hyperlink r:id="rId134" w:history="1"><w:r><w:rPr><w:color w:val="#410a8c"/><w:u w:val="single"/></w:rPr><w:t xml:space="preserve">hal-02072624v1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mesure comptable des marques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Vuibert, 204 p., 2001</w:t></w:r></w:p><w:p><w:pPr/><w:r><w:rPr/><w:t xml:space="preserve">Ouvrages</w:t></w:r></w:p><w:p><w:pPr/><w:hyperlink r:id="rId137" w:history="1"><w:r><w:rPr><w:color w:val="#410a8c"/><w:u w:val="single"/></w:rPr><w:t xml:space="preserve">hal-00484035v1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Un état de l’art de la recherche sur les immatériels</w:t></w:r></w:hyperlink></w:p><w:p><w:pPr/><w:hyperlink r:id="rId9" w:history="1"><w:r><w:rPr><w:color w:val="#410a8c"/><w:u w:val="single"/></w:rPr><w:t xml:space="preserve">Véronique Blum</w:t></w:r></w:hyperlink><w:r><w:rPr/><w:t xml:space="preserve">,</w:t></w:r><w:hyperlink r:id="rId8" w:history="1"><w:r><w:rPr><w:color w:val="#410a8c"/><w:u w:val="single"/></w:rPr><w:t xml:space="preserve">Corinne Bessieux-Ollier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Collection “Regards de l’AFC”. </w:t></w:r><w:r><w:rPr><w:i w:val="1"/><w:iCs w:val="1"/></w:rPr><w:t xml:space="preserve">L’information comptable et extra-comptable relative aux immatériels</w:t></w:r><w:r><w:rPr/><w:t xml:space="preserve">, Pearson, 2026</w:t></w:r></w:p><w:p><w:pPr/><w:r><w:rPr/><w:t xml:space="preserve">Chapitre d'ouvrage</w:t></w:r></w:p><w:p><w:pPr/><w:hyperlink r:id="rId138" w:history="1"><w:r><w:rPr><w:color w:val="#410a8c"/><w:u w:val="single"/></w:rPr><w:t xml:space="preserve">hal-05531183v1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rachats d'actions au prisme de la gouvernance d'entreprise</w:t></w:r></w:hyperlink></w:p><w:p><w:pPr/><w:hyperlink r:id="rId13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Burkhard-Bourgeois K. &amp; Poincelot E. </w:t></w:r><w:r><w:rPr><w:i w:val="1"/><w:iCs w:val="1"/></w:rPr><w:t xml:space="preserve">Gouvernance des organisations. Retour sur les apports de Gérald Charreaux</w:t></w:r><w:r><w:rPr/><w:t xml:space="preserve">, PUF, pp.99-108, 2025, Travail et gouvernance</w:t></w:r></w:p><w:p><w:pPr/><w:r><w:rPr/><w:t xml:space="preserve">Chapitre d'ouvrage</w:t></w:r></w:p><w:p><w:pPr/><w:hyperlink r:id="rId139" w:history="1"><w:r><w:rPr><w:color w:val="#410a8c"/><w:u w:val="single"/></w:rPr><w:t xml:space="preserve">hal-05373261v1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France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9" w:history="1"><w:r><w:rPr><w:color w:val="#410a8c"/><w:u w:val="single"/></w:rPr><w:t xml:space="preserve">Véronique Blum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Alberto Incollingo; Andrea Lionzo. </w:t></w:r><w:r><w:rPr><w:i w:val="1"/><w:iCs w:val="1"/></w:rPr><w:t xml:space="preserve">The European Harmonisation of National Accounting Rules edited by A. Incollingo &amp; A. Lionzo</w:t></w:r><w:r><w:rPr/><w:t xml:space="preserve">, </w:t></w:r><w:hyperlink r:id="rId141" w:history="1"><w:r><w:rPr><w:color w:val="#410a8c"/><w:u w:val="single"/></w:rPr><w:t xml:space="preserve">SPRINGER</w:t></w:r></w:hyperlink><w:r><w:rPr/><w:t xml:space="preserve">, pp.65-98, 2023, SIDREA Series in Accounting and Business Administration, 978-3-031-42930-9. </w:t></w:r><w:hyperlink r:id="rId142" w:history="1"><w:r><w:rPr><w:color w:val="#410a8c"/><w:u w:val="single"/></w:rPr><w:t xml:space="preserve">⟨10.1007/978-3-031-42931-6_4⟩</w:t></w:r></w:hyperlink></w:p><w:p><w:pPr/><w:r><w:rPr/><w:t xml:space="preserve">Chapitre d'ouvrage</w:t></w:r></w:p><w:p><w:pPr/><w:hyperlink r:id="rId140" w:history="1"><w:r><w:rPr><w:color w:val="#410a8c"/><w:u w:val="single"/></w:rPr><w:t xml:space="preserve">halshs-03893692v1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relation entreprise et éthique au défi de l’ère numérique</w:t></w:r></w:hyperlink></w:p><w:p><w:pPr/><w:hyperlink r:id="rId13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29" w:history="1"><w:r><w:rPr><w:color w:val="#410a8c"/><w:u w:val="single"/></w:rPr><w:t xml:space="preserve">Sophie Mignon</w:t></w:r></w:hyperlink></w:p><w:p><w:pPr/><w:r><w:rPr><w:i w:val="1"/><w:iCs w:val="1"/></w:rPr><w:t xml:space="preserve">L’éthique et l’entreprise (dir. M. Brasseur)</w:t></w:r><w:r><w:rPr/><w:t xml:space="preserve">, L’Harmatan, pp.339-352, 2016, 978-2-343-08687-3</w:t></w:r></w:p><w:p><w:pPr/><w:r><w:rPr/><w:t xml:space="preserve">Chapitre d'ouvrage</w:t></w:r></w:p><w:p><w:pPr/><w:hyperlink r:id="rId143" w:history="1"><w:r><w:rPr><w:color w:val="#410a8c"/><w:u w:val="single"/></w:rPr><w:t xml:space="preserve">hal-02278895v1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Économie immatérielle, innovations managériales et développement</w:t></w:r></w:hyperlink></w:p><w:p><w:pPr/><w:hyperlink r:id="rId29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w:r><w:rPr/><w:t xml:space="preserve">,</w:t></w:r><w:hyperlink r:id="rId104" w:history="1"><w:r><w:rPr><w:color w:val="#410a8c"/><w:u w:val="single"/></w:rPr><w:t xml:space="preserve">Roland Perez</w:t></w:r></w:hyperlink></w:p><w:p><w:pPr/><w:r><w:rPr/><w:t xml:space="preserve">Presses Universitaires de Provence. </w:t></w:r><w:r><w:rPr><w:i w:val="1"/><w:iCs w:val="1"/></w:rPr><w:t xml:space="preserve">L’entreprise revisitée : Méditations comptables et stratégiques (dir. P. Gensse, E. Severin, N. Tournois), pp. 163-173</w:t></w:r><w:r><w:rPr/><w:t xml:space="preserve">, pp.163-174, 2015, 9782853999892</w:t></w:r></w:p><w:p><w:pPr/><w:r><w:rPr/><w:t xml:space="preserve">Chapitre d'ouvrage</w:t></w:r></w:p><w:p><w:pPr/><w:hyperlink r:id="rId144" w:history="1"><w:r><w:rPr><w:color w:val="#410a8c"/><w:u w:val="single"/></w:rPr><w:t xml:space="preserve">hal-02127622v1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propos des indicateurs de performance : comment mesurer la rentabilité ? Le cas des entreprises du CAC 40</w:t></w:r></w:hyperlink></w:p><w:p><w:pPr/><w:hyperlink r:id="rId29" w:history="1"><w:r><w:rPr><w:color w:val="#410a8c"/><w:u w:val="single"/></w:rPr><w:t xml:space="preserve">Sophie Mignon</w:t></w:r></w:hyperlink><w:r><w:rPr/><w:t xml:space="preserve">,</w:t></w:r><w:hyperlink r:id="rId13" w:history="1"><w:r><w:rPr><w:color w:val="#410a8c"/><w:u w:val="single"/></w:rPr><w:t xml:space="preserve">Roland Pérez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Foucher. </w:t></w:r><w:r><w:rPr><w:i w:val="1"/><w:iCs w:val="1"/></w:rPr><w:t xml:space="preserve">Comptabilité in Finance et Politique. De la pratique à la théorie : l'art de la conceptualisation (dir. A. Burlaud), pp. 255-268</w:t></w:r><w:r><w:rPr/><w:t xml:space="preserve">, 2015</w:t></w:r></w:p><w:p><w:pPr/><w:r><w:rPr/><w:t xml:space="preserve">Chapitre d'ouvrage</w:t></w:r></w:p><w:p><w:pPr/><w:hyperlink r:id="rId145" w:history="1"><w:r><w:rPr><w:color w:val="#410a8c"/><w:u w:val="single"/></w:rPr><w:t xml:space="preserve">halshs-03553514v1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marque dans les comptes de l'entreprise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Dunod. </w:t></w:r><w:r><w:rPr><w:i w:val="1"/><w:iCs w:val="1"/></w:rPr><w:t xml:space="preserve">Le management transversal de la marque (Dir. G. Michel) pp. 195-213</w:t></w:r><w:r><w:rPr/><w:t xml:space="preserve">, 2013</w:t></w:r></w:p><w:p><w:pPr/><w:r><w:rPr/><w:t xml:space="preserve">Chapitre d'ouvrage</w:t></w:r></w:p><w:p><w:pPr/><w:hyperlink r:id="rId146" w:history="1"><w:r><w:rPr><w:color w:val="#410a8c"/><w:u w:val="single"/></w:rPr><w:t xml:space="preserve">halshs-03553520v1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 une contribution francophone à la recherche sur le capital immatériel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8" w:history="1"><w:r><w:rPr><w:color w:val="#410a8c"/><w:u w:val="single"/></w:rPr><w:t xml:space="preserve">Corinne Bessieux-Ollier</w:t></w:r></w:hyperlink></w:p><w:p><w:pPr/><w:r><w:rPr/><w:t xml:space="preserve">Editions Management et Société (EMS). </w:t></w:r><w:r><w:rPr><w:i w:val="1"/><w:iCs w:val="1"/></w:rPr><w:t xml:space="preserve">Le capital immatériel de l'entreprise : un défi pour les comptables et managers (dir. E. Walliser et C. Bessieux-Ollier), pp. 13-18</w:t></w:r><w:r><w:rPr/><w:t xml:space="preserve">, 2011</w:t></w:r></w:p><w:p><w:pPr/><w:r><w:rPr/><w:t xml:space="preserve">Chapitre d'ouvrage</w:t></w:r></w:p><w:p><w:pPr/><w:hyperlink r:id="rId147" w:history="1"><w:r><w:rPr><w:color w:val="#410a8c"/><w:u w:val="single"/></w:rPr><w:t xml:space="preserve">halshs-03553572v1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Globalisation financière et révision des cadres comptables conceptuels : a-t-on tiré les leçons de la crise du capitalisme ?</w:t></w:r></w:hyperlink></w:p><w:p><w:pPr/><w:hyperlink r:id="rId149" w:history="1"><w:r><w:rPr><w:color w:val="#410a8c"/><w:u w:val="single"/></w:rPr><w:t xml:space="preserve">Christian Hoarau</w:t></w:r></w:hyperlink><w:r><w:rPr/><w:t xml:space="preserve">,</w:t></w:r><w:hyperlink r:id="rId135" w:history="1"><w:r><w:rPr><w:color w:val="#410a8c"/><w:u w:val="single"/></w:rPr><w:t xml:space="preserve">Robert Teller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Ch. Hoarau, J-L Malo, C.Simon. </w:t></w:r><w:r><w:rPr><w:i w:val="1"/><w:iCs w:val="1"/></w:rPr><w:t xml:space="preserve">Comptabilité, contrôle et société</w:t></w:r><w:r><w:rPr/><w:t xml:space="preserve">, Foucher, pp. 87-99, 2011</w:t></w:r></w:p><w:p><w:pPr/><w:r><w:rPr/><w:t xml:space="preserve">Chapitre d'ouvrage</w:t></w:r></w:p><w:p><w:pPr/><w:hyperlink r:id="rId148" w:history="1"><w:r><w:rPr><w:color w:val="#410a8c"/><w:u w:val="single"/></w:rPr><w:t xml:space="preserve">halshs-03553563v1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Comptabilité des marques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Bernard Colasse. </w:t></w:r><w:r><w:rPr><w:i w:val="1"/><w:iCs w:val="1"/></w:rPr><w:t xml:space="preserve">Encyclopédie de comptabilité, contrôle de gestion et audit.</w:t></w:r><w:r><w:rPr/><w:t xml:space="preserve">, Economica, pp.321-332, 2009</w:t></w:r></w:p><w:p><w:pPr/><w:r><w:rPr/><w:t xml:space="preserve">Chapitre d'ouvrage</w:t></w:r></w:p><w:p><w:pPr/><w:hyperlink r:id="rId150" w:history="1"><w:r><w:rPr><w:color w:val="#410a8c"/><w:u w:val="single"/></w:rPr><w:t xml:space="preserve">halshs-00526913v1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enjeux et résultats de l'harmonisation</w:t></w:r></w:hyperlink></w:p><w:p><w:pPr/><w:hyperlink r:id="rId152" w:history="1"><w:r><w:rPr><w:color w:val="#410a8c"/><w:u w:val="single"/></w:rPr><w:t xml:space="preserve">Brigitte Turrillo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Dumontier P., Teller R. (dir.). </w:t></w:r><w:r><w:rPr><w:i w:val="1"/><w:iCs w:val="1"/></w:rPr><w:t xml:space="preserve">Faire de la recherche en comptabilité financière</w:t></w:r><w:r><w:rPr/><w:t xml:space="preserve">, Fnege; Vuibert, 2001</w:t></w:r></w:p><w:p><w:pPr/><w:r><w:rPr/><w:t xml:space="preserve">Chapitre d'ouvrage</w:t></w:r></w:p><w:p><w:pPr/><w:hyperlink r:id="rId151" w:history="1"><w:r><w:rPr><w:color w:val="#410a8c"/><w:u w:val="single"/></w:rPr><w:t xml:space="preserve">halshs-03555448v1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classifications comptables : nature et pertinence</w:t></w:r></w:hyperlink></w:p><w:p><w:pPr/><w:hyperlink r:id="rId72" w:history="1"><w:r><w:rPr><w:color w:val="#410a8c"/><w:u w:val="single"/></w:rPr><w:t xml:space="preserve">Jean-Luc Rossignol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/><w:t xml:space="preserve">Dumontier P., Teller R. (dir.). </w:t></w:r><w:r><w:rPr><w:i w:val="1"/><w:iCs w:val="1"/></w:rPr><w:t xml:space="preserve">Faire de la recherche en comptabilité financière</w:t></w:r><w:r><w:rPr/><w:t xml:space="preserve">, Fnege; Vuibert, 2001</w:t></w:r></w:p><w:p><w:pPr/><w:r><w:rPr/><w:t xml:space="preserve">Chapitre d'ouvrage</w:t></w:r></w:p><w:p><w:pPr/><w:hyperlink r:id="rId153" w:history="1"><w:r><w:rPr><w:color w:val="#410a8c"/><w:u w:val="single"/></w:rPr><w:t xml:space="preserve">halshs-03555454v1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Compte rendu de lecture Jacques RICHARD, Radical Ecological Economics and Accounting to save the Planet – The failure of mainstream economists. Abington & NewYork, Routledge, 2023, 135 p in Entreprise & société n°14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2023</w:t></w:r></w:p><w:p><w:pPr/><w:r><w:rPr/><w:t xml:space="preserve">Autre publication scientifique</w:t></w:r></w:p><w:p><w:pPr/><w:hyperlink r:id="rId154" w:history="1"><w:r><w:rPr><w:color w:val="#410a8c"/><w:u w:val="single"/></w:rPr><w:t xml:space="preserve">halshs-04356914v1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Rachats d’actions : face aux excès des marchés, une régulation encore trop timide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13" w:history="1"><w:r><w:rPr><w:color w:val="#410a8c"/><w:u w:val="single"/></w:rPr><w:t xml:space="preserve">Roland Pérez</w:t></w:r></w:hyperlink></w:p><w:p><w:pPr/><w:r><w:rPr><w:i w:val="1"/><w:iCs w:val="1"/></w:rPr><w:t xml:space="preserve">The conversation repris dans La tribune 6 octobre 2022</w:t></w:r><w:r><w:rPr/><w:t xml:space="preserve">, 2022</w:t></w:r></w:p><w:p><w:pPr/><w:r><w:rPr/><w:t xml:space="preserve">Autre publication scientifique</w:t></w:r></w:p><w:p><w:pPr/><w:hyperlink r:id="rId155" w:history="1"><w:r><w:rPr><w:color w:val="#410a8c"/><w:u w:val="single"/></w:rPr><w:t xml:space="preserve">halshs-03893739v1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opérations de rachat d’actions propres incarnent la financiarisation de l’économie</w:t></w:r></w:hyperlink></w:p><w:p><w:pPr/><w:hyperlink r:id="rId10" w:history="1"><w:r><w:rPr><w:color w:val="#410a8c"/><w:u w:val="single"/></w:rPr><w:t xml:space="preserve">Élisabeth Walliser</w:t></w:r></w:hyperlink><w:r><w:rPr/><w:t xml:space="preserve">,</w:t></w:r><w:hyperlink r:id="rId13" w:history="1"><w:r><w:rPr><w:color w:val="#410a8c"/><w:u w:val="single"/></w:rPr><w:t xml:space="preserve">Roland Pérez</w:t></w:r></w:hyperlink></w:p><w:p><w:pPr/><w:r><w:rPr><w:i w:val="1"/><w:iCs w:val="1"/></w:rPr><w:t xml:space="preserve">Le Monde 30 octobre 2022</w:t></w:r><w:r><w:rPr/><w:t xml:space="preserve">, 2022</w:t></w:r></w:p><w:p><w:pPr/><w:r><w:rPr/><w:t xml:space="preserve">Autre publication scientifique</w:t></w:r></w:p><w:p><w:pPr/><w:hyperlink r:id="rId156" w:history="1"><w:r><w:rPr><w:color w:val="#410a8c"/><w:u w:val="single"/></w:rPr><w:t xml:space="preserve">halshs-03893716v1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Interview sur la recherche comptable pour les 1ers Etats généraux de la recherche comptable de l'Autorité des Normes Comptables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2010</w:t></w:r></w:p><w:p><w:pPr/><w:r><w:rPr/><w:t xml:space="preserve">Autre publication scientifique</w:t></w:r></w:p><w:p><w:pPr/><w:hyperlink r:id="rId157" w:history="1"><w:r><w:rPr><w:color w:val="#410a8c"/><w:u w:val="single"/></w:rPr><w:t xml:space="preserve">hal-03553614v1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HDR Capital immatériel et mutation comptable internationale : une illustration de la spécificité de la recherche en comptabilité financière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[0] IAE de Paris, Université Paris 1 Panthéon Sorbonne. 2010</w:t></w:r></w:p><w:p><w:pPr/><w:r><w:rPr/><w:t xml:space="preserve">Rapport</w:t></w:r></w:p><w:p><w:pPr/><w:hyperlink r:id="rId158" w:history="1"><w:r><w:rPr><w:color w:val="#410a8c"/><w:u w:val="single"/></w:rPr><w:t xml:space="preserve">hal-03553629v1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Thèse de doctorat. La mesure comptable des marques. Une étude comparée en Europe.</w:t></w:r></w:hyperlink></w:p><w:p><w:pPr/><w:hyperlink r:id="rId10" w:history="1"><w:r><w:rPr><w:color w:val="#410a8c"/><w:u w:val="single"/></w:rPr><w:t xml:space="preserve">Élisabeth Walliser</w:t></w:r></w:hyperlink></w:p><w:p><w:pPr/><w:r><w:rPr/><w:t xml:space="preserve">[0] Université Paris XII Val de Marne. 1998</w:t></w:r></w:p><w:p><w:pPr/><w:r><w:rPr/><w:t xml:space="preserve">Rapport</w:t></w:r></w:p><w:p><w:pPr/><w:hyperlink r:id="rId159" w:history="1"><w:r><w:rPr><w:color w:val="#410a8c"/><w:u w:val="single"/></w:rPr><w:t xml:space="preserve">hal-03553636v1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Coordination du dossier thématique « La relation entreprise et société en débat »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Entreprise &amp; société</w:t></w:r><w:r><w:rPr/><w:t xml:space="preserve">, 1 (5), 2019</w:t></w:r></w:p><w:p><w:pPr/><w:r><w:rPr/><w:t xml:space="preserve">N°spécial de revue/special issue</w:t></w:r></w:p><w:p><w:pPr/><w:hyperlink r:id="rId160" w:history="1"><w:r><w:rPr><w:color w:val="#410a8c"/><w:u w:val="single"/></w:rPr><w:t xml:space="preserve">hal-02084433v1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Introduction et coordination du numéro spécial « Conférence internationale de gouvernance 2018 »</w:t></w:r></w:hyperlink></w:p><w:p><w:pPr/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gouvernance d'entreprise</w:t></w:r><w:r><w:rPr/><w:t xml:space="preserve">, pp.7-10, 2018</w:t></w:r></w:p><w:p><w:pPr/><w:r><w:rPr/><w:t xml:space="preserve">N°spécial de revue/special issue</w:t></w:r></w:p><w:p><w:pPr/><w:hyperlink r:id="rId161" w:history="1"><w:r><w:rPr><w:color w:val="#410a8c"/><w:u w:val="single"/></w:rPr><w:t xml:space="preserve">hal-02088261v1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Capital intellectuel et management de l’innovation</w:t></w:r></w:hyperlink></w:p><w:p><w:pPr/><w:hyperlink r:id="rId29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Innovations - Revue d’économie et de management de l'innovation</w:t></w:r><w:r><w:rPr/><w:t xml:space="preserve">, 2015</w:t></w:r></w:p><w:p><w:pPr/><w:r><w:rPr/><w:t xml:space="preserve">N°spécial de revue/special issue</w:t></w:r></w:p><w:p><w:pPr/><w:hyperlink r:id="rId162" w:history="1"><w:r><w:rPr><w:color w:val="#410a8c"/><w:u w:val="single"/></w:rPr><w:t xml:space="preserve">hal-02056188v1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Intellectual Capital and Business Innovation</w:t></w:r></w:hyperlink></w:p><w:p><w:pPr/><w:hyperlink r:id="rId29" w:history="1"><w:r><w:rPr><w:color w:val="#410a8c"/><w:u w:val="single"/></w:rPr><w:t xml:space="preserve">Sophie Mignon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Journal of Innovation Economics &amp; Management</w:t></w:r><w:r><w:rPr/><w:t xml:space="preserve">, 2 (17), 2015, </w:t></w:r><w:hyperlink r:id="rId47" w:history="1"><w:r><w:rPr><w:color w:val="#410a8c"/><w:u w:val="single"/></w:rPr><w:t xml:space="preserve">⟨10.3917/jie.017.0003⟩</w:t></w:r></w:hyperlink></w:p><w:p><w:pPr/><w:r><w:rPr/><w:t xml:space="preserve">N°spécial de revue/special issue</w:t></w:r></w:p><w:p><w:pPr/><w:hyperlink r:id="rId163" w:history="1"><w:r><w:rPr><w:color w:val="#410a8c"/><w:u w:val="single"/></w:rPr><w:t xml:space="preserve">hal-02056203v1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Dossier spécial : Une approche pluridisciplinaire du capital immatériel : vers de nouvelles perspectives ?</w:t></w:r></w:hyperlink></w:p><w:p><w:pPr/><w:hyperlink r:id="rId8" w:history="1"><w:r><w:rPr><w:color w:val="#410a8c"/><w:u w:val="single"/></w:rPr><w:t xml:space="preserve">Corinne Bessieux-Ollier</w:t></w:r></w:hyperlink><w:r><w:rPr/><w:t xml:space="preserve">,</w:t></w:r><w:hyperlink r:id="rId165" w:history="1"><w:r><w:rPr><w:color w:val="#410a8c"/><w:u w:val="single"/></w:rPr><w:t xml:space="preserve">Daniel Zeghal</w:t></w:r></w:hyperlink><w:r><w:rPr/><w:t xml:space="preserve">,</w:t></w:r><w:hyperlink r:id="rId39" w:history="1"><w:r><w:rPr><w:color w:val="#410a8c"/><w:u w:val="single"/></w:rPr><w:t xml:space="preserve">Alain Schatt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Management international = International management = Gestión internacional</w:t></w:r><w:r><w:rPr/><w:t xml:space="preserve">, 18 (3), 2014</w:t></w:r></w:p><w:p><w:pPr/><w:r><w:rPr/><w:t xml:space="preserve">N°spécial de revue/special issue</w:t></w:r></w:p><w:p><w:pPr/><w:hyperlink r:id="rId164" w:history="1"><w:r><w:rPr><w:color w:val="#410a8c"/><w:u w:val="single"/></w:rPr><w:t xml:space="preserve">hal-02072502v1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Dossier spécial. Capital immatériel : identification, mesure et pilotage</w:t></w:r></w:hyperlink></w:p><w:p><w:pPr/><w:hyperlink r:id="rId57" w:history="1"><w:r><w:rPr><w:color w:val="#410a8c"/><w:u w:val="single"/></w:rPr><w:t xml:space="preserve">Corinne Bessieux Ollier</w:t></w:r></w:hyperlink><w:r><w:rPr/><w:t xml:space="preserve">,</w:t></w:r><w:hyperlink r:id="rId10" w:history="1"><w:r><w:rPr><w:color w:val="#410a8c"/><w:u w:val="single"/></w:rPr><w:t xml:space="preserve">Élisabeth Walliser</w:t></w:r></w:hyperlink></w:p><w:p><w:pPr/><w:r><w:rPr><w:i w:val="1"/><w:iCs w:val="1"/></w:rPr><w:t xml:space="preserve">Revue Française de Gestion</w:t></w:r><w:r><w:rPr/><w:t xml:space="preserve">, 36 (207), pp.85-92, 2010</w:t></w:r></w:p><w:p><w:pPr/><w:r><w:rPr/><w:t xml:space="preserve">N°spécial de revue/special issue</w:t></w:r></w:p><w:p><w:pPr/><w:hyperlink r:id="rId166" w:history="1"><w:r><w:rPr><w:color w:val="#410a8c"/><w:u w:val="single"/></w:rPr><w:t xml:space="preserve">hal-02072514v1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3604v1" TargetMode="External"/><Relationship Id="rId8" Type="http://schemas.openxmlformats.org/officeDocument/2006/relationships/hyperlink" Target="https://hal.science/search/index/?q=*&amp;authFullName_s=Corinne Bessieux-Ollier" TargetMode="External"/><Relationship Id="rId9" Type="http://schemas.openxmlformats.org/officeDocument/2006/relationships/hyperlink" Target="https://hal.science/search/index/?q=*&amp;authFullName_s=V&#233;ronique Blum" TargetMode="External"/><Relationship Id="rId10" Type="http://schemas.openxmlformats.org/officeDocument/2006/relationships/hyperlink" Target="https://hal.science/search/index/?q=*&amp;authFullName_s=&#201;lisabeth Walliser" TargetMode="External"/><Relationship Id="rId11" Type="http://schemas.openxmlformats.org/officeDocument/2006/relationships/hyperlink" Target="https://hal.science/hal-04478696v1" TargetMode="External"/><Relationship Id="rId12" Type="http://schemas.openxmlformats.org/officeDocument/2006/relationships/hyperlink" Target="https://shs.hal.science/halshs-04356905v1" TargetMode="External"/><Relationship Id="rId13" Type="http://schemas.openxmlformats.org/officeDocument/2006/relationships/hyperlink" Target="https://hal.science/search/index/?q=*&amp;authFullName_s=Roland P&#233;rez" TargetMode="External"/><Relationship Id="rId14" Type="http://schemas.openxmlformats.org/officeDocument/2006/relationships/hyperlink" Target="https://hal.science/hal-04280985v1" TargetMode="External"/><Relationship Id="rId15" Type="http://schemas.openxmlformats.org/officeDocument/2006/relationships/hyperlink" Target="https://dx.doi.org/10.3917/accra.018.0029" TargetMode="External"/><Relationship Id="rId16" Type="http://schemas.openxmlformats.org/officeDocument/2006/relationships/hyperlink" Target="https://hal.science/hal-04413637v1" TargetMode="External"/><Relationship Id="rId17" Type="http://schemas.openxmlformats.org/officeDocument/2006/relationships/hyperlink" Target="https://shs.hal.science/halshs-04356889v1" TargetMode="External"/><Relationship Id="rId18" Type="http://schemas.openxmlformats.org/officeDocument/2006/relationships/hyperlink" Target="https://hal.science/hal-04104085v1" TargetMode="External"/><Relationship Id="rId19" Type="http://schemas.openxmlformats.org/officeDocument/2006/relationships/hyperlink" Target="https://shs.hal.science/halshs-03893683v1" TargetMode="External"/><Relationship Id="rId20" Type="http://schemas.openxmlformats.org/officeDocument/2006/relationships/hyperlink" Target="https://hal.science/hal-03185153v1" TargetMode="External"/><Relationship Id="rId21" Type="http://schemas.openxmlformats.org/officeDocument/2006/relationships/hyperlink" Target="https://hal.science/search/index/?q=*&amp;authFullName_s=Elisabeth Albertini" TargetMode="External"/><Relationship Id="rId22" Type="http://schemas.openxmlformats.org/officeDocument/2006/relationships/hyperlink" Target="https://hal.science/search/index/?q=*&amp;authFullName_s=Fabienne Berger-Remy" TargetMode="External"/><Relationship Id="rId23" Type="http://schemas.openxmlformats.org/officeDocument/2006/relationships/hyperlink" Target="https://hal.science/search/index/?q=*&amp;authFullName_s=St&#233;phane Lefrancq" TargetMode="External"/><Relationship Id="rId24" Type="http://schemas.openxmlformats.org/officeDocument/2006/relationships/hyperlink" Target="https://hal.science/search/index/?q=*&amp;authFullName_s=Laurence Morgana" TargetMode="External"/><Relationship Id="rId25" Type="http://schemas.openxmlformats.org/officeDocument/2006/relationships/hyperlink" Target="https://hal.science/search/index/?q=*&amp;authFullName_s=Milo&#353; Petkovi&#263;" TargetMode="External"/><Relationship Id="rId26" Type="http://schemas.openxmlformats.org/officeDocument/2006/relationships/hyperlink" Target="https://dx.doi.org/10.1108/JAAR-04-2020-0073" TargetMode="External"/><Relationship Id="rId27" Type="http://schemas.openxmlformats.org/officeDocument/2006/relationships/hyperlink" Target="https://shs.hal.science/halshs-03531804v1" TargetMode="External"/><Relationship Id="rId28" Type="http://schemas.openxmlformats.org/officeDocument/2006/relationships/hyperlink" Target="https://shs.hal.science/halshs-03555541v1" TargetMode="External"/><Relationship Id="rId29" Type="http://schemas.openxmlformats.org/officeDocument/2006/relationships/hyperlink" Target="https://hal.science/search/index/?q=*&amp;authFullName_s=Sophie Mignon" TargetMode="External"/><Relationship Id="rId30" Type="http://schemas.openxmlformats.org/officeDocument/2006/relationships/hyperlink" Target="https://shs.hal.science/halshs-03555691v1" TargetMode="External"/><Relationship Id="rId31" Type="http://schemas.openxmlformats.org/officeDocument/2006/relationships/hyperlink" Target="https://hal.umontpellier.fr/hal-02000436v1" TargetMode="External"/><Relationship Id="rId32" Type="http://schemas.openxmlformats.org/officeDocument/2006/relationships/hyperlink" Target="https://dx.doi.org/10.3917/resg.118.0045" TargetMode="External"/><Relationship Id="rId33" Type="http://schemas.openxmlformats.org/officeDocument/2006/relationships/hyperlink" Target="https://hal.umontpellier.fr/hal-02010738v1" TargetMode="External"/><Relationship Id="rId34" Type="http://schemas.openxmlformats.org/officeDocument/2006/relationships/hyperlink" Target="https://hal.science/search/index/?q=*&amp;authFullName_s=Corinne Janicot" TargetMode="External"/><Relationship Id="rId35" Type="http://schemas.openxmlformats.org/officeDocument/2006/relationships/hyperlink" Target="https://dx.doi.org/10.1007/s13132-015-0306-z" TargetMode="External"/><Relationship Id="rId36" Type="http://schemas.openxmlformats.org/officeDocument/2006/relationships/hyperlink" Target="https://shs.hal.science/halshs-03549293v1" TargetMode="External"/><Relationship Id="rId37" Type="http://schemas.openxmlformats.org/officeDocument/2006/relationships/hyperlink" Target="https://shs.hal.science/halshs-03549306v1" TargetMode="External"/><Relationship Id="rId38" Type="http://schemas.openxmlformats.org/officeDocument/2006/relationships/hyperlink" Target="https://shs.hal.science/halshs-03531855v1" TargetMode="External"/><Relationship Id="rId39" Type="http://schemas.openxmlformats.org/officeDocument/2006/relationships/hyperlink" Target="https://hal.science/search/index/?q=*&amp;authFullName_s=Alain Schatt" TargetMode="External"/><Relationship Id="rId40" Type="http://schemas.openxmlformats.org/officeDocument/2006/relationships/hyperlink" Target="https://hal.science/search/index/?q=*&amp;authFullName_s=Leonidas Doukakis" TargetMode="External"/><Relationship Id="rId41" Type="http://schemas.openxmlformats.org/officeDocument/2006/relationships/hyperlink" Target="https://dx.doi.org/10.1080/17449480.2016.1254348" TargetMode="External"/><Relationship Id="rId42" Type="http://schemas.openxmlformats.org/officeDocument/2006/relationships/hyperlink" Target="https://hal.science/hal-02052795v1" TargetMode="External"/><Relationship Id="rId43" Type="http://schemas.openxmlformats.org/officeDocument/2006/relationships/hyperlink" Target="https://hal.umontpellier.fr/hal-02011216v1" TargetMode="External"/><Relationship Id="rId44" Type="http://schemas.openxmlformats.org/officeDocument/2006/relationships/hyperlink" Target="https://dx.doi.org/10.3917/inno.047.0005" TargetMode="External"/><Relationship Id="rId45" Type="http://schemas.openxmlformats.org/officeDocument/2006/relationships/hyperlink" Target="https://shs.hal.science/halshs-03549296v1" TargetMode="External"/><Relationship Id="rId46" Type="http://schemas.openxmlformats.org/officeDocument/2006/relationships/hyperlink" Target="https://hal.umontpellier.fr/hal-02015739v1" TargetMode="External"/><Relationship Id="rId47" Type="http://schemas.openxmlformats.org/officeDocument/2006/relationships/hyperlink" Target="https://dx.doi.org/10.3917/jie.017.0003" TargetMode="External"/><Relationship Id="rId48" Type="http://schemas.openxmlformats.org/officeDocument/2006/relationships/hyperlink" Target="https://hal.umontpellier.fr/hal-02042409v1" TargetMode="External"/><Relationship Id="rId49" Type="http://schemas.openxmlformats.org/officeDocument/2006/relationships/hyperlink" Target="https://dx.doi.org/10.3917/resg.100.0073" TargetMode="External"/><Relationship Id="rId50" Type="http://schemas.openxmlformats.org/officeDocument/2006/relationships/hyperlink" Target="https://hal.science/hal-02052803v1" TargetMode="External"/><Relationship Id="rId51" Type="http://schemas.openxmlformats.org/officeDocument/2006/relationships/hyperlink" Target="https://hal.science/hal-03553601v1" TargetMode="External"/><Relationship Id="rId52" Type="http://schemas.openxmlformats.org/officeDocument/2006/relationships/hyperlink" Target="https://hal.umontpellier.fr/hal-02042416v1" TargetMode="External"/><Relationship Id="rId53" Type="http://schemas.openxmlformats.org/officeDocument/2006/relationships/hyperlink" Target="https://hal.science/search/index/?q=*&amp;authFullName_s=Daniel Z&#233;ghal" TargetMode="External"/><Relationship Id="rId54" Type="http://schemas.openxmlformats.org/officeDocument/2006/relationships/hyperlink" Target="https://dx.doi.org/10.7202/1025086ar" TargetMode="External"/><Relationship Id="rId55" Type="http://schemas.openxmlformats.org/officeDocument/2006/relationships/hyperlink" Target="https://hal.science/hal-02052827v1" TargetMode="External"/><Relationship Id="rId56" Type="http://schemas.openxmlformats.org/officeDocument/2006/relationships/hyperlink" Target="https://hal.science/hal-02051195v1" TargetMode="External"/><Relationship Id="rId57" Type="http://schemas.openxmlformats.org/officeDocument/2006/relationships/hyperlink" Target="https://hal.science/search/index/?q=*&amp;authFullName_s=Corinne Bessieux Ollier" TargetMode="External"/><Relationship Id="rId58" Type="http://schemas.openxmlformats.org/officeDocument/2006/relationships/hyperlink" Target="https://hal.science/search/index/?q=*&amp;authFullName_s=Marie Chavent" TargetMode="External"/><Relationship Id="rId59" Type="http://schemas.openxmlformats.org/officeDocument/2006/relationships/hyperlink" Target="https://hal.science/search/index/?q=*&amp;authFullName_s=Vanessa Kuentz" TargetMode="External"/><Relationship Id="rId60" Type="http://schemas.openxmlformats.org/officeDocument/2006/relationships/hyperlink" Target="https://dx.doi.org/10.1504/IJAAPE.2012.043967" TargetMode="External"/><Relationship Id="rId61" Type="http://schemas.openxmlformats.org/officeDocument/2006/relationships/hyperlink" Target="https://hal.science/hal-03553608v1" TargetMode="External"/><Relationship Id="rId62" Type="http://schemas.openxmlformats.org/officeDocument/2006/relationships/hyperlink" Target="https://hal.inrae.fr/hal-02596070v1" TargetMode="External"/><Relationship Id="rId63" Type="http://schemas.openxmlformats.org/officeDocument/2006/relationships/hyperlink" Target="https://hal.science/hal-02052840v1" TargetMode="External"/><Relationship Id="rId64" Type="http://schemas.openxmlformats.org/officeDocument/2006/relationships/hyperlink" Target="https://hal.inrae.fr/hal-02595142v1" TargetMode="External"/><Relationship Id="rId65" Type="http://schemas.openxmlformats.org/officeDocument/2006/relationships/hyperlink" Target="https://hal.science/hal-02052850v1" TargetMode="External"/><Relationship Id="rId66" Type="http://schemas.openxmlformats.org/officeDocument/2006/relationships/hyperlink" Target="https://hal.science/hal-03555307v1" TargetMode="External"/><Relationship Id="rId67" Type="http://schemas.openxmlformats.org/officeDocument/2006/relationships/hyperlink" Target="https://hal.science/hal-02052728v1" TargetMode="External"/><Relationship Id="rId68" Type="http://schemas.openxmlformats.org/officeDocument/2006/relationships/hyperlink" Target="https://dx.doi.org/10.3166/rfg.207.93-110" TargetMode="External"/><Relationship Id="rId69" Type="http://schemas.openxmlformats.org/officeDocument/2006/relationships/hyperlink" Target="https://shs.hal.science/halshs-00526912v1" TargetMode="External"/><Relationship Id="rId70" Type="http://schemas.openxmlformats.org/officeDocument/2006/relationships/hyperlink" Target="https://dx.doi.org/10.3917/cca.133.0219" TargetMode="External"/><Relationship Id="rId71" Type="http://schemas.openxmlformats.org/officeDocument/2006/relationships/hyperlink" Target="https://shs.hal.science/halshs-00526916v1" TargetMode="External"/><Relationship Id="rId72" Type="http://schemas.openxmlformats.org/officeDocument/2006/relationships/hyperlink" Target="https://hal.science/search/index/?q=*&amp;authFullName_s=Jean-Luc Rossignol" TargetMode="External"/><Relationship Id="rId73" Type="http://schemas.openxmlformats.org/officeDocument/2006/relationships/hyperlink" Target="https://shs.hal.science/halshs-00526914v1" TargetMode="External"/><Relationship Id="rId74" Type="http://schemas.openxmlformats.org/officeDocument/2006/relationships/hyperlink" Target="https://hal.science/search/index/?q=*&amp;authFullName_s=Monique Lacroix" TargetMode="External"/><Relationship Id="rId75" Type="http://schemas.openxmlformats.org/officeDocument/2006/relationships/hyperlink" Target="https://hal.science/hal-02052859v1" TargetMode="External"/><Relationship Id="rId76" Type="http://schemas.openxmlformats.org/officeDocument/2006/relationships/hyperlink" Target="https://shs.hal.science/halshs-00526910v1" TargetMode="External"/><Relationship Id="rId77" Type="http://schemas.openxmlformats.org/officeDocument/2006/relationships/hyperlink" Target="https://shs.hal.science/halshs-00526908v1" TargetMode="External"/><Relationship Id="rId78" Type="http://schemas.openxmlformats.org/officeDocument/2006/relationships/hyperlink" Target="https://hal.science/hal-02053915v1" TargetMode="External"/><Relationship Id="rId79" Type="http://schemas.openxmlformats.org/officeDocument/2006/relationships/hyperlink" Target="https://hal.science/hal-02054038v1" TargetMode="External"/><Relationship Id="rId80" Type="http://schemas.openxmlformats.org/officeDocument/2006/relationships/hyperlink" Target="https://hal.science/hal-05373334v1" TargetMode="External"/><Relationship Id="rId81" Type="http://schemas.openxmlformats.org/officeDocument/2006/relationships/hyperlink" Target="https://hal.science/search/index/?q=*&amp;authFullName_s=Edoardo Borlatto" TargetMode="External"/><Relationship Id="rId82" Type="http://schemas.openxmlformats.org/officeDocument/2006/relationships/hyperlink" Target="https://hal.science/search/index/?q=*&amp;authFullName_s=Elisa Ballesio" TargetMode="External"/><Relationship Id="rId83" Type="http://schemas.openxmlformats.org/officeDocument/2006/relationships/hyperlink" Target="https://hal.science/search/index/?q=*&amp;authFullName_s=Elisa Truant" TargetMode="External"/><Relationship Id="rId84" Type="http://schemas.openxmlformats.org/officeDocument/2006/relationships/hyperlink" Target="https://hal.science/search/index/?q=*&amp;authFullName_s=Laura Broccardo" TargetMode="External"/><Relationship Id="rId85" Type="http://schemas.openxmlformats.org/officeDocument/2006/relationships/hyperlink" Target="https://hal.science/hal-05373353v1" TargetMode="External"/><Relationship Id="rId86" Type="http://schemas.openxmlformats.org/officeDocument/2006/relationships/hyperlink" Target="https://hal.science/search/index/?q=*&amp;authFullName_s=Edoardo Crocco" TargetMode="External"/><Relationship Id="rId87" Type="http://schemas.openxmlformats.org/officeDocument/2006/relationships/hyperlink" Target="https://hal.science/hal-04768424v1" TargetMode="External"/><Relationship Id="rId88" Type="http://schemas.openxmlformats.org/officeDocument/2006/relationships/hyperlink" Target="https://shs.hal.science/halshs-03893671v1" TargetMode="External"/><Relationship Id="rId89" Type="http://schemas.openxmlformats.org/officeDocument/2006/relationships/hyperlink" Target="https://hal.science/search/index/?q=*&amp;authFullName_s=E. Walliser" TargetMode="External"/><Relationship Id="rId90" Type="http://schemas.openxmlformats.org/officeDocument/2006/relationships/hyperlink" Target="https://hal.science/hal-04478795v1" TargetMode="External"/><Relationship Id="rId91" Type="http://schemas.openxmlformats.org/officeDocument/2006/relationships/hyperlink" Target="https://hal.science/hal-04478767v1" TargetMode="External"/><Relationship Id="rId92" Type="http://schemas.openxmlformats.org/officeDocument/2006/relationships/hyperlink" Target="https://hal.science/hal-04478807v1" TargetMode="External"/><Relationship Id="rId93" Type="http://schemas.openxmlformats.org/officeDocument/2006/relationships/hyperlink" Target="https://hal.science/hal-02079396v1" TargetMode="External"/><Relationship Id="rId94" Type="http://schemas.openxmlformats.org/officeDocument/2006/relationships/hyperlink" Target="https://hal.science/search/index/?q=*&amp;authFullName_s=Morgana Laurence" TargetMode="External"/><Relationship Id="rId95" Type="http://schemas.openxmlformats.org/officeDocument/2006/relationships/hyperlink" Target="https://hal.science/hal-02079390v1" TargetMode="External"/><Relationship Id="rId96" Type="http://schemas.openxmlformats.org/officeDocument/2006/relationships/hyperlink" Target="https://hal.science/hal-02079393v1" TargetMode="External"/><Relationship Id="rId97" Type="http://schemas.openxmlformats.org/officeDocument/2006/relationships/hyperlink" Target="https://hal.science/hal-03253546v1" TargetMode="External"/><Relationship Id="rId98" Type="http://schemas.openxmlformats.org/officeDocument/2006/relationships/hyperlink" Target="https://hal.science/hal-02071283v1" TargetMode="External"/><Relationship Id="rId99" Type="http://schemas.openxmlformats.org/officeDocument/2006/relationships/hyperlink" Target="https://hal.science/hal-02071266v1" TargetMode="External"/><Relationship Id="rId100" Type="http://schemas.openxmlformats.org/officeDocument/2006/relationships/hyperlink" Target="https://shs.hal.science/halshs-03549039v1" TargetMode="External"/><Relationship Id="rId101" Type="http://schemas.openxmlformats.org/officeDocument/2006/relationships/hyperlink" Target="https://hal.science/hal-02084443v1" TargetMode="External"/><Relationship Id="rId102" Type="http://schemas.openxmlformats.org/officeDocument/2006/relationships/hyperlink" Target="https://hal.umontpellier.fr/hal-02084461v1" TargetMode="External"/><Relationship Id="rId103" Type="http://schemas.openxmlformats.org/officeDocument/2006/relationships/hyperlink" Target="https://hal.umontpellier.fr/hal-02099471v1" TargetMode="External"/><Relationship Id="rId104" Type="http://schemas.openxmlformats.org/officeDocument/2006/relationships/hyperlink" Target="https://hal.science/search/index/?q=*&amp;authFullName_s=Roland Perez" TargetMode="External"/><Relationship Id="rId105" Type="http://schemas.openxmlformats.org/officeDocument/2006/relationships/hyperlink" Target="https://shs.hal.science/halshs-03553467v1" TargetMode="External"/><Relationship Id="rId106" Type="http://schemas.openxmlformats.org/officeDocument/2006/relationships/hyperlink" Target="https://shs.hal.science/halshs-03553481v1" TargetMode="External"/><Relationship Id="rId107" Type="http://schemas.openxmlformats.org/officeDocument/2006/relationships/hyperlink" Target="https://hal.science/hal-00690935v1" TargetMode="External"/><Relationship Id="rId108" Type="http://schemas.openxmlformats.org/officeDocument/2006/relationships/hyperlink" Target="https://shs.hal.science/halshs-00526410v1" TargetMode="External"/><Relationship Id="rId109" Type="http://schemas.openxmlformats.org/officeDocument/2006/relationships/hyperlink" Target="https://hal.science/hal-03553588v1" TargetMode="External"/><Relationship Id="rId110" Type="http://schemas.openxmlformats.org/officeDocument/2006/relationships/hyperlink" Target="https://shs.hal.science/halshs-03553472v1" TargetMode="External"/><Relationship Id="rId111" Type="http://schemas.openxmlformats.org/officeDocument/2006/relationships/hyperlink" Target="https://hal.science/hal-03553589v1" TargetMode="External"/><Relationship Id="rId112" Type="http://schemas.openxmlformats.org/officeDocument/2006/relationships/hyperlink" Target="https://shs.hal.science/halshs-00458968v1" TargetMode="External"/><Relationship Id="rId113" Type="http://schemas.openxmlformats.org/officeDocument/2006/relationships/hyperlink" Target="https://hal.science/search/index/?q=*&amp;authFullName_s=C. Ollier Bessieux" TargetMode="External"/><Relationship Id="rId114" Type="http://schemas.openxmlformats.org/officeDocument/2006/relationships/hyperlink" Target="https://hal.science/search/index/?q=*&amp;authFullName_s=V. Kuentz" TargetMode="External"/><Relationship Id="rId115" Type="http://schemas.openxmlformats.org/officeDocument/2006/relationships/hyperlink" Target="https://shs.hal.science/halshs-03553469v1" TargetMode="External"/><Relationship Id="rId116" Type="http://schemas.openxmlformats.org/officeDocument/2006/relationships/hyperlink" Target="https://hal.science/hal-03553592v1" TargetMode="External"/><Relationship Id="rId117" Type="http://schemas.openxmlformats.org/officeDocument/2006/relationships/hyperlink" Target="https://hal.science/hal-03555484v1" TargetMode="External"/><Relationship Id="rId118" Type="http://schemas.openxmlformats.org/officeDocument/2006/relationships/hyperlink" Target="https://shs.hal.science/halshs-00548090v1" TargetMode="External"/><Relationship Id="rId119" Type="http://schemas.openxmlformats.org/officeDocument/2006/relationships/hyperlink" Target="https://hal.science/hal-03553593v1" TargetMode="External"/><Relationship Id="rId120" Type="http://schemas.openxmlformats.org/officeDocument/2006/relationships/hyperlink" Target="https://shs.hal.science/halshs-03553496v1" TargetMode="External"/><Relationship Id="rId121" Type="http://schemas.openxmlformats.org/officeDocument/2006/relationships/hyperlink" Target="https://shs.hal.science/halshs-03553491v1" TargetMode="External"/><Relationship Id="rId122" Type="http://schemas.openxmlformats.org/officeDocument/2006/relationships/hyperlink" Target="https://shs.hal.science/halshs-03553477v1" TargetMode="External"/><Relationship Id="rId123" Type="http://schemas.openxmlformats.org/officeDocument/2006/relationships/hyperlink" Target="https://shs.hal.science/halshs-00587776v1" TargetMode="External"/><Relationship Id="rId124" Type="http://schemas.openxmlformats.org/officeDocument/2006/relationships/hyperlink" Target="https://shs.hal.science/halshs-03553500v1" TargetMode="External"/><Relationship Id="rId125" Type="http://schemas.openxmlformats.org/officeDocument/2006/relationships/hyperlink" Target="https://shs.hal.science/halshs-03553502v1" TargetMode="External"/><Relationship Id="rId126" Type="http://schemas.openxmlformats.org/officeDocument/2006/relationships/hyperlink" Target="https://hal.science/hal-05531182v1" TargetMode="External"/><Relationship Id="rId127" Type="http://schemas.openxmlformats.org/officeDocument/2006/relationships/hyperlink" Target="https://hal.science/hal-03032063v1" TargetMode="External"/><Relationship Id="rId128" Type="http://schemas.openxmlformats.org/officeDocument/2006/relationships/hyperlink" Target="https://hal.science/search/index/?q=*&amp;authFullName_s=Anne Le Manh" TargetMode="External"/><Relationship Id="rId129" Type="http://schemas.openxmlformats.org/officeDocument/2006/relationships/hyperlink" Target="https://shs.hal.science/halshs-03555718v1" TargetMode="External"/><Relationship Id="rId130" Type="http://schemas.openxmlformats.org/officeDocument/2006/relationships/hyperlink" Target="https://hal.science/search/index/?q=*&amp;authFullName_s=Alain Burlaud" TargetMode="External"/><Relationship Id="rId131" Type="http://schemas.openxmlformats.org/officeDocument/2006/relationships/hyperlink" Target="https://hal.science/search/index/?q=*&amp;authFullName_s=Micheline Fri&#233;d&#233;rich" TargetMode="External"/><Relationship Id="rId132" Type="http://schemas.openxmlformats.org/officeDocument/2006/relationships/hyperlink" Target="https://hal.science/search/index/?q=*&amp;authFullName_s=Georges Langlois" TargetMode="External"/><Relationship Id="rId133" Type="http://schemas.openxmlformats.org/officeDocument/2006/relationships/hyperlink" Target="https://shs.hal.science/halshs-03553378v1" TargetMode="External"/><Relationship Id="rId134" Type="http://schemas.openxmlformats.org/officeDocument/2006/relationships/hyperlink" Target="https://hal.science/hal-02072624v1" TargetMode="External"/><Relationship Id="rId135" Type="http://schemas.openxmlformats.org/officeDocument/2006/relationships/hyperlink" Target="https://hal.science/search/index/?q=*&amp;authFullName_s=Robert Teller" TargetMode="External"/><Relationship Id="rId136" Type="http://schemas.openxmlformats.org/officeDocument/2006/relationships/hyperlink" Target="https://hal.science/search/index/?q=*&amp;authFullName_s=St&#233;phanie Chatelain-Ponroy" TargetMode="External"/><Relationship Id="rId137" Type="http://schemas.openxmlformats.org/officeDocument/2006/relationships/hyperlink" Target="https://hal.science/hal-00484035v1" TargetMode="External"/><Relationship Id="rId138" Type="http://schemas.openxmlformats.org/officeDocument/2006/relationships/hyperlink" Target="https://hal.science/hal-05531183v1" TargetMode="External"/><Relationship Id="rId139" Type="http://schemas.openxmlformats.org/officeDocument/2006/relationships/hyperlink" Target="https://hal.science/hal-05373261v1" TargetMode="External"/><Relationship Id="rId140" Type="http://schemas.openxmlformats.org/officeDocument/2006/relationships/hyperlink" Target="https://shs.hal.science/halshs-03893692v1" TargetMode="External"/><Relationship Id="rId141" Type="http://schemas.openxmlformats.org/officeDocument/2006/relationships/hyperlink" Target="https://link.springer.com/chapter/10.1007/978-3-031-42931-6_4#citeas" TargetMode="External"/><Relationship Id="rId142" Type="http://schemas.openxmlformats.org/officeDocument/2006/relationships/hyperlink" Target="https://dx.doi.org/10.1007/978-3-031-42931-6_4" TargetMode="External"/><Relationship Id="rId143" Type="http://schemas.openxmlformats.org/officeDocument/2006/relationships/hyperlink" Target="https://hal.science/hal-02278895v1" TargetMode="External"/><Relationship Id="rId144" Type="http://schemas.openxmlformats.org/officeDocument/2006/relationships/hyperlink" Target="https://hal.science/hal-02127622v1" TargetMode="External"/><Relationship Id="rId145" Type="http://schemas.openxmlformats.org/officeDocument/2006/relationships/hyperlink" Target="https://shs.hal.science/halshs-03553514v1" TargetMode="External"/><Relationship Id="rId146" Type="http://schemas.openxmlformats.org/officeDocument/2006/relationships/hyperlink" Target="https://shs.hal.science/halshs-03553520v1" TargetMode="External"/><Relationship Id="rId147" Type="http://schemas.openxmlformats.org/officeDocument/2006/relationships/hyperlink" Target="https://shs.hal.science/halshs-03553572v1" TargetMode="External"/><Relationship Id="rId148" Type="http://schemas.openxmlformats.org/officeDocument/2006/relationships/hyperlink" Target="https://shs.hal.science/halshs-03553563v1" TargetMode="External"/><Relationship Id="rId149" Type="http://schemas.openxmlformats.org/officeDocument/2006/relationships/hyperlink" Target="https://hal.science/search/index/?q=*&amp;authFullName_s=Christian Hoarau" TargetMode="External"/><Relationship Id="rId150" Type="http://schemas.openxmlformats.org/officeDocument/2006/relationships/hyperlink" Target="https://shs.hal.science/halshs-00526913v1" TargetMode="External"/><Relationship Id="rId151" Type="http://schemas.openxmlformats.org/officeDocument/2006/relationships/hyperlink" Target="https://shs.hal.science/halshs-03555448v1" TargetMode="External"/><Relationship Id="rId152" Type="http://schemas.openxmlformats.org/officeDocument/2006/relationships/hyperlink" Target="https://hal.science/search/index/?q=*&amp;authFullName_s=Brigitte Turrillo" TargetMode="External"/><Relationship Id="rId153" Type="http://schemas.openxmlformats.org/officeDocument/2006/relationships/hyperlink" Target="https://shs.hal.science/halshs-03555454v1" TargetMode="External"/><Relationship Id="rId154" Type="http://schemas.openxmlformats.org/officeDocument/2006/relationships/hyperlink" Target="https://shs.hal.science/halshs-04356914v1" TargetMode="External"/><Relationship Id="rId155" Type="http://schemas.openxmlformats.org/officeDocument/2006/relationships/hyperlink" Target="https://shs.hal.science/halshs-03893739v1" TargetMode="External"/><Relationship Id="rId156" Type="http://schemas.openxmlformats.org/officeDocument/2006/relationships/hyperlink" Target="https://shs.hal.science/halshs-03893716v1" TargetMode="External"/><Relationship Id="rId157" Type="http://schemas.openxmlformats.org/officeDocument/2006/relationships/hyperlink" Target="https://hal.science/hal-03553614v1" TargetMode="External"/><Relationship Id="rId158" Type="http://schemas.openxmlformats.org/officeDocument/2006/relationships/hyperlink" Target="https://hal.science/hal-03553629v1" TargetMode="External"/><Relationship Id="rId159" Type="http://schemas.openxmlformats.org/officeDocument/2006/relationships/hyperlink" Target="https://hal.science/hal-03553636v1" TargetMode="External"/><Relationship Id="rId160" Type="http://schemas.openxmlformats.org/officeDocument/2006/relationships/hyperlink" Target="https://hal.science/hal-02084433v1" TargetMode="External"/><Relationship Id="rId161" Type="http://schemas.openxmlformats.org/officeDocument/2006/relationships/hyperlink" Target="https://hal.science/hal-02088261v1" TargetMode="External"/><Relationship Id="rId162" Type="http://schemas.openxmlformats.org/officeDocument/2006/relationships/hyperlink" Target="https://hal.science/hal-02056188v1" TargetMode="External"/><Relationship Id="rId163" Type="http://schemas.openxmlformats.org/officeDocument/2006/relationships/hyperlink" Target="https://hal.science/hal-02056203v1" TargetMode="External"/><Relationship Id="rId164" Type="http://schemas.openxmlformats.org/officeDocument/2006/relationships/hyperlink" Target="https://hal.science/hal-02072502v1" TargetMode="External"/><Relationship Id="rId165" Type="http://schemas.openxmlformats.org/officeDocument/2006/relationships/hyperlink" Target="https://hal.science/search/index/?q=*&amp;authFullName_s=Daniel Zeghal" TargetMode="External"/><Relationship Id="rId166" Type="http://schemas.openxmlformats.org/officeDocument/2006/relationships/hyperlink" Target="https://hal.science/hal-02072514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WALLISER</dc:title>
  <dc:description>CV</dc:description>
  <dc:subject/>
  <cp:keywords/>
  <cp:category/>
  <cp:lastModifiedBy/>
  <dcterms:created xsi:type="dcterms:W3CDTF">2026-03-18T10:28:04+01:00</dcterms:created>
  <dcterms:modified xsi:type="dcterms:W3CDTF">2026-03-18T10:28:04+01:00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