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Domen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Géographie à l'Université Paris Cité, rattachée à l'URMIS sous la direction de Sylvain Souchaud (PALOC-MNHN) et Constance Rimlinger (CERIES). Ma thèse s'intéresse aux dynamiques sociales et environnementales du Nordeste Brésilien à partir d'une micro-échelle d'analyse : l'espace domestique.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sociales des représentations des élèves en agroéquipement des pratiques limitant l’usage des intrants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Benet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Frison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L’enseignement agricole à l’épreuve des enjeux environnementaux, 271, pp.41-52.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⟨10.4000/11w0v⟩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hal-04362889v1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la maison dans le semiaride : une perspective métabolique de l'espace domestique.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Domen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et les mondes ruraux depuis les scènes domestiques : de la maison à l’interconnaissance</w:t>
            </w:r>
            <w:r>
              <w:rPr/>
              <w:t xml:space="preserve">, Gala Agüero (Clersé, Lille); Kheloudja Amer (CENS, Nantes); Fanny Hugues (CEMS, EHESS); Victor Lecomte (CENS, Nantes),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hal-04991223v1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2889v1" TargetMode="External"/><Relationship Id="rId8" Type="http://schemas.openxmlformats.org/officeDocument/2006/relationships/hyperlink" Target="https://hal.science/search/index/?q=*&amp;authFullName_s=Joachim Benet Rivi&#232;re" TargetMode="External"/><Relationship Id="rId9" Type="http://schemas.openxmlformats.org/officeDocument/2006/relationships/hyperlink" Target="https://hal.science/search/index/?q=*&amp;authFullName_s=H&#233;l&#232;ne Guetat-Bernard" TargetMode="External"/><Relationship Id="rId10" Type="http://schemas.openxmlformats.org/officeDocument/2006/relationships/hyperlink" Target="https://hal.science/search/index/?q=*&amp;authFullName_s=Elisa Domen" TargetMode="External"/><Relationship Id="rId11" Type="http://schemas.openxmlformats.org/officeDocument/2006/relationships/hyperlink" Target="https://hal.science/search/index/?q=*&amp;authFullName_s=Emma Frison" TargetMode="External"/><Relationship Id="rId12" Type="http://schemas.openxmlformats.org/officeDocument/2006/relationships/hyperlink" Target="https://hal.science/search/index/?q=*&amp;authFullName_s=Val&#233;ry Rasplus" TargetMode="External"/><Relationship Id="rId13" Type="http://schemas.openxmlformats.org/officeDocument/2006/relationships/hyperlink" Target="https://dx.doi.org/10.4000/11w0v" TargetMode="External"/><Relationship Id="rId14" Type="http://schemas.openxmlformats.org/officeDocument/2006/relationships/hyperlink" Target="https://hal.science/hal-0499122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Domen</dc:title>
  <dc:description>CV</dc:description>
  <dc:subject/>
  <cp:keywords/>
  <cp:category/>
  <cp:lastModifiedBy/>
  <dcterms:created xsi:type="dcterms:W3CDTF">2026-03-13T07:17:49+01:00</dcterms:created>
  <dcterms:modified xsi:type="dcterms:W3CDTF">2026-03-13T07:17:49+01:00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