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Alfieri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herding in cryptocurrency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Jimenez Garces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85, pp.107915.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⟨10.1016/j.frl.2025.107915⟩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Cryptocurrency bubbles, information asymmetry and noise trading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2025, 26 (2), pp.295-319.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⟨10.1108/JRF-07-2024-0220⟩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rémunération des mineurs : un effet positif sur la performance financière des cryptomonnaies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Ferrat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pp.I129-XXVI.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⟨10.3917/inno.pr2.0129⟩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rémunération des mineurs : un effet positif sur la performance financière des cryptomonnaies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Ferrat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68.0 (2), pp.53-77.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⟨10.3917/inno.pr2.0129⟩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au service du financement d'entreprise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2 (143), pp.115-141.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⟨10.3917/resg.143.0115⟩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short-term impacts of regulation in the cryptocurrency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Chokor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2021, 81, pp.157-173.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⟨10.1016/j.qref.2021.05.005⟩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financial performance of Bitcoin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2019, 20 (2), pp.114-137.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⟨10.1108/JRF-03-2018-0035⟩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Herding Behaviours on Cryptocurrency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Jeanneaux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 (AFFI), PhD workshop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et responsable au service du financement des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– Innover pour une finance responsable et durable</w:t>
            </w:r>
            <w:r>
              <w:rPr/>
              <w:t xml:space="preserve">, Jan 2020, Champs sur Marne,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2017 Crash of the Crypto-currency Market Predictable?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Complexity, Informatics and Cybernetics (IMCIC Conference 2019)</w:t>
            </w:r>
            <w:r>
              <w:rPr/>
              <w:t xml:space="preserve">, Mar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Cryptoassets and Gold: A Weighted-Risk-Contribution Index for the Alternative Asset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Aikaterini Koutsouri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Petch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Walter Distaso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MARBLE 2019</w:t>
            </w:r>
            <w:r>
              <w:rPr/>
              <w:t xml:space="preserve">, May 2019, Santorini,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⟨10.1007/978-3-030-37110-4_15⟩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the financial performance of Bitcoin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- 34th Spring International Conference of the French Finance Association</w:t>
            </w:r>
            <w:r>
              <w:rPr/>
              <w:t xml:space="preserve">,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Cryptoassets and Gold: A Weighted-Risk-Contribution Index for the Alternative Asset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Aikaterini Koutsouri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Petch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Walter Distaso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Research for Blockchain Economy</w:t>
            </w:r>
            <w:r>
              <w:rPr/>
              <w:t xml:space="preserve">, 81, </w:t>
            </w:r>
            <w:hyperlink r:id="rId42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</w:t>
              </w:r>
            </w:hyperlink>
            <w:r>
              <w:rPr/>
              <w:t xml:space="preserve">, pp.157-173, 2020, Springer Proceedings in Business and Economics,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⟨10.1007/978-3-030-37110-4_15⟩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sociale, levier de performance financiere des cryptomonnaies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Ferrat</w:t>
              </w:r>
            </w:hyperlink>
          </w:p>
          <w:p>
            <w:pPr/>
            <w:r>
              <w:rPr/>
              <w:t xml:space="preserve">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⟨10.64628/AAK.5t3dewjp9⟩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Cryptocurrencies and market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</w:p>
          <w:p>
            <w:pPr/>
            <w:r>
              <w:rPr/>
              <w:t xml:space="preserve">Business administration. Université Grenoble Alpes, 2019.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2019GREAG008⟩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tel-03139950v1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2613v1" TargetMode="External"/><Relationship Id="rId9" Type="http://schemas.openxmlformats.org/officeDocument/2006/relationships/hyperlink" Target="https://hal.science/search/index/?q=*&amp;authFullName_s=Christine Jeanneaux" TargetMode="External"/><Relationship Id="rId10" Type="http://schemas.openxmlformats.org/officeDocument/2006/relationships/hyperlink" Target="https://hal.science/search/index/?q=*&amp;authFullName_s=Elise Alfieri" TargetMode="External"/><Relationship Id="rId11" Type="http://schemas.openxmlformats.org/officeDocument/2006/relationships/hyperlink" Target="https://hal.science/search/index/?q=*&amp;authFullName_s=Radu Burlacu" TargetMode="External"/><Relationship Id="rId12" Type="http://schemas.openxmlformats.org/officeDocument/2006/relationships/hyperlink" Target="https://hal.science/search/index/?q=*&amp;authFullName_s=Sonia Jimenez Garces" TargetMode="External"/><Relationship Id="rId13" Type="http://schemas.openxmlformats.org/officeDocument/2006/relationships/hyperlink" Target="https://dx.doi.org/10.1016/j.frl.2025.107915" TargetMode="External"/><Relationship Id="rId14" Type="http://schemas.openxmlformats.org/officeDocument/2006/relationships/hyperlink" Target="https://hal.science/hal-04968612v1" TargetMode="External"/><Relationship Id="rId15" Type="http://schemas.openxmlformats.org/officeDocument/2006/relationships/hyperlink" Target="https://hal.science/search/index/?q=*&amp;authFullName_s=&#201;lise Alfieri" TargetMode="External"/><Relationship Id="rId16" Type="http://schemas.openxmlformats.org/officeDocument/2006/relationships/hyperlink" Target="https://hal.science/search/index/?q=*&amp;authFullName_s=Geoffroy Enjolras" TargetMode="External"/><Relationship Id="rId17" Type="http://schemas.openxmlformats.org/officeDocument/2006/relationships/hyperlink" Target="https://dx.doi.org/10.1108/JRF-07-2024-0220" TargetMode="External"/><Relationship Id="rId18" Type="http://schemas.openxmlformats.org/officeDocument/2006/relationships/hyperlink" Target="https://hal.science/hal-03670074v1" TargetMode="External"/><Relationship Id="rId19" Type="http://schemas.openxmlformats.org/officeDocument/2006/relationships/hyperlink" Target="https://hal.science/search/index/?q=*&amp;authFullName_s=Yann Ferrat" TargetMode="External"/><Relationship Id="rId20" Type="http://schemas.openxmlformats.org/officeDocument/2006/relationships/hyperlink" Target="https://dx.doi.org/10.3917/inno.pr2.0129" TargetMode="External"/><Relationship Id="rId21" Type="http://schemas.openxmlformats.org/officeDocument/2006/relationships/hyperlink" Target="https://hal.science/hal-04924037v1" TargetMode="External"/><Relationship Id="rId22" Type="http://schemas.openxmlformats.org/officeDocument/2006/relationships/hyperlink" Target="https://hal.science/hal-04815902v1" TargetMode="External"/><Relationship Id="rId23" Type="http://schemas.openxmlformats.org/officeDocument/2006/relationships/hyperlink" Target="https://dx.doi.org/10.3917/resg.143.0115" TargetMode="External"/><Relationship Id="rId24" Type="http://schemas.openxmlformats.org/officeDocument/2006/relationships/hyperlink" Target="https://hal.science/hal-03275473v1" TargetMode="External"/><Relationship Id="rId25" Type="http://schemas.openxmlformats.org/officeDocument/2006/relationships/hyperlink" Target="https://hal.science/search/index/?q=*&amp;authFullName_s=Ahmad Chokor" TargetMode="External"/><Relationship Id="rId26" Type="http://schemas.openxmlformats.org/officeDocument/2006/relationships/hyperlink" Target="https://dx.doi.org/10.1016/j.qref.2021.05.005" TargetMode="External"/><Relationship Id="rId27" Type="http://schemas.openxmlformats.org/officeDocument/2006/relationships/hyperlink" Target="https://hal.science/hal-02022539v1" TargetMode="External"/><Relationship Id="rId28" Type="http://schemas.openxmlformats.org/officeDocument/2006/relationships/hyperlink" Target="https://dx.doi.org/10.1108/JRF-03-2018-0035" TargetMode="External"/><Relationship Id="rId29" Type="http://schemas.openxmlformats.org/officeDocument/2006/relationships/hyperlink" Target="https://hal.science/hal-04699053v1" TargetMode="External"/><Relationship Id="rId30" Type="http://schemas.openxmlformats.org/officeDocument/2006/relationships/hyperlink" Target="https://hal.science/search/index/?q=*&amp;authFullName_s=Sonia Jimenez-Garc&#232;s" TargetMode="External"/><Relationship Id="rId31" Type="http://schemas.openxmlformats.org/officeDocument/2006/relationships/hyperlink" Target="https://hal.science/hal-04809915v1" TargetMode="External"/><Relationship Id="rId32" Type="http://schemas.openxmlformats.org/officeDocument/2006/relationships/hyperlink" Target="https://hal.science/search/index/?q=*&amp;authFullName_s=G. Enjolras" TargetMode="External"/><Relationship Id="rId33" Type="http://schemas.openxmlformats.org/officeDocument/2006/relationships/hyperlink" Target="https://hal.science/hal-02952123v1" TargetMode="External"/><Relationship Id="rId34" Type="http://schemas.openxmlformats.org/officeDocument/2006/relationships/hyperlink" Target="https://hal.science/hal-02952145v1" TargetMode="External"/><Relationship Id="rId35" Type="http://schemas.openxmlformats.org/officeDocument/2006/relationships/hyperlink" Target="https://hal.science/search/index/?q=*&amp;authFullName_s=Aikaterini Koutsouri" TargetMode="External"/><Relationship Id="rId36" Type="http://schemas.openxmlformats.org/officeDocument/2006/relationships/hyperlink" Target="https://hal.science/search/index/?q=*&amp;authFullName_s=Francesco Poli" TargetMode="External"/><Relationship Id="rId37" Type="http://schemas.openxmlformats.org/officeDocument/2006/relationships/hyperlink" Target="https://hal.science/search/index/?q=*&amp;authFullName_s=Michael Petch" TargetMode="External"/><Relationship Id="rId38" Type="http://schemas.openxmlformats.org/officeDocument/2006/relationships/hyperlink" Target="https://hal.science/search/index/?q=*&amp;authFullName_s=Walter Distaso" TargetMode="External"/><Relationship Id="rId39" Type="http://schemas.openxmlformats.org/officeDocument/2006/relationships/hyperlink" Target="https://dx.doi.org/10.1007/978-3-030-37110-4_15" TargetMode="External"/><Relationship Id="rId40" Type="http://schemas.openxmlformats.org/officeDocument/2006/relationships/hyperlink" Target="https://hal.science/hal-01960475v1" TargetMode="External"/><Relationship Id="rId41" Type="http://schemas.openxmlformats.org/officeDocument/2006/relationships/hyperlink" Target="https://hal.science/hal-03364966v1" TargetMode="External"/><Relationship Id="rId42" Type="http://schemas.openxmlformats.org/officeDocument/2006/relationships/hyperlink" Target="https://www.sciencedirect.com/science/article/abs/pii/S1062976921000934?via%3Dihub" TargetMode="External"/><Relationship Id="rId43" Type="http://schemas.openxmlformats.org/officeDocument/2006/relationships/hyperlink" Target="https://hal.science/hal-04924038v1" TargetMode="External"/><Relationship Id="rId44" Type="http://schemas.openxmlformats.org/officeDocument/2006/relationships/hyperlink" Target="https://dx.doi.org/10.64628/AAK.5t3dewjp9" TargetMode="External"/><Relationship Id="rId45" Type="http://schemas.openxmlformats.org/officeDocument/2006/relationships/hyperlink" Target="https://theses.hal.science/tel-03139950v1" TargetMode="External"/><Relationship Id="rId46" Type="http://schemas.openxmlformats.org/officeDocument/2006/relationships/hyperlink" Target="https://www.theses.fr/2019GREAG00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Alfieri</dc:title>
  <dc:description>CV</dc:description>
  <dc:subject/>
  <cp:keywords/>
  <cp:category/>
  <cp:lastModifiedBy/>
  <dcterms:created xsi:type="dcterms:W3CDTF">2026-05-05T18:21:59+02:00</dcterms:created>
  <dcterms:modified xsi:type="dcterms:W3CDTF">2026-05-05T18:21:59+02:00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