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176507388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pour tous ? Se laver à Lyon, entre raréfaction et inadaptation d'une offre sociale externalisée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ville, 2024 (120-121), pp.99-120.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⟨10.4000/11tj0⟩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Ethnicisation ordinaire et relogement de bidonvilles : construire et gérer un « village d’insertion rom » en banlieue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2023/3 (190), pp.21-40.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résorption de bidonvilles… et de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⟨10.4000/geocarrefour.22579⟩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“Nos Roms”, des citoyens locaux ; reloger localement l'habitat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au fur et à mesure</w:t>
            </w:r>
            <w:r>
              <w:rPr/>
              <w:t xml:space="preserve">, 2022, 72,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citoyen des exilé·es, une zone grise, informalité et territoires solidaires, le cas de la vallée de la Drôme et de la métropole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 (2-3),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⟨10.4000/eps.11849⟩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sans diversité : différences &amp;quot;raciales&amp;quot; et accès au logement dans deux villes plurielles francophones (Montréal et Saint-Denis)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 Rutland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(3), pp.19-38.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⟨10.3917/lig.903.0019⟩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Eradiquer les bidonvilles en France : de la cabane à l'Algeco ? Enjeux des logements temporaires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irrécupérables, 37, pp.73-90.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villages d'insertion » : un événement territorial ? Quand la géographie sociale fait sienne la notion d'événement pour étudier les politiques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2017, Les sciences humaines et sociales à l’épreuve de l’événement, 1,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⟨10.46298/societes-plurielles.2017.3666⟩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Reloger des 'indésirables' en urgence : les territoires de l'hébergement des familles étrangères sans-domiciles à Lyon et Grenoble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Les indésirables, 98, pp.65-88.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minorités, un objectif dans les quartiers prioritaires ? De la construction statistique de minorités aux pratiques participatives en Allemagne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Allemagne : vers une territorialité durable ? (2), 2,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bidonvilles hier et aujourd’hui. Le relogement entre permanence et provisoire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 (110), pp.65-73.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⟨10.3406/aru.2015.3168⟩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conflits : L'enjeu des espaces intermédiaires. Conflits socio-spatiaux à Berlin et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⟨10.4000/trajectoires.783⟩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balançoires. Comparaison d'expériences participatives en Allemagne, France et Italie.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2009, 73/74, pp.283-307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l’hygiène dans un ancien quartier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bains-douches : un service public original entre histoire et devenir</w:t>
            </w:r>
            <w:r>
              <w:rPr/>
              <w:t xml:space="preserve">, Marie Chabrol; Lucie Bony; Claire Lévy-Vroélant; Linda Guerry; Judicaëlle Dietrich; Arnaud Lemarchand; Elise Roche,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L’impenser racial : comment travailler sur le racisme aujourd’hui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Kipfer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"Faire territoire, faire société"</w:t>
            </w:r>
            <w:r>
              <w:rPr/>
              <w:t xml:space="preserve">, UMR 5600 Environnement, Ville, Société EVS,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tasse au balais : enjeux genrés de l’accès au douche dans les accueils de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bains-douches</w:t>
            </w:r>
            <w:r>
              <w:rPr/>
              <w:t xml:space="preserve">, Marie Chabrol; Arnaud Lemarchand,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Glisser des bains-douches municipaux à une gestion associative de l’accès à l’hygiène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services sociaux locaux à l’articulation du public et du privé. L’exemple des bains-douches</w:t>
            </w:r>
            <w:r>
              <w:rPr/>
              <w:t xml:space="preserve">, Marie Chabrol,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combattre la ségrégation ? Les politiques de discrimination territoriale 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Hancock, Claire; Lelévrier,Christine ; Ripoll, Fabrice; Weber, Serge. </w:t>
            </w:r>
            <w:r>
              <w:rPr>
                <w:i w:val="1"/>
                <w:iCs w:val="1"/>
              </w:rPr>
              <w:t xml:space="preserve">Discrimimations territoriales : entre interpellation politique et sentiment d'injustice des habitants</w:t>
            </w:r>
            <w:r>
              <w:rPr/>
              <w:t xml:space="preserve">, L'Œil d'or, pp.141-154, 2016, Critiques et cités, 9782913661776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de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Thomas 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p. 145-157, 2015, Bibliothèque des territoires, 978-2-8159-1001-9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ville acceptable en réponse aux bidonvilles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F. Belmessous, L. Bonneval, Lydia Coudroy de Lille, N. Ortar. </w:t>
            </w:r>
            <w:r>
              <w:rPr>
                <w:i w:val="1"/>
                <w:iCs w:val="1"/>
              </w:rPr>
              <w:t xml:space="preserve">Logement et politique(s) : un couple encore d'actualité ?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pp.199-212,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J.-M. Fourniau, I. Casillo. </w:t>
            </w:r>
            <w:r>
              <w:rPr>
                <w:i w:val="1"/>
                <w:iCs w:val="1"/>
              </w:rPr>
              <w:t xml:space="preserve">Dictionnaire de la participation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de résorption des bidonvilles : regards croisés de la DIHAL et de la Fondation Abbé Pierre: entretien avec Manuel Demougeot et Florian Huyghe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Demougeot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Huyghe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⟨10.4000/geocarrefour.22573⟩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institutionnels et vécus de la participation en Europe : la démocratie en question au travers de trois expériences (Saint-Denis, Reggio Emilia, Berlin)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Géographie. EHESS-Paris, 2010.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tel-01650153v1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informels et migrations : 10 ans de résorption des bidonvilles en France (2011-2021)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97/2 | 2023, 2024, Géocarrefour - Revue de géographie de Lyon,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⟨10.4000/geocarrefour.19094⟩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accès à la ville [n°172-173 de : Espaces et sociétés]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172-173, 2018, 978-2-7492-5826-3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halshs-01997795v1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6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roche" TargetMode="External"/><Relationship Id="rId8" Type="http://schemas.openxmlformats.org/officeDocument/2006/relationships/hyperlink" Target="https://www.idref.fr/176507388" TargetMode="External"/><Relationship Id="rId9" Type="http://schemas.openxmlformats.org/officeDocument/2006/relationships/hyperlink" Target="http://triangle.ens-lyon.fr/spip.php?article5636" TargetMode="External"/><Relationship Id="rId10" Type="http://schemas.openxmlformats.org/officeDocument/2006/relationships/hyperlink" Target="https://hal.science/hal-05045717v1" TargetMode="External"/><Relationship Id="rId11" Type="http://schemas.openxmlformats.org/officeDocument/2006/relationships/hyperlink" Target="https://hal.science/search/index/?q=*&amp;authFullName_s=Judica&#235;lle Dietrich" TargetMode="External"/><Relationship Id="rId12" Type="http://schemas.openxmlformats.org/officeDocument/2006/relationships/hyperlink" Target="https://hal.science/search/index/?q=*&amp;authFullName_s=Elise Roche" TargetMode="External"/><Relationship Id="rId13" Type="http://schemas.openxmlformats.org/officeDocument/2006/relationships/hyperlink" Target="https://hal.science/search/index/?q=*&amp;authFullName_s=Thomas Zanetti" TargetMode="External"/><Relationship Id="rId14" Type="http://schemas.openxmlformats.org/officeDocument/2006/relationships/hyperlink" Target="https://shs.hal.science/halshs-04633724v1" TargetMode="External"/><Relationship Id="rId15" Type="http://schemas.openxmlformats.org/officeDocument/2006/relationships/hyperlink" Target="https://dx.doi.org/10.4000/11tj0" TargetMode="External"/><Relationship Id="rId16" Type="http://schemas.openxmlformats.org/officeDocument/2006/relationships/hyperlink" Target="https://shs.hal.science/halshs-04541250v1" TargetMode="External"/><Relationship Id="rId17" Type="http://schemas.openxmlformats.org/officeDocument/2006/relationships/hyperlink" Target="https://dx.doi.org/10.3917/esp.190.0021" TargetMode="External"/><Relationship Id="rId18" Type="http://schemas.openxmlformats.org/officeDocument/2006/relationships/hyperlink" Target="https://sciencespo.hal.science/hal-04535609v1" TargetMode="External"/><Relationship Id="rId19" Type="http://schemas.openxmlformats.org/officeDocument/2006/relationships/hyperlink" Target="https://hal.science/search/index/?q=*&amp;authFullName_s=Olivier Legros" TargetMode="External"/><Relationship Id="rId20" Type="http://schemas.openxmlformats.org/officeDocument/2006/relationships/hyperlink" Target="https://hal.science/search/index/?q=*&amp;authFullName_s=Tommaso Vitale" TargetMode="External"/><Relationship Id="rId21" Type="http://schemas.openxmlformats.org/officeDocument/2006/relationships/hyperlink" Target="https://hal.science/search/index/?q=*&amp;authFullName_s=Louis Bourgois" TargetMode="External"/><Relationship Id="rId22" Type="http://schemas.openxmlformats.org/officeDocument/2006/relationships/hyperlink" Target="https://dx.doi.org/10.4000/geocarrefour.22579" TargetMode="External"/><Relationship Id="rId23" Type="http://schemas.openxmlformats.org/officeDocument/2006/relationships/hyperlink" Target="https://univ-paris8.hal.science/hal-03818218v1" TargetMode="External"/><Relationship Id="rId24" Type="http://schemas.openxmlformats.org/officeDocument/2006/relationships/hyperlink" Target="https://shs.hal.science/halshs-03446600v1" TargetMode="External"/><Relationship Id="rId25" Type="http://schemas.openxmlformats.org/officeDocument/2006/relationships/hyperlink" Target="https://dx.doi.org/10.4000/eps.11849" TargetMode="External"/><Relationship Id="rId26" Type="http://schemas.openxmlformats.org/officeDocument/2006/relationships/hyperlink" Target="https://shs.hal.science/halshs-02364521v1" TargetMode="External"/><Relationship Id="rId27" Type="http://schemas.openxmlformats.org/officeDocument/2006/relationships/hyperlink" Target="https://hal.science/search/index/?q=*&amp;authFullName_s=Ted Rutland" TargetMode="External"/><Relationship Id="rId28" Type="http://schemas.openxmlformats.org/officeDocument/2006/relationships/hyperlink" Target="https://dx.doi.org/10.3917/lig.903.0019" TargetMode="External"/><Relationship Id="rId29" Type="http://schemas.openxmlformats.org/officeDocument/2006/relationships/hyperlink" Target="https://shs.hal.science/halshs-02496025v1" TargetMode="External"/><Relationship Id="rId30" Type="http://schemas.openxmlformats.org/officeDocument/2006/relationships/hyperlink" Target="https://dx.doi.org/10.4000/traces.9949" TargetMode="External"/><Relationship Id="rId31" Type="http://schemas.openxmlformats.org/officeDocument/2006/relationships/hyperlink" Target="https://hal.science/hal-01509606v1" TargetMode="External"/><Relationship Id="rId32" Type="http://schemas.openxmlformats.org/officeDocument/2006/relationships/hyperlink" Target="https://dx.doi.org/10.46298/societes-plurielles.2017.3666" TargetMode="External"/><Relationship Id="rId33" Type="http://schemas.openxmlformats.org/officeDocument/2006/relationships/hyperlink" Target="https://shs.hal.science/halshs-01623322v1" TargetMode="External"/><Relationship Id="rId34" Type="http://schemas.openxmlformats.org/officeDocument/2006/relationships/hyperlink" Target="https://hal.science/search/index/?q=*&amp;authFullName_s=Ludovic Fontaine" TargetMode="External"/><Relationship Id="rId35" Type="http://schemas.openxmlformats.org/officeDocument/2006/relationships/hyperlink" Target="https://hal.science/search/index/?q=*&amp;authFullName_s=Pauline Teppe" TargetMode="External"/><Relationship Id="rId36" Type="http://schemas.openxmlformats.org/officeDocument/2006/relationships/hyperlink" Target="https://dx.doi.org/10.4000/gc.4463" TargetMode="External"/><Relationship Id="rId37" Type="http://schemas.openxmlformats.org/officeDocument/2006/relationships/hyperlink" Target="https://shs.hal.science/halshs-01377195v1" TargetMode="External"/><Relationship Id="rId38" Type="http://schemas.openxmlformats.org/officeDocument/2006/relationships/hyperlink" Target="https://hal.science/hal-01281014v1" TargetMode="External"/><Relationship Id="rId39" Type="http://schemas.openxmlformats.org/officeDocument/2006/relationships/hyperlink" Target="https://hal.science/search/index/?q=*&amp;authFullName_s=Mathilde Costil" TargetMode="External"/><Relationship Id="rId40" Type="http://schemas.openxmlformats.org/officeDocument/2006/relationships/hyperlink" Target="https://dx.doi.org/10.3406/aru.2015.3168" TargetMode="External"/><Relationship Id="rId41" Type="http://schemas.openxmlformats.org/officeDocument/2006/relationships/hyperlink" Target="https://shs.hal.science/halshs-01244977v1" TargetMode="External"/><Relationship Id="rId42" Type="http://schemas.openxmlformats.org/officeDocument/2006/relationships/hyperlink" Target="https://dx.doi.org/10.4000/trajectoires.783" TargetMode="External"/><Relationship Id="rId43" Type="http://schemas.openxmlformats.org/officeDocument/2006/relationships/hyperlink" Target="https://shs.hal.science/halshs-01246494v1" TargetMode="External"/><Relationship Id="rId44" Type="http://schemas.openxmlformats.org/officeDocument/2006/relationships/hyperlink" Target="https://shs.hal.science/halshs-05386873v1" TargetMode="External"/><Relationship Id="rId45" Type="http://schemas.openxmlformats.org/officeDocument/2006/relationships/hyperlink" Target="https://hal.science/search/index/?q=*&amp;authFullName_s=Christine Bellavoine" TargetMode="External"/><Relationship Id="rId46" Type="http://schemas.openxmlformats.org/officeDocument/2006/relationships/hyperlink" Target="https://hal.science/search/index/?q=*&amp;authFullName_s=Camille Calandre" TargetMode="External"/><Relationship Id="rId47" Type="http://schemas.openxmlformats.org/officeDocument/2006/relationships/hyperlink" Target="https://hal.science/hal-04907144v1" TargetMode="External"/><Relationship Id="rId48" Type="http://schemas.openxmlformats.org/officeDocument/2006/relationships/hyperlink" Target="https://hal.science/search/index/?q=*&amp;authFullName_s=Fatiha Belmessous" TargetMode="External"/><Relationship Id="rId49" Type="http://schemas.openxmlformats.org/officeDocument/2006/relationships/hyperlink" Target="https://hal.science/search/index/?q=*&amp;authFullName_s=Stefan Kipfer" TargetMode="External"/><Relationship Id="rId50" Type="http://schemas.openxmlformats.org/officeDocument/2006/relationships/hyperlink" Target="https://hal.science/search/index/?q=*&amp;authFullName_s=&#201;lise Palomares" TargetMode="External"/><Relationship Id="rId51" Type="http://schemas.openxmlformats.org/officeDocument/2006/relationships/hyperlink" Target="https://hal.science/search/index/?q=*&amp;authFullName_s=Guillaume Roux" TargetMode="External"/><Relationship Id="rId52" Type="http://schemas.openxmlformats.org/officeDocument/2006/relationships/hyperlink" Target="https://shs.hal.science/halshs-05386854v1" TargetMode="External"/><Relationship Id="rId53" Type="http://schemas.openxmlformats.org/officeDocument/2006/relationships/hyperlink" Target="https://shs.hal.science/halshs-05386894v1" TargetMode="External"/><Relationship Id="rId54" Type="http://schemas.openxmlformats.org/officeDocument/2006/relationships/hyperlink" Target="https://shs.hal.science/halshs-04748239v1" TargetMode="External"/><Relationship Id="rId55" Type="http://schemas.openxmlformats.org/officeDocument/2006/relationships/hyperlink" Target="https://shs.hal.science/halshs-01286276v1" TargetMode="External"/><Relationship Id="rId56" Type="http://schemas.openxmlformats.org/officeDocument/2006/relationships/hyperlink" Target="https://shs.hal.science/halshs-01256865v1" TargetMode="External"/><Relationship Id="rId57" Type="http://schemas.openxmlformats.org/officeDocument/2006/relationships/hyperlink" Target="https://shs.hal.science/halshs-01255381v1" TargetMode="External"/><Relationship Id="rId58" Type="http://schemas.openxmlformats.org/officeDocument/2006/relationships/hyperlink" Target="http://www.editions-harmattan.fr/index.asp?navig=catalogue&amp;amp;obj=livre&amp;amp;no=44264" TargetMode="External"/><Relationship Id="rId59" Type="http://schemas.openxmlformats.org/officeDocument/2006/relationships/hyperlink" Target="https://shs.hal.science/halshs-01259463v1" TargetMode="External"/><Relationship Id="rId60" Type="http://schemas.openxmlformats.org/officeDocument/2006/relationships/hyperlink" Target="https://shs.hal.science/halshs-04660911v1" TargetMode="External"/><Relationship Id="rId61" Type="http://schemas.openxmlformats.org/officeDocument/2006/relationships/hyperlink" Target="https://hal.science/search/index/?q=*&amp;authFullName_s=Manuel Demougeot" TargetMode="External"/><Relationship Id="rId62" Type="http://schemas.openxmlformats.org/officeDocument/2006/relationships/hyperlink" Target="https://hal.science/search/index/?q=*&amp;authFullName_s=Florian Huyghe" TargetMode="External"/><Relationship Id="rId63" Type="http://schemas.openxmlformats.org/officeDocument/2006/relationships/hyperlink" Target="https://dx.doi.org/10.4000/geocarrefour.22573" TargetMode="External"/><Relationship Id="rId64" Type="http://schemas.openxmlformats.org/officeDocument/2006/relationships/hyperlink" Target="https://shs.hal.science/halshs-03386071v1" TargetMode="External"/><Relationship Id="rId65" Type="http://schemas.openxmlformats.org/officeDocument/2006/relationships/hyperlink" Target="https://hal.science/search/index/?q=*&amp;authFullName_s=Judicaelle Dietrich" TargetMode="External"/><Relationship Id="rId66" Type="http://schemas.openxmlformats.org/officeDocument/2006/relationships/hyperlink" Target="https://shs.hal.science/halshs-03386079v1" TargetMode="External"/><Relationship Id="rId67" Type="http://schemas.openxmlformats.org/officeDocument/2006/relationships/hyperlink" Target="https://hal.science/tel-0165015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5052499v1" TargetMode="External"/><Relationship Id="rId70" Type="http://schemas.openxmlformats.org/officeDocument/2006/relationships/hyperlink" Target="https://shs.hal.science/halshs-04660935v1" TargetMode="External"/><Relationship Id="rId71" Type="http://schemas.openxmlformats.org/officeDocument/2006/relationships/hyperlink" Target="https://dx.doi.org/10.4000/geocarrefour.19094" TargetMode="External"/><Relationship Id="rId72" Type="http://schemas.openxmlformats.org/officeDocument/2006/relationships/hyperlink" Target="https://shs.hal.science/halshs-0199779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Roche</dc:title>
  <dc:description>CV</dc:description>
  <dc:subject/>
  <cp:keywords/>
  <cp:category/>
  <cp:lastModifiedBy/>
  <dcterms:created xsi:type="dcterms:W3CDTF">2026-03-09T19:33:22+01:00</dcterms:created>
  <dcterms:modified xsi:type="dcterms:W3CDTF">2026-03-09T19:33:22+01:00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