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Elissa Al Saad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au Centre de Recherche sur l'Habitat (CRH-LAVUE), UMR LAVUE 7218 CNRS, Ecole Nationale Supérieure d'Architecture de Paris-Val de Seine (ENSA PVS) et à l'Université Paris Nanterre. Page personnelle sur le site du CRH-LAVUE : </w:t>
      </w:r>
      <w:hyperlink r:id="rId7" w:history="1">
        <w:r>
          <w:rPr>
            <w:color w:val="#410a8c"/>
            <w:u w:val="single"/>
          </w:rPr>
          <w:t xml:space="preserve">https://www.crh.archi.fr/_Al-Saad-Elissa</w:t>
        </w:r>
      </w:hyperlink>
      <w:r>
        <w:rPr/>
        <w:t xml:space="preserve">_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binôme qualité-santé et le bilan financier. Quelle relation dans la production de l’habitat de demain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Elissa Al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Rosa de Marco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Charlotte Sari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2024, 123, pp.55 - 70.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⟨10.4000/12ywj⟩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hal-05131142v1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‘Bail Réel Solidaire’ and participatory approach: what transformative driver for access to property and soil preservation?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Elissa Al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Affordable Housing in Greening Cities</w:t>
            </w:r>
            <w:r>
              <w:rPr/>
              <w:t xml:space="preserve">, European Network for Housing Research, Jul 2025,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hal-05565067v1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dissociation de propriété, un outil contre la pression foncière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Elissa Al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Géographie,</w:t>
            </w:r>
            <w:r>
              <w:rPr/>
              <w:t xml:space="preserve">, Oct 2024,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hal-05131313v1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sol en commun : un modèle d’habiter pour préserver une ressource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Elissa Al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 et consommation des sols dans une perspective historique</w:t>
            </w:r>
            <w:r>
              <w:rPr/>
              <w:t xml:space="preserve">, Laboratorio di Storia delle Alpi; Università della Svizzera Italiana, Oct 2024, Mendrisio,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hal-05131153v1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Coproduire un modèle d’habitat écologique : l’ambition d'une coopérative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Elissa Al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Lieux collectifs à usages mixtes</w:t>
            </w:r>
            <w:r>
              <w:rPr/>
              <w:t xml:space="preserve">, Institut des sciences sociales et du politique, Apr 2024,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hal-05131388v1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communs, transformer la propriété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Elissa Al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figures de l’altérité en ville</w:t>
            </w:r>
            <w:r>
              <w:rPr/>
              <w:t xml:space="preserve">, Centre de Recherche sur l'Habitat,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hal-05131392v1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la terre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Elissa Al Saad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 n’est pas Collectif</w:t>
            </w:r>
            <w:r>
              <w:rPr/>
              <w:t xml:space="preserve">, Polygonale, May 2019, Nedde,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hal-05131407v1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des communs, transformer la propriété : penser l'habiter par le sol, du bâtiment au territoire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Elissa Al Saad</w:t>
              </w:r>
            </w:hyperlink>
          </w:p>
          <w:p>
            <w:pPr/>
            <w:r>
              <w:rPr/>
              <w:t xml:space="preserve">Architecture, aménagement de l'espace. Université Paris Nanterre, 2025. Français.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tel-05565044v1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Rives de l’Étang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Elissa Al Saad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Durand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Rosa De Marco</w:t>
              </w:r>
            </w:hyperlink>
          </w:p>
          <w:p>
            <w:pPr/>
            <w:r>
              <w:rPr/>
              <w:t xml:space="preserve">AMP HESAM / MC; Ecole nationale supérieure d'architecture de Paris-La Villette.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hal-05131447v1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rh.archi.fr/_Al-Saad-Elissa" TargetMode="External"/><Relationship Id="rId8" Type="http://schemas.openxmlformats.org/officeDocument/2006/relationships/hyperlink" Target="https://hal.science/hal-05131142v1" TargetMode="External"/><Relationship Id="rId9" Type="http://schemas.openxmlformats.org/officeDocument/2006/relationships/hyperlink" Target="https://hal.science/search/index/?q=*&amp;authFullName_s=Elissa Al Saad" TargetMode="External"/><Relationship Id="rId10" Type="http://schemas.openxmlformats.org/officeDocument/2006/relationships/hyperlink" Target="https://hal.science/search/index/?q=*&amp;authFullName_s=Rosa de Marco" TargetMode="External"/><Relationship Id="rId11" Type="http://schemas.openxmlformats.org/officeDocument/2006/relationships/hyperlink" Target="https://hal.science/search/index/?q=*&amp;authFullName_s=Anne Durand" TargetMode="External"/><Relationship Id="rId12" Type="http://schemas.openxmlformats.org/officeDocument/2006/relationships/hyperlink" Target="https://hal.science/search/index/?q=*&amp;authFullName_s=Charlotte Sari" TargetMode="External"/><Relationship Id="rId13" Type="http://schemas.openxmlformats.org/officeDocument/2006/relationships/hyperlink" Target="https://dx.doi.org/10.4000/12ywj" TargetMode="External"/><Relationship Id="rId14" Type="http://schemas.openxmlformats.org/officeDocument/2006/relationships/hyperlink" Target="https://hal.science/hal-05565067v1" TargetMode="External"/><Relationship Id="rId15" Type="http://schemas.openxmlformats.org/officeDocument/2006/relationships/hyperlink" Target="https://hal.science/hal-05131313v1" TargetMode="External"/><Relationship Id="rId16" Type="http://schemas.openxmlformats.org/officeDocument/2006/relationships/hyperlink" Target="https://hal.science/hal-05131153v1" TargetMode="External"/><Relationship Id="rId17" Type="http://schemas.openxmlformats.org/officeDocument/2006/relationships/hyperlink" Target="https://hal.science/hal-05131388v1" TargetMode="External"/><Relationship Id="rId18" Type="http://schemas.openxmlformats.org/officeDocument/2006/relationships/hyperlink" Target="https://hal.science/hal-05131392v1" TargetMode="External"/><Relationship Id="rId19" Type="http://schemas.openxmlformats.org/officeDocument/2006/relationships/hyperlink" Target="https://hal.science/hal-05131407v1" TargetMode="External"/><Relationship Id="rId20" Type="http://schemas.openxmlformats.org/officeDocument/2006/relationships/hyperlink" Target="https://hal.science/tel-05565044v1" TargetMode="External"/><Relationship Id="rId21" Type="http://schemas.openxmlformats.org/officeDocument/2006/relationships/hyperlink" Target="https://www.theses.fr/" TargetMode="External"/><Relationship Id="rId22" Type="http://schemas.openxmlformats.org/officeDocument/2006/relationships/hyperlink" Target="https://hal.science/hal-05131447v1" TargetMode="External"/><Relationship Id="rId23" Type="http://schemas.openxmlformats.org/officeDocument/2006/relationships/hyperlink" Target="https://hal.science/search/index/?q=*&amp;authFullName_s=Rosa De Marco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Elissa Al Saad</dc:title>
  <dc:description>CV</dc:description>
  <dc:subject/>
  <cp:keywords/>
  <cp:category/>
  <cp:lastModifiedBy/>
  <dcterms:created xsi:type="dcterms:W3CDTF">2026-05-01T19:20:02+02:00</dcterms:created>
  <dcterms:modified xsi:type="dcterms:W3CDTF">2026-05-01T19:20:02+02:00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