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ALEXANDER </w:t>
      </w:r>
      <w:r>
        <w:rPr>
          <w:color w:val="641e6e"/>
        </w:rPr>
        <w:t xml:space="preserve">Designer, fondatrice de L'Art communique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Designer en activité. Fondatrice de L’Art communique, une agence de design en Guyane, cofondatrice de Pictonia et membre-associée de PROJEKT.</w:t>
      </w:r>
    </w:p>
    <w:p>
      <w:pPr/>
      <w:r>
        <w:rPr/>
        <w:t xml:space="preserve">Imprégnée du milieu Amazonien dans lequel elle grandit et elle évolue, Elodie s’intéresse à l’expression et la reconnaissance de la multiculturalité amazonienne. Depuis 2020, elle travaille autour d’un projet de banque de données de savoir autour des signes de Guyane. En 2023, elle expérimente l’usage de ces signes dans l’espace public lors de sa résidence de recherche-création à Saint-Laurent du Maroni en Guyane.</w:t>
      </w:r>
    </w:p>
    <w:p>
      <w:pPr/>
      <w:hyperlink r:id="rId8" w:history="1">
        <w:r>
          <w:rPr>
            <w:color w:val="#410a8c"/>
            <w:u w:val="single"/>
          </w:rPr>
          <w:t xml:space="preserve">Fiche membre-associée du laboratoire Projekt.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FAIRE ICI</w:t>
              </w:r>
            </w:hyperlink>
          </w:p>
          <w:p>
            <w:pPr/>
            <w:hyperlink r:id="rId10" w:history="1">
              <w:r>
                <w:rPr>
                  <w:color w:val="#410a8c"/>
                  <w:u w:val="single"/>
                </w:rPr>
                <w:t xml:space="preserve">Corinne Rondeau</w:t>
              </w:r>
            </w:hyperlink>
            <w:r>
              <w:rPr/>
              <w:t xml:space="preserve">,</w:t>
            </w:r>
            <w:hyperlink r:id="rId11" w:history="1">
              <w:r>
                <w:rPr>
                  <w:color w:val="#410a8c"/>
                  <w:u w:val="single"/>
                </w:rPr>
                <w:t xml:space="preserve">Caroline Grellier</w:t>
              </w:r>
            </w:hyperlink>
            <w:r>
              <w:rPr/>
              <w:t xml:space="preserve">,</w:t>
            </w:r>
            <w:hyperlink r:id="rId12" w:history="1">
              <w:r>
                <w:rPr>
                  <w:color w:val="#410a8c"/>
                  <w:u w:val="single"/>
                </w:rPr>
                <w:t xml:space="preserve">Jérôme Dupont</w:t>
              </w:r>
            </w:hyperlink>
            <w:r>
              <w:rPr/>
              <w:t xml:space="preserve">,</w:t>
            </w:r>
            <w:hyperlink r:id="rId13" w:history="1">
              <w:r>
                <w:rPr>
                  <w:color w:val="#410a8c"/>
                  <w:u w:val="single"/>
                </w:rPr>
                <w:t xml:space="preserve">Morgan Labar</w:t>
              </w:r>
            </w:hyperlink>
            <w:r>
              <w:rPr/>
              <w:t xml:space="preserve">,</w:t>
            </w:r>
            <w:hyperlink r:id="rId14" w:history="1">
              <w:r>
                <w:rPr>
                  <w:color w:val="#410a8c"/>
                  <w:u w:val="single"/>
                </w:rPr>
                <w:t xml:space="preserve">Lívia Melzi</w:t>
              </w:r>
            </w:hyperlink>
            <w:r>
              <w:rPr/>
              <w:t xml:space="preserve">et al.</w:t>
            </w:r>
          </w:p>
          <w:p>
            <w:pPr/>
            <w:r>
              <w:rPr/>
              <w:t xml:space="preserve">, 2026</w:t>
            </w:r>
          </w:p>
          <w:p>
            <w:pPr/>
            <w:r>
              <w:rPr/>
              <w:t xml:space="preserve">Ouvrages</w:t>
            </w:r>
          </w:p>
          <w:p>
            <w:pPr/>
            <w:hyperlink r:id="rId9" w:history="1">
              <w:r>
                <w:rPr>
                  <w:color w:val="#410a8c"/>
                  <w:u w:val="single"/>
                </w:rPr>
                <w:t xml:space="preserve">hal-05566904v1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Méthodes visuelles autour d'objets culturels pour un projet ethno-territorial sensible</w:t>
              </w:r>
            </w:hyperlink>
          </w:p>
          <w:p>
            <w:pPr/>
            <w:hyperlink r:id="rId16" w:history="1">
              <w:r>
                <w:rPr>
                  <w:color w:val="#410a8c"/>
                  <w:u w:val="single"/>
                </w:rPr>
                <w:t xml:space="preserve">Elodie Alexander</w:t>
              </w:r>
            </w:hyperlink>
          </w:p>
          <w:p>
            <w:pPr/>
            <w:r>
              <w:rPr>
                <w:i w:val="1"/>
                <w:iCs w:val="1"/>
              </w:rPr>
              <w:t xml:space="preserve">Design, Arts, Médias</w:t>
            </w:r>
            <w:r>
              <w:rPr/>
              <w:t xml:space="preserve">, 2022</w:t>
            </w:r>
          </w:p>
          <w:p>
            <w:pPr/>
            <w:r>
              <w:rPr/>
              <w:t xml:space="preserve">Article dans une revue</w:t>
            </w:r>
          </w:p>
          <w:p>
            <w:pPr/>
            <w:hyperlink r:id="rId15" w:history="1">
              <w:r>
                <w:rPr>
                  <w:color w:val="#410a8c"/>
                  <w:u w:val="single"/>
                </w:rPr>
                <w:t xml:space="preserve">hal-04662054v1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Signes de Guyane : resignifier la ville</w:t>
              </w:r>
            </w:hyperlink>
          </w:p>
          <w:p>
            <w:pPr/>
            <w:hyperlink r:id="rId16" w:history="1">
              <w:r>
                <w:rPr>
                  <w:color w:val="#410a8c"/>
                  <w:u w:val="single"/>
                </w:rPr>
                <w:t xml:space="preserve">Elodie Alexander</w:t>
              </w:r>
            </w:hyperlink>
          </w:p>
          <w:p>
            <w:pPr/>
            <w:r>
              <w:rPr>
                <w:i w:val="1"/>
                <w:iCs w:val="1"/>
              </w:rPr>
              <w:t xml:space="preserve">Faire ICI : pour une approche décoloniale et interdisciplinaire des savoirs et pratiques en Design, Art &amp; Artisanat</w:t>
            </w:r>
            <w:r>
              <w:rPr/>
              <w:t xml:space="preserve">, Projekt EA 7447 - Université de Nîmes, Jun 2024, Nîmes, France</w:t>
            </w:r>
          </w:p>
          <w:p>
            <w:pPr/>
            <w:r>
              <w:rPr/>
              <w:t xml:space="preserve">Communication dans un congrès</w:t>
            </w:r>
          </w:p>
          <w:p>
            <w:pPr/>
            <w:hyperlink r:id="rId17" w:history="1">
              <w:r>
                <w:rPr>
                  <w:color w:val="#410a8c"/>
                  <w:u w:val="single"/>
                </w:rPr>
                <w:t xml:space="preserve">hal-04662666v1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Pictogrammes et représentations : le design de communication visuelle au service d’une ré-appropriation de sa propre représentation</w:t>
              </w:r>
            </w:hyperlink>
          </w:p>
          <w:p>
            <w:pPr/>
            <w:hyperlink r:id="rId19" w:history="1">
              <w:r>
                <w:rPr>
                  <w:color w:val="#410a8c"/>
                  <w:u w:val="single"/>
                </w:rPr>
                <w:t xml:space="preserve">Élodie Alexander</w:t>
              </w:r>
            </w:hyperlink>
          </w:p>
          <w:p>
            <w:pPr/>
            <w:r>
              <w:rPr/>
              <w:t xml:space="preserve">Architecture, aménagement de l'espace. 2020</w:t>
            </w:r>
          </w:p>
          <w:p>
            <w:pPr/>
            <w:r>
              <w:rPr/>
              <w:t xml:space="preserve">Mémoire d'étudiant</w:t>
            </w:r>
          </w:p>
          <w:p>
            <w:pPr/>
            <w:hyperlink r:id="rId18" w:history="1">
              <w:r>
                <w:rPr>
                  <w:color w:val="#410a8c"/>
                  <w:u w:val="single"/>
                </w:rPr>
                <w:t xml:space="preserve">dumas-03118803v1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Des objets culturels, une méthode visuelle et des savoirs locaux pour une recherche sensible</w:t>
              </w:r>
            </w:hyperlink>
          </w:p>
          <w:p>
            <w:pPr/>
            <w:hyperlink r:id="rId16" w:history="1">
              <w:r>
                <w:rPr>
                  <w:color w:val="#410a8c"/>
                  <w:u w:val="single"/>
                </w:rPr>
                <w:t xml:space="preserve">Elodie Alexander</w:t>
              </w:r>
            </w:hyperlink>
          </w:p>
          <w:p>
            <w:pPr/>
            <w:r>
              <w:rPr>
                <w:i w:val="1"/>
                <w:iCs w:val="1"/>
              </w:rPr>
              <w:t xml:space="preserve">Journée des membres-associés : Savoir-faire et outils</w:t>
            </w:r>
            <w:r>
              <w:rPr/>
              <w:t xml:space="preserve">, May 2025, Université de Nîmes, France</w:t>
            </w:r>
          </w:p>
          <w:p>
            <w:pPr/>
            <w:r>
              <w:rPr/>
              <w:t xml:space="preserve">Poster de conférence</w:t>
            </w:r>
          </w:p>
          <w:p>
            <w:pPr/>
            <w:hyperlink r:id="rId20" w:history="1">
              <w:r>
                <w:rPr>
                  <w:color w:val="#410a8c"/>
                  <w:u w:val="single"/>
                </w:rPr>
                <w:t xml:space="preserve">hal-05248391v1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jekt.unimes.fr/membres/elodie-alexander/" TargetMode="External"/><Relationship Id="rId9" Type="http://schemas.openxmlformats.org/officeDocument/2006/relationships/hyperlink" Target="https://hal.science/hal-05566904v1" TargetMode="External"/><Relationship Id="rId10" Type="http://schemas.openxmlformats.org/officeDocument/2006/relationships/hyperlink" Target="https://hal.science/search/index/?q=*&amp;authFullName_s=Corinne Rondeau" TargetMode="External"/><Relationship Id="rId11" Type="http://schemas.openxmlformats.org/officeDocument/2006/relationships/hyperlink" Target="https://hal.science/search/index/?q=*&amp;authFullName_s=Caroline Grellier" TargetMode="External"/><Relationship Id="rId12" Type="http://schemas.openxmlformats.org/officeDocument/2006/relationships/hyperlink" Target="https://hal.science/search/index/?q=*&amp;authFullName_s=J&#233;r&#244;me Dupont" TargetMode="External"/><Relationship Id="rId13" Type="http://schemas.openxmlformats.org/officeDocument/2006/relationships/hyperlink" Target="https://hal.science/search/index/?q=*&amp;authFullName_s=Morgan Labar" TargetMode="External"/><Relationship Id="rId14" Type="http://schemas.openxmlformats.org/officeDocument/2006/relationships/hyperlink" Target="https://hal.science/search/index/?q=*&amp;authFullName_s=L&#237;via Melzi" TargetMode="External"/><Relationship Id="rId15" Type="http://schemas.openxmlformats.org/officeDocument/2006/relationships/hyperlink" Target="https://hal.science/hal-04662054v1" TargetMode="External"/><Relationship Id="rId16" Type="http://schemas.openxmlformats.org/officeDocument/2006/relationships/hyperlink" Target="https://hal.science/search/index/?q=*&amp;authFullName_s=Elodie Alexander" TargetMode="External"/><Relationship Id="rId17" Type="http://schemas.openxmlformats.org/officeDocument/2006/relationships/hyperlink" Target="https://hal.science/hal-04662666v1" TargetMode="External"/><Relationship Id="rId18" Type="http://schemas.openxmlformats.org/officeDocument/2006/relationships/hyperlink" Target="https://dumas.ccsd.cnrs.fr/dumas-03118803v1" TargetMode="External"/><Relationship Id="rId19" Type="http://schemas.openxmlformats.org/officeDocument/2006/relationships/hyperlink" Target="https://hal.science/search/index/?q=*&amp;authFullName_s=&#201;lodie Alexander" TargetMode="External"/><Relationship Id="rId20" Type="http://schemas.openxmlformats.org/officeDocument/2006/relationships/hyperlink" Target="https://hal.science/hal-05248391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ALEXANDER</dc:title>
  <dc:description>CV</dc:description>
  <dc:subject/>
  <cp:keywords/>
  <cp:category/>
  <cp:lastModifiedBy/>
  <dcterms:created xsi:type="dcterms:W3CDTF">2026-05-22T11:40:17+02:00</dcterms:created>
  <dcterms:modified xsi:type="dcterms:W3CDTF">2026-05-22T11:40:17+02:00</dcterms:modified>
</cp:coreProperties>
</file>

<file path=docProps/custom.xml><?xml version="1.0" encoding="utf-8"?>
<Properties xmlns="http://schemas.openxmlformats.org/officeDocument/2006/custom-properties" xmlns:vt="http://schemas.openxmlformats.org/officeDocument/2006/docPropsVTypes"/>
</file>