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Élodie LANG </w:t>
      </w:r>
      <w:r>
        <w:rPr>
          <w:color w:val="641e6e"/>
        </w:rPr>
        <w:t xml:space="preserve">Maitresse de Conférences en Didactique du FLE / FOS / FOU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elodie-lang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0009-0005-2151-673X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croisement des Littéracies Universitaires et du Français sur Objectifs Universitaires : quelles similitudes pour quelles implications didactiques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Élodie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Diptyque : une collection du CEDOCEF</w:t>
            </w:r>
            <w:r>
              <w:rPr/>
              <w:t xml:space="preserve">, 2025, Le Français comme discipline, 44, pp.233-255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hal-05033788v1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numéro — Exploitations numériques pour la formation des publics en exil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Sabrina Royer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Élodie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Partages - recherches collaboratives en didactique du français</w:t>
            </w:r>
            <w:r>
              <w:rPr/>
              <w:t xml:space="preserve">, 2024, 1,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⟨10.35562/partages.87⟩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hal-04912183v1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des pratiques de littéracie numérique chez les étudiants de master FLE, futurs enseignants de langue : représentations et rôle(s) des formateurs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Élodie Lang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Sabrina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ALSIC - Apprentissage des Langues et Systèmes d'Information et de Communication</w:t>
            </w:r>
            <w:r>
              <w:rPr/>
              <w:t xml:space="preserve">, 2024, 27 (2),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⟨10.4000/12fd4⟩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hal-04909268v1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enseignants de l'enseignement supérieur appréhendent-ils les difficultés étudiantes dans le cadre des littéracies universitaires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Élodie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Action Didactique</w:t>
            </w:r>
            <w:r>
              <w:rPr/>
              <w:t xml:space="preserve">, 2023, 135-152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hal-05033979v1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Interroger la place du non-dit dans l’évaluation des écrits universitaires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Élodie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monde. Recherches et applications</w:t>
            </w:r>
            <w:r>
              <w:rPr/>
              <w:t xml:space="preserve">, 2023, 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hal-04912097v1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réflexive de la conception modulaire en Français sur Objectifs Universitaires et en littéracies universitaires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Élodie Lang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Beillet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2023, Outils et nouvelles explorations de la linguistique appliquée, 21 (2),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⟨10.4000/rdlc.12536⟩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hal-04129107v1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La consigne en didactique du FLE : un agent infiltré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Élodie Lang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Beillet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didactique du français langue étrangère</w:t>
            </w:r>
            <w:r>
              <w:rPr/>
              <w:t xml:space="preserve">, 2023, La consigne en didactique du FLE : un agent infiltré ?, 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hal-04912182v1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 la norme sur l’évaluation des écrits universitaires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 Beillet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Élodie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2017, 56,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⟨10.4000/lidil.4777⟩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hal-04129140v1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Langue(s) et précarité(s)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 Beillet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Malika Ben Harrat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Jovan Kostov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Elodie Lang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Langues et précarités</w:t>
            </w:r>
            <w:r>
              <w:rPr/>
              <w:t xml:space="preserve">, </w:t>
            </w:r>
            <w:hyperlink r:id="rId29" w:history="1">
              <w:r>
                <w:rPr>
                  <w:color w:val="#410a8c"/>
                  <w:u w:val="single"/>
                </w:rPr>
                <w:t xml:space="preserve">Editions des archives contemporaines</w:t>
              </w:r>
            </w:hyperlink>
            <w:r>
              <w:rPr/>
              <w:t xml:space="preserve">, pp.11-32, 2025, 9782813005632.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⟨10.17184/eac.9020⟩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halshs-05192477v1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Littéracies universitaires dans l'enseignement supérieur : quelques aspects de la compétence scripturale des étudiants allophones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Élodie Lang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Martha Makassikis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Jean-Paul Meyer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Jean-Christophe Pellat</w:t>
              </w:r>
            </w:hyperlink>
          </w:p>
          <w:p>
            <w:pPr/>
            <w:r>
              <w:rPr/>
              <w:t xml:space="preserve">Presses universitaires du Septentrion. </w:t>
            </w:r>
            <w:r>
              <w:rPr>
                <w:i w:val="1"/>
                <w:iCs w:val="1"/>
              </w:rPr>
              <w:t xml:space="preserve">Écrire et faire écrire dans l’enseignement postobligatoire. Enjeux, modèles et pratiques innovantes</w:t>
            </w:r>
            <w:r>
              <w:rPr/>
              <w:t xml:space="preserve">, pp.27-46, 2019, Éducation et didactiques, 978-2-7574-2849-8.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⟨10.4000/books.septentrion.76533⟩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hal-05033839v1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Littéracies universitaires et grammaire avancée : Résistances hors-normes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Élodie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Écrits hors-normes</w:t>
            </w:r>
            <w:r>
              <w:rPr/>
              <w:t xml:space="preserve">, </w:t>
            </w:r>
            <w:hyperlink r:id="rId37" w:history="1">
              <w:r>
                <w:rPr>
                  <w:color w:val="#410a8c"/>
                  <w:u w:val="single"/>
                </w:rPr>
                <w:t xml:space="preserve">Éditions de l'Université de Sherbrooke</w:t>
              </w:r>
            </w:hyperlink>
            <w:r>
              <w:rPr/>
              <w:t xml:space="preserve">, pp.41-51, 2019, 978-2-7622-0360-8.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⟨10.17118/11143/15571⟩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hal-04912106v1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correction en littéracies universitaires : Entre consécutivité et simultanéité 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Corinne Delhay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Élodie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Consécutivité et simultanéité en Linguistique, Langues et Parole (3)</w:t>
            </w:r>
            <w:r>
              <w:rPr/>
              <w:t xml:space="preserve">, L'Harmattan, pp.35-60, 2018, 978-2-343-14279-1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hal-05033987v1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Grammaire et littéracies universitaires en FLM et FLE : sur la constance et la similitude de certaines erreurs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Élodie Lang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Jean-Paul Meyer</w:t>
              </w:r>
            </w:hyperlink>
          </w:p>
          <w:p>
            <w:pPr/>
            <w:r>
              <w:rPr/>
              <w:t xml:space="preserve">Éditions de l’École Polytechnique. </w:t>
            </w:r>
            <w:r>
              <w:rPr>
                <w:i w:val="1"/>
                <w:iCs w:val="1"/>
              </w:rPr>
              <w:t xml:space="preserve">Le français écrit au siècle du numérique : Enseignement et apprentissage</w:t>
            </w:r>
            <w:r>
              <w:rPr/>
              <w:t xml:space="preserve">, pp.263-278, 2017, 978-2-7302-1652-4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hal-04912191v1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Ansätze zur grenzüberschreitenden Ausbildung und Lehre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Elisabeth Gay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Gay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Élodie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Jahresband 2015 des Fachbereichs Wirtschaft : Gesammelte Erkenntnisse aus Lehre und Forschung</w:t>
            </w:r>
            <w:r>
              <w:rPr/>
              <w:t xml:space="preserve">, LIT Verlag, pp.13-37, 2015, 978-3-643-13117-1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hal-05034042v1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Grammaire avancée et littéracies universitaires. Vos papiers sont-ils en règle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Élodie Lang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Jean-Paul Meyer</w:t>
              </w:r>
            </w:hyperlink>
          </w:p>
          <w:p>
            <w:pPr/>
            <w:r>
              <w:rPr/>
              <w:t xml:space="preserve">Faculté de Philologie. </w:t>
            </w:r>
            <w:r>
              <w:rPr>
                <w:i w:val="1"/>
                <w:iCs w:val="1"/>
              </w:rPr>
              <w:t xml:space="preserve">Les Études françaises aujourd’hui (2014). Pourquoi étudier la grammaire ? Théories et pratiques</w:t>
            </w:r>
            <w:r>
              <w:rPr/>
              <w:t xml:space="preserve">, pp.223-242, 2015, 978-86-615-3293-1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hal-05033852v1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Réussite étudiante, postures enseignantes ou la délicate équation entre enseigner et former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Élodie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d'Etudes : Enjeux, méthodes, dispositifs et innovations pour la réussite étudiante en licence</w:t>
            </w:r>
            <w:r>
              <w:rPr/>
              <w:t xml:space="preserve">, Université de Montpellier Paul-Valéry, Feb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hal-05187122v1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Déstabiliser sans bouleverser : proposer une ingénierie combinant pédagogies actives et outils technopédagogiques pour engager les étudiant.e.s à l’université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Élodie Lang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Numériques, engagements et apprentissages</w:t>
            </w:r>
            <w:r>
              <w:rPr/>
              <w:t xml:space="preserve">, NEXUS, Université de Montpellier Paul-Valéry, Jun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hal-05187138v1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linguistiques, discours universitaires, dispositifs didactiques : pistes d'ingénierie(s) pédagogique(s) pour l'accompagnement des étudiants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Nicolas Gergaud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Élodie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projet écri+ dans le champ des littératies universitaires</w:t>
            </w:r>
            <w:r>
              <w:rPr/>
              <w:t xml:space="preserve">, Jun 2025, Toulouse (Université Jean Jaurès),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hal-05229790v1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l’orée des littéracies universitaires et de la didactique du FOU : un chemin pour l’accompagnement des étudiants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Élodie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 au séminaire Pratiques Langagières, Construction des Savoirs - Littéracies et Oralité (PLCS-L&amp;O)</w:t>
            </w:r>
            <w:r>
              <w:rPr/>
              <w:t xml:space="preserve">, Laboratoire LLL (UMR 7270), Université d’Orléans, Feb 2024, Orléans (visioconférence),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hal-05034048v1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croisement des Littéracies Universitaires et du Français sur Objectifs Universitaires : quelles similitudes pour quelles implications didactiques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Élodie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 au Symposium « Contextes littéraciques de l’enseignement supérieur et didactique du français : quels fondements théoriques ? Quels croisements ? Quelles élaborations didactiques ? » au Colloque International « Didactique du français et contextes d'enseignement du/en français : le regard croisé des recherches »</w:t>
            </w:r>
            <w:r>
              <w:rPr/>
              <w:t xml:space="preserve">, Réseau AIRDF, May 2023, Rabat (Maroc),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hal-05034052v1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Expérimenter un dispositif didactique autonomisant chez les futurs enseignants de langue étrangère : une transition entre habitus scolaires et nouvelles opportunités pédagogiques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Élodie Lang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RANACLÈS « Transition(s) dans et pour les centres de Langues et de ressources en Langues »</w:t>
            </w:r>
            <w:r>
              <w:rPr/>
              <w:t xml:space="preserve">, Ranaclès &amp; Université Lyon 2, Nov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hal-05034056v1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de la formation en FOU : nouveaux besoins et nouveaux problèmes.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Élodie Lang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Beillet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L’enseignement du français sur objectif spécifique : enjeux et perspectives</w:t>
            </w:r>
            <w:r>
              <w:rPr/>
              <w:t xml:space="preserve">, M. T. Dam, J.-M. Mangiante et T. T. H. Tran, Mar 2023, Hanoi (Vietnam),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hal-05034044v1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universitaire, une systémique complexe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Élodie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plénière invitée à la 11ème réunion plénière du projet ANR Écri+</w:t>
            </w:r>
            <w:r>
              <w:rPr/>
              <w:t xml:space="preserve">, UOH &amp; Avignon Université, Jun 2023,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hal-05034054v1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des pratiques de littéracie numérique chez les étudiants de master FLE, futurs enseignants de langue : représentations et rôle(s) des formateurs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Élodie Lang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Sabrina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Xème colloque international de l’ADCUEFE – CAMPUS FLE « Pratiques et usages du numérique en FLE »</w:t>
            </w:r>
            <w:r>
              <w:rPr/>
              <w:t xml:space="preserve">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hal-04201226v1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Profils de correcteurs et formation à l’évaluation : impact des représentations dans les traces d’interventions des enseignants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Élodie Lang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Beillet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E-CALM « Analyser de grands corpus scolaires et universitaires : des questions pour la recherche et pour la formation »</w:t>
            </w:r>
            <w:r>
              <w:rPr/>
              <w:t xml:space="preserve">, Jun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hal-05034726v1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“Faites l’exercice” : ou comment sensibiliser les étudiants à la rédaction de consigne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Élodie Lang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Beillet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La consigne, un agent double : entre conception et formation »</w:t>
            </w:r>
            <w:r>
              <w:rPr/>
              <w:t xml:space="preserve">, Jun 2021, Paris Nanterre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hal-05034742v1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Accompagnement à l’écriture universitaire : quels apports possibles des outils numériques et évaluatifs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 Beillet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Élodie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plénière au 1er colloque Jeunes Chercheurs GRAMMATICA</w:t>
            </w:r>
            <w:r>
              <w:rPr/>
              <w:t xml:space="preserve">, Laboratoire Grammatica, Nov 2019,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hal-05034055v1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Sentiment linguistique et représentation de la norme : l’image des littéracies chez de futurs enseignants de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Élodie Lang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Jean-Paul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 à la journée d’études Langues et Cultures dans le Temps et dans l’Espace</w:t>
            </w:r>
            <w:r>
              <w:rPr/>
              <w:t xml:space="preserve">, Université de Philosophie de NoviSad, Dec 2016, Novisad, Serbie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hal-05034060v1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L’utilisation des outils numériques dans les formations en FOU : l’exemple du DU FLEPES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 Beillet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Élodie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Les outils numériques pour l’analyse et l’exploitation des discours universitaires »</w:t>
            </w:r>
            <w:r>
              <w:rPr/>
              <w:t xml:space="preserve">, Apr 2016, Arras (Université d'Artois),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hal-05034767v1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constitution de corpus pour l’analyse des erreurs “atypiques” dans les écrits universitaires : enjeux, défis et limites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Élodie Lang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Beillet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colloque franco-espagnol « Apports et limites des corpus numériques en Analyse de discours et Didactique des langues de spécialité »</w:t>
            </w:r>
            <w:r>
              <w:rPr/>
              <w:t xml:space="preserve">, Sep 2016, Arras (Université d'Artois),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hal-05034746v1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 la posture de recherche sur le traitement de données en Linguistique et Didactique des langues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Anissa Hamza-Jamann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Élodie Lang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Laurence Schmoll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jeunes chercheurs « De l’épistémologie de la recherche à la méthodologie de la thèse : Parcours heuristique ou trajectoire réflexive ? »</w:t>
            </w:r>
            <w:r>
              <w:rPr/>
              <w:t xml:space="preserve">, Université de Strasbourg, Jun 2016, Strasboug,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hal-04249915v1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 sur la création d’un dispositif FOU en ligne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Élodie Lang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Jean-Marc Mangiante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Les outils numériques pour l’analyse et l’exploitation des discours universitaires »</w:t>
            </w:r>
            <w:r>
              <w:rPr/>
              <w:t xml:space="preserve">, Apr 2016, Arras (Université d'Artois),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hal-05034757v1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Enseigner/Apprendre la grammaire dans le cadre des littéracies universitaires, ou comment rajeunir une vieille connaissance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Élodie Lang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Jean-Paul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Huitième colloque international « Les Études Françaises Aujourd’hui : Tradition et Modernité »</w:t>
            </w:r>
            <w:r>
              <w:rPr/>
              <w:t xml:space="preserve">, Nov 2015, Nis, Serbie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hal-05034776v1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Acculturation universitaire : quelle méthodologie transversale proposer à un public allophone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Élodie Lang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Elisabeth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Deuxièmes rencontres scientifiques du réseau mixte algéro-français LaFEF</w:t>
            </w:r>
            <w:r>
              <w:rPr/>
              <w:t xml:space="preserve">, Réseau LaFeF, Feb 2015,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hal-04912170v1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Littéracies universitaires et grammaire avancée : de quelques erreurs fossiles dans les terrains de recherche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Élodie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Terrains de Recherche En Linguistique Appliquée »</w:t>
            </w:r>
            <w:r>
              <w:rPr/>
              <w:t xml:space="preserve">, CLILLAC-ARP (EA 3967, Université Paris Diderot) &amp; AFLA, Jul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hal-04912173v1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L’enseignement/apprentissage en milieu universitaire transfrontalier : un exemple d’approche novatrice.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Elisabeth Gay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Gay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Élodie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Quelles compétences pour réussir</w:t>
            </w:r>
            <w:r>
              <w:rPr/>
              <w:t xml:space="preserve">, Novatris, 2014,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hal-05034046v1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 DE LA GRAMMAIRE DU FLE EN CONTEXTE UNIVERSITAIRE FRANÇAIS : ENQUÊTE SUR LES HABITUDES D’APPRENTISSAGE DES ÉTUDIANTS ÉTRANGERS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Élodie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des Etudiants chercheurs en DIdactique des langues et en Linguistique</w:t>
            </w:r>
            <w:r>
              <w:rPr/>
              <w:t xml:space="preserve">, Lidilem, Jun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hal-01252031v1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Exploitations numériques pour la formation des publics en exil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Élodie Lang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Sabrina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Partages - recherches collaboratives en didactique du français</w:t>
            </w:r>
            <w:r>
              <w:rPr/>
              <w:t xml:space="preserve">, 1,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hal-04909261v1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consigne en FLE : un agent infiltré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Élodie Lang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Beillet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didactique du français langue étrangère</w:t>
            </w:r>
            <w:r>
              <w:rPr/>
              <w:t xml:space="preserve">, 82,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hal-04109640v1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L'écrit(ure) universitaire, une tâche située et complexe : approche holiste du processus d'adaptation de la compétence scripturale chez les apprenants avancés en FLE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Elodie Lang</w:t>
              </w:r>
            </w:hyperlink>
          </w:p>
          <w:p>
            <w:pPr/>
            <w:r>
              <w:rPr/>
              <w:t xml:space="preserve">Linguistique. Université de Strasbourg, 2019. Français.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⟨NNT : 2019STRAC024⟩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tel-03018108v1</w:t>
              </w:r>
            </w:hyperlink>
          </w:p>
        </w:tc>
      </w:tr>
    </w:tbl>
    <w:sectPr>
      <w:footerReference w:type="default" r:id="rId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550B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lodie-lang" TargetMode="External"/><Relationship Id="rId8" Type="http://schemas.openxmlformats.org/officeDocument/2006/relationships/hyperlink" Target="https://orcid.org/0009-0005-2151-673X" TargetMode="External"/><Relationship Id="rId9" Type="http://schemas.openxmlformats.org/officeDocument/2006/relationships/hyperlink" Target="https://hal.science/hal-05033788v1" TargetMode="External"/><Relationship Id="rId10" Type="http://schemas.openxmlformats.org/officeDocument/2006/relationships/hyperlink" Target="https://hal.science/search/index/?q=*&amp;authFullName_s=&#201;lodie Lang" TargetMode="External"/><Relationship Id="rId11" Type="http://schemas.openxmlformats.org/officeDocument/2006/relationships/hyperlink" Target="https://hal.science/hal-04912183v1" TargetMode="External"/><Relationship Id="rId12" Type="http://schemas.openxmlformats.org/officeDocument/2006/relationships/hyperlink" Target="https://hal.science/search/index/?q=*&amp;authFullName_s=Sabrina Royer" TargetMode="External"/><Relationship Id="rId13" Type="http://schemas.openxmlformats.org/officeDocument/2006/relationships/hyperlink" Target="https://dx.doi.org/10.35562/partages.87" TargetMode="External"/><Relationship Id="rId14" Type="http://schemas.openxmlformats.org/officeDocument/2006/relationships/hyperlink" Target="https://hal.science/hal-04909268v1" TargetMode="External"/><Relationship Id="rId15" Type="http://schemas.openxmlformats.org/officeDocument/2006/relationships/hyperlink" Target="https://dx.doi.org/10.4000/12fd4" TargetMode="External"/><Relationship Id="rId16" Type="http://schemas.openxmlformats.org/officeDocument/2006/relationships/hyperlink" Target="https://hal.science/hal-05033979v1" TargetMode="External"/><Relationship Id="rId17" Type="http://schemas.openxmlformats.org/officeDocument/2006/relationships/hyperlink" Target="https://hal.science/hal-04912097v1" TargetMode="External"/><Relationship Id="rId18" Type="http://schemas.openxmlformats.org/officeDocument/2006/relationships/hyperlink" Target="https://hal.parisnanterre.fr/hal-04129107v1" TargetMode="External"/><Relationship Id="rId19" Type="http://schemas.openxmlformats.org/officeDocument/2006/relationships/hyperlink" Target="https://hal.science/search/index/?q=*&amp;authFullName_s=Marie Beillet" TargetMode="External"/><Relationship Id="rId20" Type="http://schemas.openxmlformats.org/officeDocument/2006/relationships/hyperlink" Target="https://dx.doi.org/10.4000/rdlc.12536" TargetMode="External"/><Relationship Id="rId21" Type="http://schemas.openxmlformats.org/officeDocument/2006/relationships/hyperlink" Target="https://hal.science/hal-04912182v1" TargetMode="External"/><Relationship Id="rId22" Type="http://schemas.openxmlformats.org/officeDocument/2006/relationships/hyperlink" Target="https://hal.science/hal-04129140v1" TargetMode="External"/><Relationship Id="rId23" Type="http://schemas.openxmlformats.org/officeDocument/2006/relationships/hyperlink" Target="https://dx.doi.org/10.4000/lidil.4777" TargetMode="External"/><Relationship Id="rId24" Type="http://schemas.openxmlformats.org/officeDocument/2006/relationships/hyperlink" Target="https://shs.hal.science/halshs-05192477v1" TargetMode="External"/><Relationship Id="rId25" Type="http://schemas.openxmlformats.org/officeDocument/2006/relationships/hyperlink" Target="https://hal.science/search/index/?q=*&amp;authFullName_s=Malika Ben Harrat" TargetMode="External"/><Relationship Id="rId26" Type="http://schemas.openxmlformats.org/officeDocument/2006/relationships/hyperlink" Target="https://hal.science/search/index/?q=*&amp;authFullName_s=Michel Bert" TargetMode="External"/><Relationship Id="rId27" Type="http://schemas.openxmlformats.org/officeDocument/2006/relationships/hyperlink" Target="https://hal.science/search/index/?q=*&amp;authFullName_s=Jovan Kostov" TargetMode="External"/><Relationship Id="rId28" Type="http://schemas.openxmlformats.org/officeDocument/2006/relationships/hyperlink" Target="https://hal.science/search/index/?q=*&amp;authFullName_s=Elodie Lang" TargetMode="External"/><Relationship Id="rId29" Type="http://schemas.openxmlformats.org/officeDocument/2006/relationships/hyperlink" Target="https://eac.ac/articles/9020" TargetMode="External"/><Relationship Id="rId30" Type="http://schemas.openxmlformats.org/officeDocument/2006/relationships/hyperlink" Target="https://dx.doi.org/10.17184/eac.9020" TargetMode="External"/><Relationship Id="rId31" Type="http://schemas.openxmlformats.org/officeDocument/2006/relationships/hyperlink" Target="https://hal.science/hal-05033839v1" TargetMode="External"/><Relationship Id="rId32" Type="http://schemas.openxmlformats.org/officeDocument/2006/relationships/hyperlink" Target="https://hal.science/search/index/?q=*&amp;authFullName_s=Martha Makassikis" TargetMode="External"/><Relationship Id="rId33" Type="http://schemas.openxmlformats.org/officeDocument/2006/relationships/hyperlink" Target="https://hal.science/search/index/?q=*&amp;authFullName_s=Jean-Paul Meyer" TargetMode="External"/><Relationship Id="rId34" Type="http://schemas.openxmlformats.org/officeDocument/2006/relationships/hyperlink" Target="https://hal.science/search/index/?q=*&amp;authFullName_s=Jean-Christophe Pellat" TargetMode="External"/><Relationship Id="rId35" Type="http://schemas.openxmlformats.org/officeDocument/2006/relationships/hyperlink" Target="https://dx.doi.org/10.4000/books.septentrion.76533" TargetMode="External"/><Relationship Id="rId36" Type="http://schemas.openxmlformats.org/officeDocument/2006/relationships/hyperlink" Target="https://hal.science/hal-04912106v1" TargetMode="External"/><Relationship Id="rId37" Type="http://schemas.openxmlformats.org/officeDocument/2006/relationships/hyperlink" Target="https://savoirs.usherbrooke.ca/bitstream/handle/11143/15571/04_Lang.pdf" TargetMode="External"/><Relationship Id="rId38" Type="http://schemas.openxmlformats.org/officeDocument/2006/relationships/hyperlink" Target="https://dx.doi.org/10.17118/11143/15571" TargetMode="External"/><Relationship Id="rId39" Type="http://schemas.openxmlformats.org/officeDocument/2006/relationships/hyperlink" Target="https://hal.science/hal-05033987v1" TargetMode="External"/><Relationship Id="rId40" Type="http://schemas.openxmlformats.org/officeDocument/2006/relationships/hyperlink" Target="https://hal.science/search/index/?q=*&amp;authFullName_s=Corinne Delhay" TargetMode="External"/><Relationship Id="rId41" Type="http://schemas.openxmlformats.org/officeDocument/2006/relationships/hyperlink" Target="https://hal.science/hal-04912191v1" TargetMode="External"/><Relationship Id="rId42" Type="http://schemas.openxmlformats.org/officeDocument/2006/relationships/hyperlink" Target="https://hal.science/hal-05034042v1" TargetMode="External"/><Relationship Id="rId43" Type="http://schemas.openxmlformats.org/officeDocument/2006/relationships/hyperlink" Target="https://hal.science/search/index/?q=*&amp;authFullName_s=Elisabeth Gay" TargetMode="External"/><Relationship Id="rId44" Type="http://schemas.openxmlformats.org/officeDocument/2006/relationships/hyperlink" Target="https://hal.science/search/index/?q=*&amp;authFullName_s=Philippe Gay" TargetMode="External"/><Relationship Id="rId45" Type="http://schemas.openxmlformats.org/officeDocument/2006/relationships/hyperlink" Target="https://hal.science/hal-05033852v1" TargetMode="External"/><Relationship Id="rId46" Type="http://schemas.openxmlformats.org/officeDocument/2006/relationships/hyperlink" Target="https://hal.science/hal-05187122v1" TargetMode="External"/><Relationship Id="rId47" Type="http://schemas.openxmlformats.org/officeDocument/2006/relationships/hyperlink" Target="https://hal.science/search/index/?q=*&amp;authFullName_s=B&#233;n&#233;dicte Pivot" TargetMode="External"/><Relationship Id="rId48" Type="http://schemas.openxmlformats.org/officeDocument/2006/relationships/hyperlink" Target="https://hal.science/hal-05187138v1" TargetMode="External"/><Relationship Id="rId49" Type="http://schemas.openxmlformats.org/officeDocument/2006/relationships/hyperlink" Target="https://hal.science/hal-05229790v1" TargetMode="External"/><Relationship Id="rId50" Type="http://schemas.openxmlformats.org/officeDocument/2006/relationships/hyperlink" Target="https://hal.science/search/index/?q=*&amp;authFullName_s=Nicolas Gergaud" TargetMode="External"/><Relationship Id="rId51" Type="http://schemas.openxmlformats.org/officeDocument/2006/relationships/hyperlink" Target="https://hal.science/hal-05034048v1" TargetMode="External"/><Relationship Id="rId52" Type="http://schemas.openxmlformats.org/officeDocument/2006/relationships/hyperlink" Target="https://hal.science/hal-05034052v1" TargetMode="External"/><Relationship Id="rId53" Type="http://schemas.openxmlformats.org/officeDocument/2006/relationships/hyperlink" Target="https://hal.science/hal-05034056v1" TargetMode="External"/><Relationship Id="rId54" Type="http://schemas.openxmlformats.org/officeDocument/2006/relationships/hyperlink" Target="https://hal.science/hal-05034044v1" TargetMode="External"/><Relationship Id="rId55" Type="http://schemas.openxmlformats.org/officeDocument/2006/relationships/hyperlink" Target="https://hal.science/hal-05034054v1" TargetMode="External"/><Relationship Id="rId56" Type="http://schemas.openxmlformats.org/officeDocument/2006/relationships/hyperlink" Target="https://hal.science/hal-04201226v1" TargetMode="External"/><Relationship Id="rId57" Type="http://schemas.openxmlformats.org/officeDocument/2006/relationships/hyperlink" Target="https://hal.science/hal-05034726v1" TargetMode="External"/><Relationship Id="rId58" Type="http://schemas.openxmlformats.org/officeDocument/2006/relationships/hyperlink" Target="https://hal.science/hal-05034742v1" TargetMode="External"/><Relationship Id="rId59" Type="http://schemas.openxmlformats.org/officeDocument/2006/relationships/hyperlink" Target="https://hal.science/hal-05034055v1" TargetMode="External"/><Relationship Id="rId60" Type="http://schemas.openxmlformats.org/officeDocument/2006/relationships/hyperlink" Target="https://hal.science/hal-05034060v1" TargetMode="External"/><Relationship Id="rId61" Type="http://schemas.openxmlformats.org/officeDocument/2006/relationships/hyperlink" Target="https://hal.science/hal-05034767v1" TargetMode="External"/><Relationship Id="rId62" Type="http://schemas.openxmlformats.org/officeDocument/2006/relationships/hyperlink" Target="https://hal.science/hal-05034746v1" TargetMode="External"/><Relationship Id="rId63" Type="http://schemas.openxmlformats.org/officeDocument/2006/relationships/hyperlink" Target="https://hal.science/hal-04249915v1" TargetMode="External"/><Relationship Id="rId64" Type="http://schemas.openxmlformats.org/officeDocument/2006/relationships/hyperlink" Target="https://hal.science/search/index/?q=*&amp;authFullName_s=Anissa Hamza-Jamann" TargetMode="External"/><Relationship Id="rId65" Type="http://schemas.openxmlformats.org/officeDocument/2006/relationships/hyperlink" Target="https://hal.science/search/index/?q=*&amp;authFullName_s=Laurence Schmoll" TargetMode="External"/><Relationship Id="rId66" Type="http://schemas.openxmlformats.org/officeDocument/2006/relationships/hyperlink" Target="https://hal.science/hal-05034757v1" TargetMode="External"/><Relationship Id="rId67" Type="http://schemas.openxmlformats.org/officeDocument/2006/relationships/hyperlink" Target="https://hal.science/search/index/?q=*&amp;authFullName_s=Jean-Marc Mangiante" TargetMode="External"/><Relationship Id="rId68" Type="http://schemas.openxmlformats.org/officeDocument/2006/relationships/hyperlink" Target="https://hal.science/hal-05034776v1" TargetMode="External"/><Relationship Id="rId69" Type="http://schemas.openxmlformats.org/officeDocument/2006/relationships/hyperlink" Target="https://hal.science/hal-04912170v1" TargetMode="External"/><Relationship Id="rId70" Type="http://schemas.openxmlformats.org/officeDocument/2006/relationships/hyperlink" Target="https://hal.science/hal-04912173v1" TargetMode="External"/><Relationship Id="rId71" Type="http://schemas.openxmlformats.org/officeDocument/2006/relationships/hyperlink" Target="https://hal.science/hal-05034046v1" TargetMode="External"/><Relationship Id="rId72" Type="http://schemas.openxmlformats.org/officeDocument/2006/relationships/hyperlink" Target="https://hal.science/hal-01252031v1" TargetMode="External"/><Relationship Id="rId73" Type="http://schemas.openxmlformats.org/officeDocument/2006/relationships/hyperlink" Target="https://hal.science/hal-04909261v1" TargetMode="External"/><Relationship Id="rId74" Type="http://schemas.openxmlformats.org/officeDocument/2006/relationships/hyperlink" Target="https://hal.parisnanterre.fr/hal-04109640v1" TargetMode="External"/><Relationship Id="rId75" Type="http://schemas.openxmlformats.org/officeDocument/2006/relationships/hyperlink" Target="https://theses.hal.science/tel-03018108v1" TargetMode="External"/><Relationship Id="rId76" Type="http://schemas.openxmlformats.org/officeDocument/2006/relationships/hyperlink" Target="https://www.theses.fr/2019STRAC024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Élodie LANG</dc:title>
  <dc:description>CV</dc:description>
  <dc:subject/>
  <cp:keywords/>
  <cp:category/>
  <cp:lastModifiedBy/>
  <dcterms:created xsi:type="dcterms:W3CDTF">2026-03-26T21:07:04+01:00</dcterms:created>
  <dcterms:modified xsi:type="dcterms:W3CDTF">2026-03-26T21:07:04+01:00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