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Éloïse Letellier-Taillefer </w:t>
      </w:r>
      <w:r>
        <w:rPr>
          <w:color w:val="641e6e"/>
        </w:rPr>
        <w:t xml:space="preserve">maîtresse de conférences en histoire de l'art et archéologie du monde romain - Sorbonne Universitémembre de l'équipe de recherche &amp;quot;Rome et ses renaissances&amp;quot; (EA 4081)membre associée de l'Institut de recherche sur l'architecture antique (UAR 3155)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eloiseletellier-taillefer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0000-0002-3394-6906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Dessales. Hermann; Centre Jean Bérard, pp.641, 2020, Histoire et archéologie, 9791037003942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public des théâtres de Pompéi : des spectateurs aux usagers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Sinclair W. Bell; Anne Berlan-Gallant; Sylvain Forichon. </w:t>
            </w:r>
            <w:r>
              <w:rPr>
                <w:i w:val="1"/>
                <w:iCs w:val="1"/>
              </w:rPr>
              <w:t xml:space="preserve">Un public ou des publics ? La réception des spectacles dans le monde romain entre pluralité et unanimité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pp.383-410, 2024, PrimaLun@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⟨10.46608/primaluna23.9782356135490.15⟩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pierre dans l'architecture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&amp; Faire. La pierre</w:t>
            </w:r>
            <w:r>
              <w:rPr/>
              <w:t xml:space="preserve">, Actes Sud / Fondation d'entreprise Hermès, pp.114-123, 2024, 978-2-330-19442-0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Architekturdarstellung zur Stadtrepräsentation: über augusteische Münzserien aus Augusta Emerita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Sophia Bönisch-Meyer; Alexander Free; Isabelle Mossong. </w:t>
            </w:r>
            <w:r>
              <w:rPr>
                <w:i w:val="1"/>
                <w:iCs w:val="1"/>
              </w:rPr>
              <w:t xml:space="preserve">Bilder urbaner Lebenswelten in der griechisch-römischen Antike (Philippika - 146)</w:t>
            </w:r>
            <w:r>
              <w:rPr/>
              <w:t xml:space="preserve">, Harrassowitz, pp.53-76,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des aditus et les origines du « théâtre latin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pp.119-142, 2024, Archéologie(s) 11, 978-2-35668-085-3.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⟨10.4000/11qs2⟩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Spectatum veniunt ; veniunt spectenteur ut ipsae (Ovide, L'Art d'aimer I, 99) ? Les femmes spectatrices dans les édifices de spectacles romains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l'Antiquité à nos jours</w:t>
            </w:r>
            <w:r>
              <w:rPr/>
              <w:t xml:space="preserve">, CNRS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pp.311-315,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pp.427-446,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pp.345-387,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pp.317-343,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Textes, images et imaginaire de l’architecture : dans le dédale des graffitis labyrinthiques du couloir des théâtres de Pompéi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Gaëlle Herbert de la Portbarré-Viard; Renaud Robert. </w:t>
            </w:r>
            <w:r>
              <w:rPr>
                <w:i w:val="1"/>
                <w:iCs w:val="1"/>
              </w:rPr>
              <w:t xml:space="preserve">Architectures et espaces fictifs dans l'Antiquité : textes – images</w:t>
            </w:r>
            <w:r>
              <w:rPr/>
              <w:t xml:space="preserve">, 114, Ausonius, pp.179-209,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monnaie fait le mur : dépôts monétaires dans les constructions romaines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Eneko Hiriart; Julia Genechesi; Veronica Ciccolani;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50, Bibracte, pp.341-344, 2018, 978-2-909668-97-0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urbanistique du théâtre et de l’odéon de Carthage : un dossier pluridisciplinaire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/>
              <w:t xml:space="preserve">Mathilde Carrive; Marie-Adeline Le Guennec; Lucia Rossi. </w:t>
            </w:r>
            <w:r>
              <w:rPr>
                <w:i w:val="1"/>
                <w:iCs w:val="1"/>
              </w:rPr>
              <w:t xml:space="preserve">Aux sources de la Méditerranée antique : Les sciences de l’Antiquité entre renouvellements documentaires et questionnements méthodologiques : actes du colloque tenu à la Maison Méditerranéenne des Sciences de l’Homme à Aix-en-Provence les 8 et 9 avril 2011</w:t>
            </w:r>
            <w:r>
              <w:rPr/>
              <w:t xml:space="preserve">, Presses universitaires de Provence, p. 149-169, 2014, 978-2-85399-928-1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urbaine des théâtres romains : le cas des associations théâtre-odéon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/>
              <w:t xml:space="preserve">Samir Guizani. </w:t>
            </w:r>
            <w:r>
              <w:rPr>
                <w:i w:val="1"/>
                <w:iCs w:val="1"/>
              </w:rPr>
              <w:t xml:space="preserve">Urbanisme et architecture en Méditerranée antique et médiévale à travers les sources archéologiques et littéraires. Actes du 2e colloque international</w:t>
            </w:r>
            <w:r>
              <w:rPr/>
              <w:t xml:space="preserve">, Institut supérieur des sciences humaines de Tunis, 2013, 978-9938-881-06-6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de couloir, étude spatialisée des graffiti du couloir de théâtres de Pompéi. Campagne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⟨10.4000/baefe.7609⟩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Dessales Hélène, Recueils de William Gell : Pompéi publiée et inédite (1801-1829), Paris, Hermann-INHA, 2019, 1 vol. 20 × 26, 434 p., nb planches coul. reproduisant les recueils anciens.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73 (1), pp.208-210.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⟨10.3917/arch.221.0208⟩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romains : lieux publics, lieux d'accueil, lieux d'hospitalité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24,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une ville de spectacles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38,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théâtres de Pompéi, dans Bulletin de la société française d’archéologie 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2019, n°67 (1), pp.178-184.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⟨10.3917/arch.191.0137⟩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- Campagnes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⟨10.4000/cefr.3246⟩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– Campagne 2016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⟨10.4000/cefr.1853⟩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pompéien du Champ de Mars : enquêtes récentes et questions 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 (2), pp.573-599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Fr. d’Andria, K. Mannino, &amp;quot;L’imperatore torna sulla scena. La statua loricata riscoperta del teatro romano di Lecce&amp;quot;,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Ponce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Les cités vésuviennes,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⟨10.4000/cefr.1121⟩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théâtre dans les villes romaines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Aller au théâtre, 38 (3), pp.37-60.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⟨10.3917/rhu.038.0037⟩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 : Pichot, Adeline, Les édifices de spectacle des Maurétanies romaines, Montagnac,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variations in an archeological carbonate deposit from the antique city of Ostia: Environmental and archeological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(1), pp.10-20.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insu-00445877v1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‘’Bruits de couloir’’ : étude spatialisée des graffiti du couloir des théâtres à Pompéi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sur l’archéologie à l’École française de Rome et au Centre Jean Bérard</w:t>
            </w:r>
            <w:r>
              <w:rPr/>
              <w:t xml:space="preserve">, Jan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l'odéon de Carthage dans le fonds Poinssot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Fonds Poinssot. Lumières sur l’archéologie tunisienne (1870-1980)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et monumentalité urbaine dans le monde romain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Monumentalité urbaine. Journée d'étude du 4 novembre 2011</w:t>
            </w:r>
            <w:r>
              <w:rPr/>
              <w:t xml:space="preserve">, Christiane Prigent; François Villeneuve; Florence Journot,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halshs-01280689v1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Bruits de couloir » : étude spatialisée des graffiti du couloir des théâtres de Pompéi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d'Epigraphie Grecque et Latine (CIEGL2022)</w:t>
            </w:r>
            <w:r>
              <w:rPr/>
              <w:t xml:space="preserve">, Aug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ville : recherches sur l'insertion urbaine des théâtres romains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Etudes classiques. Aix-Marseile Université,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tel-03848819v1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F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letellier-taillefer" TargetMode="External"/><Relationship Id="rId8" Type="http://schemas.openxmlformats.org/officeDocument/2006/relationships/hyperlink" Target="https://orcid.org/0000-0002-3394-6906" TargetMode="External"/><Relationship Id="rId9" Type="http://schemas.openxmlformats.org/officeDocument/2006/relationships/hyperlink" Target="https://hal.science/hal-03121738v1" TargetMode="External"/><Relationship Id="rId10" Type="http://schemas.openxmlformats.org/officeDocument/2006/relationships/hyperlink" Target="https://hal.science/search/index/?q=*&amp;authFullName_s=H&#233;l&#232;ne Dessales" TargetMode="External"/><Relationship Id="rId11" Type="http://schemas.openxmlformats.org/officeDocument/2006/relationships/hyperlink" Target="https://hal.science/search/index/?q=*&amp;authFullName_s=Clotilde Boust" TargetMode="External"/><Relationship Id="rId12" Type="http://schemas.openxmlformats.org/officeDocument/2006/relationships/hyperlink" Target="https://hal.science/search/index/?q=*&amp;authFullName_s=Mathilde Carrive" TargetMode="External"/><Relationship Id="rId13" Type="http://schemas.openxmlformats.org/officeDocument/2006/relationships/hyperlink" Target="https://hal.science/search/index/?q=*&amp;authFullName_s=Julien Cavero" TargetMode="External"/><Relationship Id="rId14" Type="http://schemas.openxmlformats.org/officeDocument/2006/relationships/hyperlink" Target="https://hal.science/search/index/?q=*&amp;authFullName_s=Guilhem Chapelin" TargetMode="External"/><Relationship Id="rId15" Type="http://schemas.openxmlformats.org/officeDocument/2006/relationships/hyperlink" Target="https://shs.hal.science/halshs-04648849v1" TargetMode="External"/><Relationship Id="rId16" Type="http://schemas.openxmlformats.org/officeDocument/2006/relationships/hyperlink" Target="https://hal.science/search/index/?q=*&amp;authFullName_s=&#201;lo&#239;se Letellier-Taillefer" TargetMode="External"/><Relationship Id="rId17" Type="http://schemas.openxmlformats.org/officeDocument/2006/relationships/hyperlink" Target="https://una-editions.fr/un-public-ou-des-publics/" TargetMode="External"/><Relationship Id="rId18" Type="http://schemas.openxmlformats.org/officeDocument/2006/relationships/hyperlink" Target="https://dx.doi.org/10.46608/primaluna23.9782356135490.15" TargetMode="External"/><Relationship Id="rId19" Type="http://schemas.openxmlformats.org/officeDocument/2006/relationships/hyperlink" Target="https://shs.hal.science/halshs-04920576v1" TargetMode="External"/><Relationship Id="rId20" Type="http://schemas.openxmlformats.org/officeDocument/2006/relationships/hyperlink" Target="https://shs.hal.science/halshs-04710659v1" TargetMode="External"/><Relationship Id="rId21" Type="http://schemas.openxmlformats.org/officeDocument/2006/relationships/hyperlink" Target="https://shs.hal.science/halshs-04660665v1" TargetMode="External"/><Relationship Id="rId22" Type="http://schemas.openxmlformats.org/officeDocument/2006/relationships/hyperlink" Target="https://www.mom.fr/les-services-de-la-federation/mom-editions" TargetMode="External"/><Relationship Id="rId23" Type="http://schemas.openxmlformats.org/officeDocument/2006/relationships/hyperlink" Target="https://dx.doi.org/10.4000/11qs2" TargetMode="External"/><Relationship Id="rId24" Type="http://schemas.openxmlformats.org/officeDocument/2006/relationships/hyperlink" Target="https://shs.hal.science/halshs-03848803v1" TargetMode="External"/><Relationship Id="rId25" Type="http://schemas.openxmlformats.org/officeDocument/2006/relationships/hyperlink" Target="https://shs.hal.science/halshs-03506634v1" TargetMode="External"/><Relationship Id="rId26" Type="http://schemas.openxmlformats.org/officeDocument/2006/relationships/hyperlink" Target="https://hal.science/search/index/?q=*&amp;authFullName_s=Fr&#233;d&#233;rique Marchand-Beaulieu" TargetMode="External"/><Relationship Id="rId27" Type="http://schemas.openxmlformats.org/officeDocument/2006/relationships/hyperlink" Target="https://hal.science/search/index/?q=*&amp;authFullName_s=Giuseppina de Martino" TargetMode="External"/><Relationship Id="rId28" Type="http://schemas.openxmlformats.org/officeDocument/2006/relationships/hyperlink" Target="https://shs.hal.science/halshs-03506696v1" TargetMode="External"/><Relationship Id="rId29" Type="http://schemas.openxmlformats.org/officeDocument/2006/relationships/hyperlink" Target="https://hal.science/search/index/?q=*&amp;authFullName_s=Julien Dubouloz" TargetMode="External"/><Relationship Id="rId30" Type="http://schemas.openxmlformats.org/officeDocument/2006/relationships/hyperlink" Target="https://shs.hal.science/halshs-03506649v1" TargetMode="External"/><Relationship Id="rId31" Type="http://schemas.openxmlformats.org/officeDocument/2006/relationships/hyperlink" Target="https://shs.hal.science/halshs-03506642v1" TargetMode="External"/><Relationship Id="rId32" Type="http://schemas.openxmlformats.org/officeDocument/2006/relationships/hyperlink" Target="https://shs.hal.science/halshs-03848816v1" TargetMode="External"/><Relationship Id="rId33" Type="http://schemas.openxmlformats.org/officeDocument/2006/relationships/hyperlink" Target="https://hal.science/hal-01972599v1" TargetMode="External"/><Relationship Id="rId34" Type="http://schemas.openxmlformats.org/officeDocument/2006/relationships/hyperlink" Target="https://hal.science/search/index/?q=*&amp;authFullName_s=St&#233;phane Martin" TargetMode="External"/><Relationship Id="rId35" Type="http://schemas.openxmlformats.org/officeDocument/2006/relationships/hyperlink" Target="https://hal.science/search/index/?q=*&amp;authFullName_s=Florence Monier" TargetMode="External"/><Relationship Id="rId36" Type="http://schemas.openxmlformats.org/officeDocument/2006/relationships/hyperlink" Target="https://shs.hal.science/halshs-01280678v1" TargetMode="External"/><Relationship Id="rId37" Type="http://schemas.openxmlformats.org/officeDocument/2006/relationships/hyperlink" Target="https://hal.science/search/index/?q=*&amp;authFullName_s=&#201;lo&#239;se Letellier" TargetMode="External"/><Relationship Id="rId38" Type="http://schemas.openxmlformats.org/officeDocument/2006/relationships/hyperlink" Target="https://shs.hal.science/halshs-01280683v1" TargetMode="External"/><Relationship Id="rId39" Type="http://schemas.openxmlformats.org/officeDocument/2006/relationships/hyperlink" Target="https://hal.science/hal-04775253v1" TargetMode="External"/><Relationship Id="rId40" Type="http://schemas.openxmlformats.org/officeDocument/2006/relationships/hyperlink" Target="https://hal.science/search/index/?q=*&amp;authFullName_s=Louis Autin" TargetMode="External"/><Relationship Id="rId41" Type="http://schemas.openxmlformats.org/officeDocument/2006/relationships/hyperlink" Target="https://hal.science/search/index/?q=*&amp;authFullName_s=Marie-Adeline Le Guennec" TargetMode="External"/><Relationship Id="rId42" Type="http://schemas.openxmlformats.org/officeDocument/2006/relationships/hyperlink" Target="https://dx.doi.org/10.4000/baefe.7609" TargetMode="External"/><Relationship Id="rId43" Type="http://schemas.openxmlformats.org/officeDocument/2006/relationships/hyperlink" Target="https://shs.hal.science/halshs-03848806v1" TargetMode="External"/><Relationship Id="rId44" Type="http://schemas.openxmlformats.org/officeDocument/2006/relationships/hyperlink" Target="https://dx.doi.org/10.3917/arch.221.0208" TargetMode="External"/><Relationship Id="rId45" Type="http://schemas.openxmlformats.org/officeDocument/2006/relationships/hyperlink" Target="https://shs.hal.science/halshs-04002512v1" TargetMode="External"/><Relationship Id="rId46" Type="http://schemas.openxmlformats.org/officeDocument/2006/relationships/hyperlink" Target="https://shs.hal.science/halshs-03848818v1" TargetMode="External"/><Relationship Id="rId47" Type="http://schemas.openxmlformats.org/officeDocument/2006/relationships/hyperlink" Target="https://shs.hal.science/halshs-02417848v1" TargetMode="External"/><Relationship Id="rId48" Type="http://schemas.openxmlformats.org/officeDocument/2006/relationships/hyperlink" Target="https://hal.science/search/index/?q=*&amp;authFullName_s=Jeanne Capelle" TargetMode="External"/><Relationship Id="rId49" Type="http://schemas.openxmlformats.org/officeDocument/2006/relationships/hyperlink" Target="https://hal.science/search/index/?q=*&amp;authFullName_s=Filipe Ferreira" TargetMode="External"/><Relationship Id="rId50" Type="http://schemas.openxmlformats.org/officeDocument/2006/relationships/hyperlink" Target="https://hal.science/search/index/?q=*&amp;authFullName_s=Jean-Charles Moretti" TargetMode="External"/><Relationship Id="rId51" Type="http://schemas.openxmlformats.org/officeDocument/2006/relationships/hyperlink" Target="https://shs.hal.science/halshs-03848817v1" TargetMode="External"/><Relationship Id="rId52" Type="http://schemas.openxmlformats.org/officeDocument/2006/relationships/hyperlink" Target="https://dx.doi.org/10.3917/arch.191.0137" TargetMode="External"/><Relationship Id="rId53" Type="http://schemas.openxmlformats.org/officeDocument/2006/relationships/hyperlink" Target="https://shs.hal.science/halshs-03848815v1" TargetMode="External"/><Relationship Id="rId54" Type="http://schemas.openxmlformats.org/officeDocument/2006/relationships/hyperlink" Target="https://dx.doi.org/10.4000/cefr.3246" TargetMode="External"/><Relationship Id="rId55" Type="http://schemas.openxmlformats.org/officeDocument/2006/relationships/hyperlink" Target="https://shs.hal.science/halshs-03848814v1" TargetMode="External"/><Relationship Id="rId56" Type="http://schemas.openxmlformats.org/officeDocument/2006/relationships/hyperlink" Target="https://hal.science/search/index/?q=*&amp;authFullName_s=Myriam Fincker" TargetMode="External"/><Relationship Id="rId57" Type="http://schemas.openxmlformats.org/officeDocument/2006/relationships/hyperlink" Target="https://hal.science/search/index/?q=*&amp;authFullName_s=St&#233;phanie Zugmeyer" TargetMode="External"/><Relationship Id="rId58" Type="http://schemas.openxmlformats.org/officeDocument/2006/relationships/hyperlink" Target="https://dx.doi.org/10.4000/cefr.1853" TargetMode="External"/><Relationship Id="rId59" Type="http://schemas.openxmlformats.org/officeDocument/2006/relationships/hyperlink" Target="https://shs.hal.science/halshs-01435043v1" TargetMode="External"/><Relationship Id="rId60" Type="http://schemas.openxmlformats.org/officeDocument/2006/relationships/hyperlink" Target="https://shs.hal.science/halshs-03848812v1" TargetMode="External"/><Relationship Id="rId61" Type="http://schemas.openxmlformats.org/officeDocument/2006/relationships/hyperlink" Target="https://shs.hal.science/halshs-01511332v1" TargetMode="External"/><Relationship Id="rId62" Type="http://schemas.openxmlformats.org/officeDocument/2006/relationships/hyperlink" Target="https://hal.science/search/index/?q=*&amp;authFullName_s=Jean Ponce" TargetMode="External"/><Relationship Id="rId63" Type="http://schemas.openxmlformats.org/officeDocument/2006/relationships/hyperlink" Target="https://hal.science/search/index/?q=*&amp;authFullName_s=Clothilde Boust" TargetMode="External"/><Relationship Id="rId64" Type="http://schemas.openxmlformats.org/officeDocument/2006/relationships/hyperlink" Target="https://dx.doi.org/10.4000/cefr.1543" TargetMode="External"/><Relationship Id="rId65" Type="http://schemas.openxmlformats.org/officeDocument/2006/relationships/hyperlink" Target="https://hal.science/hal-01565938v1" TargetMode="External"/><Relationship Id="rId66" Type="http://schemas.openxmlformats.org/officeDocument/2006/relationships/hyperlink" Target="https://dx.doi.org/10.4000/cefr.1293" TargetMode="External"/><Relationship Id="rId67" Type="http://schemas.openxmlformats.org/officeDocument/2006/relationships/hyperlink" Target="https://shs.hal.science/halshs-01565876v1" TargetMode="External"/><Relationship Id="rId68" Type="http://schemas.openxmlformats.org/officeDocument/2006/relationships/hyperlink" Target="https://hal.science/search/index/?q=*&amp;authFullName_s=J. Ponce" TargetMode="External"/><Relationship Id="rId69" Type="http://schemas.openxmlformats.org/officeDocument/2006/relationships/hyperlink" Target="https://hal.science/search/index/?q=*&amp;authFullName_s=Elo&#239;se Letellier" TargetMode="External"/><Relationship Id="rId70" Type="http://schemas.openxmlformats.org/officeDocument/2006/relationships/hyperlink" Target="https://dx.doi.org/10.4000/cefr.1121" TargetMode="External"/><Relationship Id="rId71" Type="http://schemas.openxmlformats.org/officeDocument/2006/relationships/hyperlink" Target="https://hal.science/hal-01689985v1" TargetMode="External"/><Relationship Id="rId72" Type="http://schemas.openxmlformats.org/officeDocument/2006/relationships/hyperlink" Target="https://hal.science/search/index/?q=*&amp;authFullName_s=Nicolas Monteix" TargetMode="External"/><Relationship Id="rId73" Type="http://schemas.openxmlformats.org/officeDocument/2006/relationships/hyperlink" Target="https://hal.science/search/index/?q=*&amp;authFullName_s=Sandra Zanella" TargetMode="External"/><Relationship Id="rId74" Type="http://schemas.openxmlformats.org/officeDocument/2006/relationships/hyperlink" Target="https://hal.science/search/index/?q=*&amp;authFullName_s=Sanna Aho" TargetMode="External"/><Relationship Id="rId75" Type="http://schemas.openxmlformats.org/officeDocument/2006/relationships/hyperlink" Target="https://hal.science/search/index/?q=*&amp;authFullName_s=Lorraine Garnier" TargetMode="External"/><Relationship Id="rId76" Type="http://schemas.openxmlformats.org/officeDocument/2006/relationships/hyperlink" Target="https://hal.science/search/index/?q=*&amp;authFullName_s=C&#233;cile Hartz" TargetMode="External"/><Relationship Id="rId77" Type="http://schemas.openxmlformats.org/officeDocument/2006/relationships/hyperlink" Target="https://dx.doi.org/10.4000/cefr.954" TargetMode="External"/><Relationship Id="rId78" Type="http://schemas.openxmlformats.org/officeDocument/2006/relationships/hyperlink" Target="https://shs.hal.science/halshs-01280674v1" TargetMode="External"/><Relationship Id="rId79" Type="http://schemas.openxmlformats.org/officeDocument/2006/relationships/hyperlink" Target="https://dx.doi.org/10.3917/rhu.038.0037" TargetMode="External"/><Relationship Id="rId80" Type="http://schemas.openxmlformats.org/officeDocument/2006/relationships/hyperlink" Target="https://hal.science/hal-01689991v1" TargetMode="External"/><Relationship Id="rId81" Type="http://schemas.openxmlformats.org/officeDocument/2006/relationships/hyperlink" Target="https://dx.doi.org/10.4000/cefr.328" TargetMode="External"/><Relationship Id="rId82" Type="http://schemas.openxmlformats.org/officeDocument/2006/relationships/hyperlink" Target="https://shs.hal.science/halshs-03848813v1" TargetMode="External"/><Relationship Id="rId83" Type="http://schemas.openxmlformats.org/officeDocument/2006/relationships/hyperlink" Target="https://insu.hal.science/insu-00445877v1" TargetMode="External"/><Relationship Id="rId84" Type="http://schemas.openxmlformats.org/officeDocument/2006/relationships/hyperlink" Target="https://hal.science/search/index/?q=*&amp;authFullName_s=Julie Carlut" TargetMode="External"/><Relationship Id="rId85" Type="http://schemas.openxmlformats.org/officeDocument/2006/relationships/hyperlink" Target="https://hal.science/search/index/?q=*&amp;authFullName_s=Gilles Chazot" TargetMode="External"/><Relationship Id="rId86" Type="http://schemas.openxmlformats.org/officeDocument/2006/relationships/hyperlink" Target="https://dx.doi.org/10.1016/j.crte.2008.09.006" TargetMode="External"/><Relationship Id="rId87" Type="http://schemas.openxmlformats.org/officeDocument/2006/relationships/hyperlink" Target="https://hal.science/hal-04775376v1" TargetMode="External"/><Relationship Id="rId88" Type="http://schemas.openxmlformats.org/officeDocument/2006/relationships/hyperlink" Target="https://shs.hal.science/halshs-01626997v1" TargetMode="External"/><Relationship Id="rId89" Type="http://schemas.openxmlformats.org/officeDocument/2006/relationships/hyperlink" Target="https://shs.hal.science/halshs-01280689v1" TargetMode="External"/><Relationship Id="rId90" Type="http://schemas.openxmlformats.org/officeDocument/2006/relationships/hyperlink" Target="https://hal.sorbonne-universite.fr/hal-03971616v1" TargetMode="External"/><Relationship Id="rId91" Type="http://schemas.openxmlformats.org/officeDocument/2006/relationships/hyperlink" Target="https://shs.hal.science/tel-03848819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Letellier-Taillefer</dc:title>
  <dc:description>CV</dc:description>
  <dc:subject/>
  <cp:keywords/>
  <cp:category/>
  <cp:lastModifiedBy/>
  <dcterms:created xsi:type="dcterms:W3CDTF">2026-04-27T05:31:08+02:00</dcterms:created>
  <dcterms:modified xsi:type="dcterms:W3CDTF">2026-04-27T05:31:08+02:00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