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Caron </w:t>
      </w:r>
      <w:r>
        <w:rPr>
          <w:color w:val="641e6e"/>
        </w:rPr>
        <w:t xml:space="preserve">Maitresse de Conférences-didactique du FLE-CLA de l'Université Marie et Louis Pasteur (Besançon)Laboratoire ELLIADD-Co-responsable Axe FrancophoniesResponsable du Master 2 Ingénierie pédagogique et de la formationMembre extérieur laboratoire ICAR Université Lyon 2-Membre groupe IMPEC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0000-0002-3171-5434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la femme aujourd’hui : un projet théâtral d’écriture collaborative plurilingue à partir du fil Twitter 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⟨10.35562/partages.354⟩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quelle langue je pense? » Captation théâtrale et écritures multimodales pour une expérience de l'altérité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Enseigner par les arts de la scène 2/ Le processus de création artistique en classe de langue,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ateliers d’écriture créative en FLE : deux corpus de génétique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⟨10.4000/12lmb⟩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arts de la scène contemporains : une école du spectateur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2022, Arts et Pédagogies : histoire d'une réciprocité engagée, 17,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ça change la vie&amp;quot; du sujet spectateur au sujet acteur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d’École du spectateur avec des étudiants de FLE : de la réception d’Une Chambre en Inde à l’expression créative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Démarches créatives, détours artistiques et appropriation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 projet d'exploitation de l'art du spectacle en contexte universitaire, plurilingue,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un chant d'oiseau&amp;quot;. L projet multimodal Ma voix française: imaginaire et subjectivité dans la langue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monde, enjeux linguistiques, littéraires et socioculturels</w:t>
            </w:r>
            <w:r>
              <w:rPr/>
              <w:t xml:space="preserve">, Université de Sousse, Nov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Enseigner le Français Langue Etrangère par le théâtre: cibler les compétences par les pratiques et construire son projet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conférences-Sorbonne Université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langue je pense?&amp;quot; Ecriture multimodale de l'altérité médiée par une Œuvre-Monde.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2025 de Kyoto "L'altérité dans l'éducation"</w:t>
            </w:r>
            <w:r>
              <w:rPr/>
              <w:t xml:space="preserve">, Université de Kyoto, Feb 2025, Kyoto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littéraires dans le théâtre immersif pour le FLE: une plongée au coeur des relations multisensorielles aux textes et aux comédiens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&amp;quot;Voix-Monde&amp;quot;: Multimodalité et plurilinguisme dans un projet d'écriture créative avec l'oeuvre dramatique Tous des Oiseaux de Wajdi Mouawad.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créative: un dialogue entre l'IA et les Mikrodystopies de François Houste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Machines théâtrales et avatars artistiques: comment faire atelier avec le théâtre du futur?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arts: pourquoi, comment faire-atelier?</w:t>
            </w:r>
            <w:r>
              <w:rPr/>
              <w:t xml:space="preserve">, Anne-Sophie Calinon, Olivier Mouginot, Nathalie Thamin, Nov 2024, Université Franche Comté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femme aujourd'hui: théâtre et numérique pour déplacer les frontières en didactique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Crealang2024: Créativité en langue et en discours: au-delà des normes et des frontières?</w:t>
            </w:r>
            <w:r>
              <w:rPr/>
              <w:t xml:space="preserve">, Université Littoral Côte d'Opale,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Espaces sensibles et théâtre immersif pour l’enseignement inclusif du FLE : le projet Expérience en Cabine Immersive par des apprenANTS (EXCITANT) financement : ICAR, Labex ASLAN.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 : approches performatives pour une éducation inclusive de l’école à l’université</w:t>
            </w:r>
            <w:r>
              <w:rPr/>
              <w:t xml:space="preserve">, AMU,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oiseaux, a world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Eutopia Languages Week</w:t>
            </w:r>
            <w:r>
              <w:rPr/>
              <w:t xml:space="preserve">, Cergy Paris Université, Mar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ligne et création plurilingue pour l’apprentissage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Sciences du Langage "Contextes plurilingues"</w:t>
            </w:r>
            <w:r>
              <w:rPr/>
              <w:t xml:space="preserve">, Cergy Paris Université, Feb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co-écriture créative autour de #MeToo: passage à la scène et plurilinguisme pour le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formation"</w:t>
            </w:r>
            <w:r>
              <w:rPr/>
              <w:t xml:space="preserve">, Cergy Paris Université,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Moi. Aborder la figure de la marginalité dans l'œuvre littéraire pour l'apprentissage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 congrès de l'ACFAS, Québec "Eduquer par l'art en lien avec les enjeux sociétaux"</w:t>
            </w:r>
            <w:r>
              <w:rPr/>
              <w:t xml:space="preserve">, ACFAS,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en français langue étrangère : variations, interdiscursivité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LANGUENACT'</w:t>
            </w:r>
            <w:r>
              <w:rPr/>
              <w:t xml:space="preserve">, UPEC,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spectateur au sujet acteur en langue étrangère: subjectivité, théâtre,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Un atelier d’école du spectateur en FLE à partir d’Une Chambre en Inde et du thème de la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l’apprentissage des langues-cultures dans la formation de l’ingénieur-manager : enjeux d’interdisciplinarité, d’interculturalité et de transversalité</w:t>
            </w:r>
            <w:r>
              <w:rPr/>
              <w:t xml:space="preserve">, UPLEGESS,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et le FLE : réception et création théâtrale pour l’apprentissage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IMAGER</w:t>
            </w:r>
            <w:r>
              <w:rPr/>
              <w:t xml:space="preserve">, UPEC, May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l’innovation pédagogique pour l’apprenant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recherche, métamorphose de la formation enseignante ?</w:t>
            </w:r>
            <w:r>
              <w:rPr/>
              <w:t xml:space="preserve">, HEP, Lausanne, Feb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 : L'imaginaire de la marginalité dans la lecture et l'écriture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aux enjeux sociétaux par les arts et la littérature</w:t>
            </w:r>
            <w:r>
              <w:rPr/>
              <w:t xml:space="preserve">, Éditions Peisaj, pp.224, 2023, 978­2­9820934­1­6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l'innovation pédagogique pour l'apprenant de langue étrangère.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pédagogique: de la théorie à la pratique.</w:t>
            </w:r>
            <w:r>
              <w:rPr/>
              <w:t xml:space="preserve">, 1, Éditions Alphil-Presses universitaires suisses, 2022, 978-2-88930-477-6.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⟨10.33055/ALPHIL.03199⟩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A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ron" TargetMode="External"/><Relationship Id="rId8" Type="http://schemas.openxmlformats.org/officeDocument/2006/relationships/hyperlink" Target="https://orcid.org/0000-0002-3171-5434" TargetMode="External"/><Relationship Id="rId9" Type="http://schemas.openxmlformats.org/officeDocument/2006/relationships/hyperlink" Target="https://hal.science/hal-05066256v1" TargetMode="External"/><Relationship Id="rId10" Type="http://schemas.openxmlformats.org/officeDocument/2006/relationships/hyperlink" Target="https://hal.science/search/index/?q=*&amp;authFullName_s=Elsa Caron" TargetMode="External"/><Relationship Id="rId11" Type="http://schemas.openxmlformats.org/officeDocument/2006/relationships/hyperlink" Target="https://dx.doi.org/10.35562/partages.354" TargetMode="External"/><Relationship Id="rId12" Type="http://schemas.openxmlformats.org/officeDocument/2006/relationships/hyperlink" Target="https://hal.science/hal-04496264v1" TargetMode="External"/><Relationship Id="rId13" Type="http://schemas.openxmlformats.org/officeDocument/2006/relationships/hyperlink" Target="https://hal.science/hal-04829530v1" TargetMode="External"/><Relationship Id="rId14" Type="http://schemas.openxmlformats.org/officeDocument/2006/relationships/hyperlink" Target="https://hal.science/search/index/?q=*&amp;authFullName_s=Donatienne Woerly" TargetMode="External"/><Relationship Id="rId15" Type="http://schemas.openxmlformats.org/officeDocument/2006/relationships/hyperlink" Target="https://dx.doi.org/10.4000/12lmb" TargetMode="External"/><Relationship Id="rId16" Type="http://schemas.openxmlformats.org/officeDocument/2006/relationships/hyperlink" Target="https://hal.science/hal-04072267v1" TargetMode="External"/><Relationship Id="rId17" Type="http://schemas.openxmlformats.org/officeDocument/2006/relationships/hyperlink" Target="https://hal.science/hal-02531192v1" TargetMode="External"/><Relationship Id="rId18" Type="http://schemas.openxmlformats.org/officeDocument/2006/relationships/hyperlink" Target="https://hal.science/hal-02051756v1" TargetMode="External"/><Relationship Id="rId19" Type="http://schemas.openxmlformats.org/officeDocument/2006/relationships/hyperlink" Target="https://hal.science/hal-02053093v1" TargetMode="External"/><Relationship Id="rId20" Type="http://schemas.openxmlformats.org/officeDocument/2006/relationships/hyperlink" Target="https://hal.science/hal-05378102v1" TargetMode="External"/><Relationship Id="rId21" Type="http://schemas.openxmlformats.org/officeDocument/2006/relationships/hyperlink" Target="https://hal.science/hal-05395394v1" TargetMode="External"/><Relationship Id="rId22" Type="http://schemas.openxmlformats.org/officeDocument/2006/relationships/hyperlink" Target="https://hal.science/hal-04949949v1" TargetMode="External"/><Relationship Id="rId23" Type="http://schemas.openxmlformats.org/officeDocument/2006/relationships/hyperlink" Target="https://hal.science/hal-05163964v1" TargetMode="External"/><Relationship Id="rId24" Type="http://schemas.openxmlformats.org/officeDocument/2006/relationships/hyperlink" Target="https://hal.science/hal-05067849v1" TargetMode="External"/><Relationship Id="rId25" Type="http://schemas.openxmlformats.org/officeDocument/2006/relationships/hyperlink" Target="https://hal.science/search/index/?q=*&amp;authFullName_s=Christine Develotte" TargetMode="External"/><Relationship Id="rId26" Type="http://schemas.openxmlformats.org/officeDocument/2006/relationships/hyperlink" Target="https://hal.science/search/index/?q=*&amp;authFullName_s=Jean-Fran&#231;ois Grassin" TargetMode="External"/><Relationship Id="rId27" Type="http://schemas.openxmlformats.org/officeDocument/2006/relationships/hyperlink" Target="https://hal.science/hal-05333680v1" TargetMode="External"/><Relationship Id="rId28" Type="http://schemas.openxmlformats.org/officeDocument/2006/relationships/hyperlink" Target="https://hal.science/hal-05412702v1" TargetMode="External"/><Relationship Id="rId29" Type="http://schemas.openxmlformats.org/officeDocument/2006/relationships/hyperlink" Target="https://hal.science/hal-05163967v1" TargetMode="External"/><Relationship Id="rId30" Type="http://schemas.openxmlformats.org/officeDocument/2006/relationships/hyperlink" Target="https://hal.science/hal-04687740v1" TargetMode="External"/><Relationship Id="rId31" Type="http://schemas.openxmlformats.org/officeDocument/2006/relationships/hyperlink" Target="https://hal.science/hal-04812582v1" TargetMode="External"/><Relationship Id="rId32" Type="http://schemas.openxmlformats.org/officeDocument/2006/relationships/hyperlink" Target="https://hal.science/hal-04687724v1" TargetMode="External"/><Relationship Id="rId33" Type="http://schemas.openxmlformats.org/officeDocument/2006/relationships/hyperlink" Target="https://hal.science/hal-04687710v1" TargetMode="External"/><Relationship Id="rId34" Type="http://schemas.openxmlformats.org/officeDocument/2006/relationships/hyperlink" Target="https://hal.science/hal-04812565v1" TargetMode="External"/><Relationship Id="rId35" Type="http://schemas.openxmlformats.org/officeDocument/2006/relationships/hyperlink" Target="https://hal.science/hal-04113514v1" TargetMode="External"/><Relationship Id="rId36" Type="http://schemas.openxmlformats.org/officeDocument/2006/relationships/hyperlink" Target="https://hal.science/hal-04113550v1" TargetMode="External"/><Relationship Id="rId37" Type="http://schemas.openxmlformats.org/officeDocument/2006/relationships/hyperlink" Target="https://hal.science/hal-04113524v1" TargetMode="External"/><Relationship Id="rId38" Type="http://schemas.openxmlformats.org/officeDocument/2006/relationships/hyperlink" Target="https://hal.science/hal-04113417v1" TargetMode="External"/><Relationship Id="rId39" Type="http://schemas.openxmlformats.org/officeDocument/2006/relationships/hyperlink" Target="https://hal.science/hal-04113475v1" TargetMode="External"/><Relationship Id="rId40" Type="http://schemas.openxmlformats.org/officeDocument/2006/relationships/hyperlink" Target="https://hal.science/hal-04113449v1" TargetMode="External"/><Relationship Id="rId41" Type="http://schemas.openxmlformats.org/officeDocument/2006/relationships/hyperlink" Target="https://hal.science/hal-04113819v1" TargetMode="External"/><Relationship Id="rId42" Type="http://schemas.openxmlformats.org/officeDocument/2006/relationships/hyperlink" Target="https://hal.science/hal-04113466v1" TargetMode="External"/><Relationship Id="rId43" Type="http://schemas.openxmlformats.org/officeDocument/2006/relationships/hyperlink" Target="https://hal.science/hal-04113440v1" TargetMode="External"/><Relationship Id="rId44" Type="http://schemas.openxmlformats.org/officeDocument/2006/relationships/hyperlink" Target="https://hal.science/hal-04072265v1" TargetMode="External"/><Relationship Id="rId45" Type="http://schemas.openxmlformats.org/officeDocument/2006/relationships/hyperlink" Target="https://hal.science/hal-04072057v1" TargetMode="External"/><Relationship Id="rId46" Type="http://schemas.openxmlformats.org/officeDocument/2006/relationships/hyperlink" Target="https://dx.doi.org/10.33055/ALPHIL.03199" TargetMode="External"/><Relationship Id="rId47" Type="http://schemas.openxmlformats.org/officeDocument/2006/relationships/hyperlink" Target="https://hal.science/hal-05438696v1" TargetMode="External"/><Relationship Id="rId48" Type="http://schemas.openxmlformats.org/officeDocument/2006/relationships/hyperlink" Target="https://hal.science/search/index/?q=*&amp;authFullName_s=Dana Di Pardo L&#233;on-Henri" TargetMode="External"/><Relationship Id="rId49" Type="http://schemas.openxmlformats.org/officeDocument/2006/relationships/hyperlink" Target="https://hal.science/search/index/?q=*&amp;authFullName_s=Radia Hannachi" TargetMode="External"/><Relationship Id="rId50" Type="http://schemas.openxmlformats.org/officeDocument/2006/relationships/hyperlink" Target="https://hal.science/search/index/?q=*&amp;authFullName_s=Piccardo Enrica" TargetMode="External"/><Relationship Id="rId51" Type="http://schemas.openxmlformats.org/officeDocument/2006/relationships/hyperlink" Target="https://hal.science/search/index/?q=*&amp;authFullName_s=Yannick Djieche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Caron</dc:title>
  <dc:description>CV</dc:description>
  <dc:subject/>
  <cp:keywords/>
  <cp:category/>
  <cp:lastModifiedBy/>
  <dcterms:created xsi:type="dcterms:W3CDTF">2026-05-23T03:41:43+02:00</dcterms:created>
  <dcterms:modified xsi:type="dcterms:W3CDTF">2026-05-23T03:41:43+02:00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